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6EDC" w:rsidRDefault="00D76EDC" w:rsidP="00D76EDC">
      <w:pPr>
        <w:jc w:val="center"/>
        <w:rPr>
          <w:b/>
        </w:rPr>
      </w:pPr>
      <w:r w:rsidRPr="000C6C38">
        <w:rPr>
          <w:b/>
        </w:rPr>
        <w:t xml:space="preserve">EFEKTIVITAS PENDEKATAN </w:t>
      </w:r>
      <w:r>
        <w:rPr>
          <w:b/>
        </w:rPr>
        <w:t xml:space="preserve">STM </w:t>
      </w:r>
      <w:r w:rsidRPr="000C6C38">
        <w:rPr>
          <w:b/>
        </w:rPr>
        <w:t xml:space="preserve"> TERHADAP HASIL </w:t>
      </w:r>
      <w:r>
        <w:rPr>
          <w:b/>
        </w:rPr>
        <w:t xml:space="preserve">BELAJAR </w:t>
      </w:r>
    </w:p>
    <w:p w:rsidR="00D76EDC" w:rsidRDefault="00D76EDC" w:rsidP="00D76EDC">
      <w:pPr>
        <w:jc w:val="center"/>
        <w:rPr>
          <w:b/>
        </w:rPr>
      </w:pPr>
      <w:r>
        <w:rPr>
          <w:b/>
        </w:rPr>
        <w:t xml:space="preserve">BIOLOGI SISWA MA PALAPA </w:t>
      </w:r>
      <w:r w:rsidRPr="000C6C38">
        <w:rPr>
          <w:b/>
        </w:rPr>
        <w:t>NUSANTARA NW SELEBUNG</w:t>
      </w:r>
    </w:p>
    <w:p w:rsidR="00D76EDC" w:rsidRDefault="00D76EDC" w:rsidP="00D76EDC">
      <w:pPr>
        <w:jc w:val="center"/>
        <w:rPr>
          <w:b/>
        </w:rPr>
      </w:pPr>
      <w:r w:rsidRPr="000C6C38">
        <w:rPr>
          <w:b/>
        </w:rPr>
        <w:t xml:space="preserve"> KELAS X TAHUN AJARAN 2013/2014</w:t>
      </w:r>
    </w:p>
    <w:p w:rsidR="00D76EDC" w:rsidRDefault="00D76EDC" w:rsidP="00D76EDC">
      <w:pPr>
        <w:jc w:val="center"/>
        <w:rPr>
          <w:b/>
        </w:rPr>
      </w:pPr>
      <w:bookmarkStart w:id="0" w:name="_GoBack"/>
      <w:bookmarkEnd w:id="0"/>
    </w:p>
    <w:p w:rsidR="00D76EDC" w:rsidRDefault="00D76EDC" w:rsidP="00D76EDC">
      <w:pPr>
        <w:jc w:val="center"/>
        <w:rPr>
          <w:b/>
        </w:rPr>
      </w:pPr>
    </w:p>
    <w:p w:rsidR="00D76EDC" w:rsidRDefault="00D76EDC" w:rsidP="00D76EDC">
      <w:pPr>
        <w:ind w:right="266"/>
        <w:jc w:val="center"/>
        <w:rPr>
          <w:b/>
        </w:rPr>
      </w:pPr>
      <w:r w:rsidRPr="00BE2C50">
        <w:rPr>
          <w:b/>
        </w:rPr>
        <w:t>I</w:t>
      </w:r>
      <w:r>
        <w:rPr>
          <w:b/>
        </w:rPr>
        <w:t>ndra Himayatul Asri</w:t>
      </w:r>
    </w:p>
    <w:p w:rsidR="00D76EDC" w:rsidRDefault="00D76EDC" w:rsidP="00D76EDC">
      <w:pPr>
        <w:ind w:right="266"/>
        <w:jc w:val="center"/>
      </w:pPr>
      <w:r w:rsidRPr="00E84C4D">
        <w:t>(STKIP Hamzanwadi Selong)</w:t>
      </w:r>
    </w:p>
    <w:p w:rsidR="00D76EDC" w:rsidRPr="00E84C4D" w:rsidRDefault="00D76EDC" w:rsidP="00D76EDC">
      <w:pPr>
        <w:ind w:right="266"/>
        <w:jc w:val="center"/>
        <w:rPr>
          <w:sz w:val="20"/>
          <w:szCs w:val="20"/>
        </w:rPr>
      </w:pPr>
      <w:r w:rsidRPr="00E84C4D">
        <w:rPr>
          <w:sz w:val="20"/>
          <w:szCs w:val="20"/>
        </w:rPr>
        <w:t>zulkarnainindra97@gmail.com</w:t>
      </w:r>
    </w:p>
    <w:p w:rsidR="00D76EDC" w:rsidRDefault="00D76EDC" w:rsidP="00D76EDC">
      <w:pPr>
        <w:jc w:val="center"/>
        <w:rPr>
          <w:b/>
        </w:rPr>
      </w:pPr>
    </w:p>
    <w:p w:rsidR="00D76EDC" w:rsidRDefault="00D76EDC" w:rsidP="00D76EDC">
      <w:pPr>
        <w:jc w:val="center"/>
        <w:rPr>
          <w:b/>
        </w:rPr>
      </w:pPr>
    </w:p>
    <w:p w:rsidR="00D76EDC" w:rsidRDefault="00D76EDC" w:rsidP="00D76EDC">
      <w:pPr>
        <w:rPr>
          <w:b/>
        </w:rPr>
      </w:pPr>
    </w:p>
    <w:p w:rsidR="00D76EDC" w:rsidRDefault="00D76EDC" w:rsidP="00D76EDC">
      <w:pPr>
        <w:rPr>
          <w:b/>
        </w:rPr>
      </w:pPr>
    </w:p>
    <w:p w:rsidR="00D76EDC" w:rsidRPr="004F6A6C" w:rsidRDefault="00D76EDC" w:rsidP="00D76EDC">
      <w:pPr>
        <w:ind w:left="567" w:right="425"/>
        <w:jc w:val="both"/>
        <w:rPr>
          <w:sz w:val="20"/>
          <w:szCs w:val="20"/>
        </w:rPr>
      </w:pPr>
      <w:r w:rsidRPr="004F6A6C">
        <w:rPr>
          <w:b/>
          <w:sz w:val="20"/>
          <w:szCs w:val="20"/>
          <w:lang w:val="id-ID"/>
        </w:rPr>
        <w:t xml:space="preserve">Abstract </w:t>
      </w:r>
      <w:r w:rsidRPr="004F6A6C">
        <w:rPr>
          <w:sz w:val="20"/>
          <w:szCs w:val="20"/>
          <w:lang w:val="id-ID"/>
        </w:rPr>
        <w:t>– this reserch was aimed at knowing whether science and people’s technology (STM) was effective toward student’s biology learning achiement of the tenth grade of MA Palapa Nusantara NW Selebung in the academic year 2013-2014. This reserch was experimental reserch with post-test only control  group desaign. The population was all students of the tenth grade MA Palapa Nusantara NW Selebung and the sample was X-A was experimen group and X-B was control group. The research instrument was 20 items of multiple choice. The data were  were analyzed using homogeneity with variant test and normality test with chi-square. The hypothesis was tested through t-test where t-test was higher than t-table (5,02 &gt; 1,98</w:t>
      </w:r>
      <w:r w:rsidRPr="004F6A6C">
        <w:rPr>
          <w:sz w:val="20"/>
          <w:szCs w:val="20"/>
        </w:rPr>
        <w:t>. Meanwhile, the result of analysis showed that the experimeth group’s mean score was 76,75 and the control group was 60,16 it meant that Ha was accepted and the implementation of  saince and people’s technology was significantly effective toward students,biology learning achiievement of the tenth grade of MA Palapa Nusantara NW Selebung in academic year 2013-2014.</w:t>
      </w:r>
    </w:p>
    <w:p w:rsidR="00D76EDC" w:rsidRDefault="00D76EDC" w:rsidP="00D76EDC">
      <w:pPr>
        <w:ind w:left="567" w:right="425"/>
        <w:jc w:val="both"/>
        <w:rPr>
          <w:b/>
          <w:sz w:val="20"/>
          <w:szCs w:val="20"/>
        </w:rPr>
      </w:pPr>
    </w:p>
    <w:p w:rsidR="00D76EDC" w:rsidRPr="00ED2705" w:rsidRDefault="00D76EDC" w:rsidP="00D76EDC">
      <w:pPr>
        <w:ind w:left="567" w:right="425"/>
        <w:jc w:val="both"/>
      </w:pPr>
      <w:r w:rsidRPr="004F6A6C">
        <w:rPr>
          <w:b/>
          <w:sz w:val="20"/>
          <w:szCs w:val="20"/>
        </w:rPr>
        <w:t>Keyword –</w:t>
      </w:r>
      <w:r w:rsidRPr="004F6A6C">
        <w:rPr>
          <w:sz w:val="20"/>
          <w:szCs w:val="20"/>
        </w:rPr>
        <w:t xml:space="preserve"> science and people’s technology, learning achievement</w:t>
      </w:r>
      <w:r>
        <w:t>.</w:t>
      </w:r>
    </w:p>
    <w:p w:rsidR="00D76EDC" w:rsidRDefault="00D76EDC" w:rsidP="00D76EDC">
      <w:pPr>
        <w:rPr>
          <w:b/>
          <w:lang w:val="id-ID"/>
        </w:rPr>
      </w:pPr>
    </w:p>
    <w:p w:rsidR="00982E36" w:rsidRPr="00EF3290" w:rsidRDefault="00982E36" w:rsidP="00982E36">
      <w:pPr>
        <w:pStyle w:val="NoSpacing"/>
        <w:tabs>
          <w:tab w:val="left" w:pos="1701"/>
        </w:tabs>
        <w:ind w:left="567" w:right="425"/>
        <w:jc w:val="both"/>
        <w:rPr>
          <w:rFonts w:cs="Times New Roman"/>
          <w:sz w:val="20"/>
          <w:szCs w:val="20"/>
        </w:rPr>
      </w:pPr>
      <w:r w:rsidRPr="00EF3290">
        <w:rPr>
          <w:rFonts w:cs="Times New Roman"/>
          <w:b/>
          <w:bCs/>
          <w:sz w:val="20"/>
          <w:szCs w:val="20"/>
        </w:rPr>
        <w:t>Abstrak</w:t>
      </w:r>
      <w:r>
        <w:rPr>
          <w:rFonts w:cs="Times New Roman"/>
          <w:b/>
          <w:bCs/>
          <w:szCs w:val="24"/>
        </w:rPr>
        <w:t xml:space="preserve"> </w:t>
      </w:r>
      <w:r w:rsidRPr="004F6A6C">
        <w:rPr>
          <w:rFonts w:cs="Times New Roman"/>
          <w:sz w:val="20"/>
          <w:szCs w:val="20"/>
        </w:rPr>
        <w:t xml:space="preserve">Penelitian ini bertujuan untuk mengetahui  apakah pendekatan SAINS dan Teknologi Masyarakat (STM) Efektif terhadap hasil belajar biologi siswa MA Palapa Nusantara NW Selebung Kelas X Tahun Ajaran 2013/2014”Adapun jenis penelitian ini adalah eksperimen dengan menggunakan rancangan (desain) </w:t>
      </w:r>
      <w:r w:rsidRPr="004F6A6C">
        <w:rPr>
          <w:rFonts w:cs="Times New Roman"/>
          <w:i/>
          <w:iCs/>
          <w:sz w:val="20"/>
          <w:szCs w:val="20"/>
        </w:rPr>
        <w:t>The Post-Test Only Control Group Design</w:t>
      </w:r>
      <w:r w:rsidRPr="004F6A6C">
        <w:rPr>
          <w:rFonts w:cs="Times New Roman"/>
          <w:sz w:val="20"/>
          <w:szCs w:val="20"/>
        </w:rPr>
        <w:t xml:space="preserve">. Populasi pada penelitian ini adalah seluruh siswa kelas X MA  Palapa Nusantara  NW Selebung . </w:t>
      </w:r>
      <w:r w:rsidRPr="004F6A6C">
        <w:rPr>
          <w:rFonts w:cs="Times New Roman"/>
          <w:bCs/>
          <w:sz w:val="20"/>
          <w:szCs w:val="20"/>
        </w:rPr>
        <w:t>Sampel</w:t>
      </w:r>
      <w:r w:rsidRPr="004F6A6C">
        <w:rPr>
          <w:rFonts w:cs="Times New Roman"/>
          <w:sz w:val="20"/>
          <w:szCs w:val="20"/>
        </w:rPr>
        <w:t xml:space="preserve"> dari penelitian ini adalah kelas X A MA Palapa Nusantara</w:t>
      </w:r>
      <w:r w:rsidRPr="004F6A6C">
        <w:rPr>
          <w:rFonts w:cs="Times New Roman"/>
          <w:sz w:val="20"/>
          <w:szCs w:val="20"/>
          <w:vertAlign w:val="subscript"/>
        </w:rPr>
        <w:t xml:space="preserve"> </w:t>
      </w:r>
      <w:r w:rsidRPr="004F6A6C">
        <w:rPr>
          <w:rFonts w:cs="Times New Roman"/>
          <w:sz w:val="20"/>
          <w:szCs w:val="20"/>
        </w:rPr>
        <w:t>NW Selebung</w:t>
      </w:r>
      <w:r w:rsidRPr="004F6A6C">
        <w:rPr>
          <w:rFonts w:cs="Times New Roman"/>
          <w:sz w:val="20"/>
          <w:szCs w:val="20"/>
          <w:vertAlign w:val="subscript"/>
        </w:rPr>
        <w:t xml:space="preserve"> </w:t>
      </w:r>
      <w:r w:rsidRPr="004F6A6C">
        <w:rPr>
          <w:rFonts w:cs="Times New Roman"/>
          <w:sz w:val="20"/>
          <w:szCs w:val="20"/>
        </w:rPr>
        <w:t>sebagai kelompok</w:t>
      </w:r>
      <w:r w:rsidRPr="004F6A6C">
        <w:rPr>
          <w:rFonts w:cs="Times New Roman"/>
          <w:sz w:val="20"/>
          <w:szCs w:val="20"/>
          <w:vertAlign w:val="subscript"/>
        </w:rPr>
        <w:t xml:space="preserve"> </w:t>
      </w:r>
      <w:r w:rsidRPr="004F6A6C">
        <w:rPr>
          <w:rFonts w:cs="Times New Roman"/>
          <w:sz w:val="20"/>
          <w:szCs w:val="20"/>
        </w:rPr>
        <w:t>eksperimen dan X B MA Palapa Nusantara</w:t>
      </w:r>
      <w:r w:rsidRPr="004F6A6C">
        <w:rPr>
          <w:rFonts w:cs="Times New Roman"/>
          <w:sz w:val="20"/>
          <w:szCs w:val="20"/>
          <w:vertAlign w:val="subscript"/>
        </w:rPr>
        <w:t xml:space="preserve">  </w:t>
      </w:r>
      <w:r w:rsidRPr="004F6A6C">
        <w:rPr>
          <w:rFonts w:cs="Times New Roman"/>
          <w:sz w:val="20"/>
          <w:szCs w:val="20"/>
        </w:rPr>
        <w:t>NW Selebung sebagai kelompok kontrol . Variabel bebas dalam penelitian ini adalah pendekatan Sains dan Teknologi Masyarakat (STM) sedangkan variabel terikatnya adalah hasil belajar siswa. Penelitian ini dimulai dari tanggal 30 Mei 2014 sampai 30 Juli 2014. Instrument yang digunakan dalam penelitian ini adalah instrument tes yang berbentuk pilihan ganda yang terdiri dari 20 soal. Untuk uji analisis data dilakukan dengan uji normalitas data dengan chi-kuadarat dan uji homogenitas data dengan uji varians, sedangakan teknik uji hipotesis yang digunakan uji t-test. Berdasarkan hasil analisis data diperoleh nilai rata-rata kelompok eksperimen  76,75 dan kelompok kontrol 60,16. Ini, berarti, bahwa penggunaan model pembelajaran STM efektif terhadap hasil belajar siswa, sedangkan dari hasil uji hipotesis diperoleh t</w:t>
      </w:r>
      <w:r w:rsidRPr="004F6A6C">
        <w:rPr>
          <w:rFonts w:cs="Times New Roman"/>
          <w:sz w:val="20"/>
          <w:szCs w:val="20"/>
          <w:vertAlign w:val="subscript"/>
        </w:rPr>
        <w:t>hitung</w:t>
      </w:r>
      <w:r w:rsidRPr="004F6A6C">
        <w:rPr>
          <w:rFonts w:cs="Times New Roman"/>
          <w:sz w:val="20"/>
          <w:szCs w:val="20"/>
        </w:rPr>
        <w:t>&gt;t</w:t>
      </w:r>
      <w:r w:rsidRPr="004F6A6C">
        <w:rPr>
          <w:rFonts w:cs="Times New Roman"/>
          <w:sz w:val="20"/>
          <w:szCs w:val="20"/>
          <w:vertAlign w:val="subscript"/>
        </w:rPr>
        <w:t xml:space="preserve">tabel </w:t>
      </w:r>
      <w:r w:rsidRPr="004F6A6C">
        <w:rPr>
          <w:rFonts w:cs="Times New Roman"/>
          <w:sz w:val="20"/>
          <w:szCs w:val="20"/>
        </w:rPr>
        <w:t>yaitu 5,02&gt;1,980. Hal ini berarti bahwa hipotesis yang diajukan di terima ( Ha diterima) yaitu penggunaan pendekatan Sains dan Teknologi Masyarakat (STM) Efektif terhadap Hasil Belajar Biologi Siswa Kelas X MA Palapa Nusantara NW Selebung Tahun Ajaran 2013/2014</w:t>
      </w:r>
      <w:r>
        <w:rPr>
          <w:rFonts w:cs="Times New Roman"/>
          <w:szCs w:val="24"/>
        </w:rPr>
        <w:t xml:space="preserve"> </w:t>
      </w:r>
    </w:p>
    <w:p w:rsidR="00982E36" w:rsidRPr="00EF3290" w:rsidRDefault="00982E36" w:rsidP="00982E36">
      <w:pPr>
        <w:ind w:left="567" w:right="425" w:firstLine="709"/>
        <w:jc w:val="both"/>
        <w:rPr>
          <w:rFonts w:asciiTheme="majorBidi" w:hAnsiTheme="majorBidi" w:cstheme="majorBidi"/>
          <w:sz w:val="20"/>
          <w:szCs w:val="20"/>
        </w:rPr>
      </w:pPr>
    </w:p>
    <w:p w:rsidR="00982E36" w:rsidRPr="004F6A6C" w:rsidRDefault="00982E36" w:rsidP="00982E36">
      <w:pPr>
        <w:tabs>
          <w:tab w:val="left" w:pos="1560"/>
        </w:tabs>
        <w:ind w:left="567" w:right="425"/>
        <w:contextualSpacing/>
        <w:jc w:val="both"/>
        <w:rPr>
          <w:rFonts w:asciiTheme="majorBidi" w:hAnsiTheme="majorBidi" w:cstheme="majorBidi"/>
          <w:b/>
          <w:sz w:val="20"/>
          <w:szCs w:val="20"/>
        </w:rPr>
      </w:pPr>
      <w:r w:rsidRPr="00EF3290">
        <w:rPr>
          <w:rFonts w:asciiTheme="majorBidi" w:hAnsiTheme="majorBidi" w:cstheme="majorBidi"/>
          <w:sz w:val="20"/>
          <w:szCs w:val="20"/>
          <w:lang w:val="pt-BR"/>
        </w:rPr>
        <w:t>Kata kunci:</w:t>
      </w:r>
      <w:r w:rsidRPr="00EF3290">
        <w:rPr>
          <w:rFonts w:asciiTheme="majorBidi" w:hAnsiTheme="majorBidi" w:cstheme="majorBidi"/>
          <w:b/>
          <w:bCs/>
          <w:i/>
          <w:iCs/>
          <w:sz w:val="20"/>
          <w:szCs w:val="20"/>
        </w:rPr>
        <w:t xml:space="preserve"> </w:t>
      </w:r>
      <w:r w:rsidRPr="004F6A6C">
        <w:rPr>
          <w:sz w:val="20"/>
          <w:szCs w:val="20"/>
        </w:rPr>
        <w:t>Pendekatan Sanis dan Teknologi Masyarakat (STM), Hasil Belajar</w:t>
      </w:r>
      <w:r w:rsidRPr="004F6A6C">
        <w:rPr>
          <w:rFonts w:asciiTheme="majorBidi" w:hAnsiTheme="majorBidi" w:cstheme="majorBidi"/>
          <w:b/>
          <w:sz w:val="20"/>
          <w:szCs w:val="20"/>
        </w:rPr>
        <w:t xml:space="preserve">. </w:t>
      </w:r>
    </w:p>
    <w:p w:rsidR="00982E36" w:rsidRPr="00982E36" w:rsidRDefault="00982E36" w:rsidP="00D76EDC">
      <w:pPr>
        <w:rPr>
          <w:b/>
          <w:lang w:val="id-ID"/>
        </w:rPr>
      </w:pPr>
    </w:p>
    <w:p w:rsidR="00D76EDC" w:rsidRPr="006A4DF1" w:rsidRDefault="00D76EDC" w:rsidP="00D76EDC">
      <w:pPr>
        <w:tabs>
          <w:tab w:val="left" w:pos="2730"/>
        </w:tabs>
        <w:jc w:val="center"/>
        <w:rPr>
          <w:b/>
        </w:rPr>
      </w:pPr>
    </w:p>
    <w:p w:rsidR="00D76EDC" w:rsidRPr="00C86B79" w:rsidRDefault="00D76EDC" w:rsidP="00D76EDC">
      <w:pPr>
        <w:pStyle w:val="ListParagraph"/>
        <w:spacing w:after="0" w:line="240" w:lineRule="auto"/>
        <w:ind w:left="0" w:firstLine="567"/>
        <w:jc w:val="both"/>
        <w:rPr>
          <w:rFonts w:ascii="Times New Roman" w:hAnsi="Times New Roman"/>
          <w:sz w:val="24"/>
          <w:szCs w:val="24"/>
        </w:rPr>
      </w:pPr>
      <w:r w:rsidRPr="00C86B79">
        <w:rPr>
          <w:rFonts w:ascii="Times New Roman" w:hAnsi="Times New Roman"/>
          <w:sz w:val="24"/>
          <w:szCs w:val="24"/>
        </w:rPr>
        <w:t xml:space="preserve">Hasil belajar siswa sangat dipengaruhi oleh metode yang digunakan oleh guru di sekolah. Berdasarkan hasil observasi dengan guru mata pelajaran biologi kelas X </w:t>
      </w:r>
      <w:r>
        <w:rPr>
          <w:rFonts w:ascii="Times New Roman" w:hAnsi="Times New Roman"/>
          <w:sz w:val="24"/>
          <w:szCs w:val="24"/>
        </w:rPr>
        <w:t>MA Palapa Nusantara NW Selebung</w:t>
      </w:r>
      <w:r w:rsidRPr="00C86B79">
        <w:rPr>
          <w:rFonts w:ascii="Times New Roman" w:hAnsi="Times New Roman"/>
          <w:sz w:val="24"/>
          <w:szCs w:val="24"/>
        </w:rPr>
        <w:t xml:space="preserve"> selama ini masih mengguakan metode ceramah (konvensional) dan masih belum menggunakan metode pembelajran yang baru. Penggunaan metode ini yang aktif dalam proses pembelajaran hanyalah siswa yang aktif dan daya serapnya lebih cepat, sedangkan siswa yang daya serapnya kurang menjadi pasif, hal ini tentu saja akan mempengruhi prestasi belajar siswa.</w:t>
      </w:r>
    </w:p>
    <w:p w:rsidR="00D76EDC" w:rsidRPr="00C86B79" w:rsidRDefault="00D76EDC" w:rsidP="00D76EDC">
      <w:pPr>
        <w:pStyle w:val="ListParagraph"/>
        <w:spacing w:after="0" w:line="240" w:lineRule="auto"/>
        <w:ind w:left="0" w:firstLine="567"/>
        <w:jc w:val="both"/>
        <w:rPr>
          <w:rFonts w:ascii="Times New Roman" w:hAnsi="Times New Roman"/>
          <w:sz w:val="24"/>
          <w:szCs w:val="24"/>
        </w:rPr>
      </w:pPr>
      <w:r w:rsidRPr="00C86B79">
        <w:rPr>
          <w:rFonts w:ascii="Times New Roman" w:hAnsi="Times New Roman"/>
          <w:sz w:val="24"/>
          <w:szCs w:val="24"/>
        </w:rPr>
        <w:t xml:space="preserve">Dalam permasalahan tersebut, perlu dikembangkan dan diimplentasikan pendekatan pembelajaran yang dapat meningkatkan motivasi dan hasil belajar siswa, diantaranya pendekatan Sains dan Teknologi Masyarakat yang sering disingkat dengan istilah STM. Pembelajaran dengan pendekatan STM ini berorientasi pada siswa, artinya pusat kegiatan pembelajaran pada siswa. Dengan pendekatan tersebut siswa dapat terlibat secara akif dan lebih kreatif dalam pembelajaran. Mereka akan terlibat secra fisik dan mental dalam belajar. Dengan diterapkannya pendekatan ini dalam pembelajaran diharapkan siswa dapat terhindar dari rasa bosan dalam belajar maupun menjawab masalah-masalah sains dimasyarakat </w:t>
      </w:r>
    </w:p>
    <w:p w:rsidR="00D76EDC" w:rsidRPr="00C86B79" w:rsidRDefault="00D76EDC" w:rsidP="00D76EDC">
      <w:pPr>
        <w:pStyle w:val="ListParagraph"/>
        <w:spacing w:after="0" w:line="240" w:lineRule="auto"/>
        <w:ind w:left="0" w:firstLine="567"/>
        <w:jc w:val="both"/>
        <w:rPr>
          <w:rFonts w:ascii="Times New Roman" w:hAnsi="Times New Roman"/>
          <w:sz w:val="24"/>
          <w:szCs w:val="24"/>
        </w:rPr>
      </w:pPr>
      <w:r w:rsidRPr="00C86B79">
        <w:rPr>
          <w:rFonts w:ascii="Times New Roman" w:hAnsi="Times New Roman"/>
          <w:sz w:val="24"/>
          <w:szCs w:val="24"/>
        </w:rPr>
        <w:t xml:space="preserve">Pendekatan STM dalam pembelajaran biologi lebih berorientasi pada masalah-masalah sehari-hari yang menandung komponen-komponen IPA dan teknologi dari sudut pandang siswa. Dengan pendekatan STM diharapkan siswa mampu mencari, menganalisis dan menerapkan konsep dan proses IPA ke situasi kehidupannya sehari-hari. Pendekatan STM adalah salah suatu alternative yang cukup relevan untuk diterapkan dalam pembelajran biologi di MA. </w:t>
      </w:r>
    </w:p>
    <w:p w:rsidR="00D76EDC" w:rsidRPr="00C86B79" w:rsidRDefault="00D76EDC" w:rsidP="00D76EDC">
      <w:pPr>
        <w:pStyle w:val="ListParagraph"/>
        <w:spacing w:after="0" w:line="240" w:lineRule="auto"/>
        <w:ind w:left="0" w:firstLine="567"/>
        <w:jc w:val="both"/>
        <w:rPr>
          <w:rFonts w:ascii="Times New Roman" w:hAnsi="Times New Roman"/>
          <w:sz w:val="24"/>
          <w:szCs w:val="24"/>
        </w:rPr>
      </w:pPr>
      <w:r w:rsidRPr="00C86B79">
        <w:rPr>
          <w:rFonts w:ascii="Times New Roman" w:hAnsi="Times New Roman"/>
          <w:sz w:val="24"/>
          <w:szCs w:val="24"/>
        </w:rPr>
        <w:t xml:space="preserve">Berdasarkan hal tersebut maka peneliti tertarik melakukan penelitian tentang “Evektivitas Pendekatan Sains dan Teknologi Masyarakat (STM) Terhadap Hasil Belajar Biologi Siswa </w:t>
      </w:r>
      <w:r>
        <w:rPr>
          <w:rFonts w:ascii="Times New Roman" w:hAnsi="Times New Roman"/>
          <w:sz w:val="24"/>
          <w:szCs w:val="24"/>
        </w:rPr>
        <w:t>MA Palapa Nusantara NW Selebung</w:t>
      </w:r>
      <w:r w:rsidRPr="00C86B79">
        <w:rPr>
          <w:rFonts w:ascii="Times New Roman" w:hAnsi="Times New Roman"/>
          <w:sz w:val="24"/>
          <w:szCs w:val="24"/>
        </w:rPr>
        <w:t xml:space="preserve"> Tahun Ajaran 2013/2014” </w:t>
      </w:r>
    </w:p>
    <w:p w:rsidR="00D76EDC" w:rsidRPr="00C86B79" w:rsidRDefault="00D76EDC" w:rsidP="00D76EDC">
      <w:pPr>
        <w:pStyle w:val="ListParagraph"/>
        <w:spacing w:after="0" w:line="240" w:lineRule="auto"/>
        <w:ind w:left="0" w:firstLine="567"/>
        <w:jc w:val="both"/>
        <w:rPr>
          <w:rFonts w:ascii="Times New Roman" w:hAnsi="Times New Roman"/>
          <w:sz w:val="24"/>
          <w:szCs w:val="24"/>
        </w:rPr>
      </w:pPr>
      <w:r w:rsidRPr="00C86B79">
        <w:rPr>
          <w:rFonts w:ascii="Times New Roman" w:hAnsi="Times New Roman"/>
          <w:sz w:val="24"/>
          <w:szCs w:val="24"/>
        </w:rPr>
        <w:t xml:space="preserve">Berdasarkan latar belakang masalah diatas, maka rumusan masalah dalam penelitian ini adalah Apakah Pendekatan Sains Dan Teknologi Masyarakat (STM) Efektif Terhadap Hasil Belajar Biologi Siswa </w:t>
      </w:r>
      <w:r>
        <w:rPr>
          <w:rFonts w:ascii="Times New Roman" w:hAnsi="Times New Roman"/>
          <w:sz w:val="24"/>
          <w:szCs w:val="24"/>
        </w:rPr>
        <w:t>MA Palapa Nusantara NW Selebung</w:t>
      </w:r>
      <w:r w:rsidRPr="00C86B79">
        <w:rPr>
          <w:rFonts w:ascii="Times New Roman" w:hAnsi="Times New Roman"/>
          <w:sz w:val="24"/>
          <w:szCs w:val="24"/>
        </w:rPr>
        <w:t xml:space="preserve"> kelas X Tahun Ajaran 2013/2014?</w:t>
      </w:r>
    </w:p>
    <w:p w:rsidR="00D76EDC" w:rsidRDefault="00D76EDC" w:rsidP="00D76EDC">
      <w:pPr>
        <w:pStyle w:val="ListParagraph"/>
        <w:spacing w:after="0" w:line="240" w:lineRule="auto"/>
        <w:ind w:left="0" w:firstLine="567"/>
        <w:jc w:val="both"/>
        <w:rPr>
          <w:rFonts w:ascii="Times New Roman" w:hAnsi="Times New Roman"/>
          <w:sz w:val="24"/>
          <w:szCs w:val="24"/>
        </w:rPr>
      </w:pPr>
      <w:r w:rsidRPr="00C86B79">
        <w:rPr>
          <w:rFonts w:ascii="Times New Roman" w:hAnsi="Times New Roman"/>
          <w:sz w:val="24"/>
          <w:szCs w:val="24"/>
        </w:rPr>
        <w:t xml:space="preserve">Penelitian ini bertujuan untuk mengetahui  Apakah Pendekatan Sains Dan Teknologi Masyarakat (STM) Efektif Terhadap Hasil Belajar Biologi Siswa </w:t>
      </w:r>
      <w:r>
        <w:rPr>
          <w:rFonts w:ascii="Times New Roman" w:hAnsi="Times New Roman"/>
          <w:sz w:val="24"/>
          <w:szCs w:val="24"/>
        </w:rPr>
        <w:t>MA Palapa Nusantara NW Selebung</w:t>
      </w:r>
      <w:r w:rsidRPr="00C86B79">
        <w:rPr>
          <w:rFonts w:ascii="Times New Roman" w:hAnsi="Times New Roman"/>
          <w:sz w:val="24"/>
          <w:szCs w:val="24"/>
        </w:rPr>
        <w:t xml:space="preserve"> kelas X Tahun Ajaran 2013/2014”</w:t>
      </w:r>
    </w:p>
    <w:p w:rsidR="00D76EDC" w:rsidRDefault="00D76EDC" w:rsidP="00D76EDC">
      <w:pPr>
        <w:rPr>
          <w:b/>
        </w:rPr>
      </w:pPr>
    </w:p>
    <w:p w:rsidR="00D76EDC" w:rsidRPr="006A4DF1" w:rsidRDefault="00D76EDC" w:rsidP="00D76EDC">
      <w:pPr>
        <w:rPr>
          <w:b/>
        </w:rPr>
      </w:pPr>
      <w:r>
        <w:rPr>
          <w:b/>
        </w:rPr>
        <w:t>M</w:t>
      </w:r>
      <w:r w:rsidRPr="006A4DF1">
        <w:rPr>
          <w:b/>
        </w:rPr>
        <w:t>ETODE PENELITIAN</w:t>
      </w:r>
    </w:p>
    <w:p w:rsidR="00D76EDC" w:rsidRPr="006A4DF1" w:rsidRDefault="00D76EDC" w:rsidP="00D76EDC">
      <w:pPr>
        <w:jc w:val="center"/>
        <w:rPr>
          <w:b/>
        </w:rPr>
      </w:pPr>
    </w:p>
    <w:p w:rsidR="00D76EDC" w:rsidRPr="00C86B79" w:rsidRDefault="00D76EDC" w:rsidP="00D76EDC">
      <w:pPr>
        <w:pStyle w:val="ListParagraph"/>
        <w:spacing w:after="0" w:line="240" w:lineRule="auto"/>
        <w:ind w:left="0" w:firstLine="567"/>
        <w:jc w:val="both"/>
        <w:rPr>
          <w:rFonts w:ascii="Times New Roman" w:hAnsi="Times New Roman"/>
          <w:sz w:val="24"/>
          <w:szCs w:val="24"/>
        </w:rPr>
      </w:pPr>
      <w:r w:rsidRPr="00C86B79">
        <w:rPr>
          <w:rFonts w:ascii="Times New Roman" w:hAnsi="Times New Roman"/>
          <w:sz w:val="24"/>
          <w:szCs w:val="24"/>
          <w:lang w:val="id-ID"/>
        </w:rPr>
        <w:t xml:space="preserve">Jenis penelitian ini adalah </w:t>
      </w:r>
      <w:r w:rsidRPr="00C86B79">
        <w:rPr>
          <w:rFonts w:ascii="Times New Roman" w:hAnsi="Times New Roman"/>
          <w:i/>
          <w:sz w:val="24"/>
          <w:szCs w:val="24"/>
          <w:lang w:val="id-ID"/>
        </w:rPr>
        <w:t>penelitian eksperimen,</w:t>
      </w:r>
      <w:r w:rsidRPr="00C86B79">
        <w:rPr>
          <w:rFonts w:ascii="Times New Roman" w:hAnsi="Times New Roman"/>
          <w:sz w:val="24"/>
          <w:szCs w:val="24"/>
          <w:lang w:val="id-ID"/>
        </w:rPr>
        <w:t xml:space="preserve"> dimana peneliti sengaja membangkitkan timbulnya sesuatu kejadian atau keadaan, kemudian diteliti bagaimana akibatnya.</w:t>
      </w:r>
      <w:r w:rsidRPr="00C86B79">
        <w:rPr>
          <w:rFonts w:ascii="Times New Roman" w:hAnsi="Times New Roman"/>
          <w:sz w:val="24"/>
          <w:szCs w:val="24"/>
        </w:rPr>
        <w:t xml:space="preserve"> </w:t>
      </w:r>
    </w:p>
    <w:p w:rsidR="00D76EDC" w:rsidRPr="00C86B79" w:rsidRDefault="00D76EDC" w:rsidP="00D76EDC">
      <w:pPr>
        <w:pStyle w:val="ListParagraph"/>
        <w:spacing w:after="0" w:line="240" w:lineRule="auto"/>
        <w:ind w:left="0" w:firstLine="567"/>
        <w:jc w:val="both"/>
        <w:rPr>
          <w:rFonts w:ascii="Times New Roman" w:hAnsi="Times New Roman"/>
          <w:sz w:val="24"/>
          <w:szCs w:val="24"/>
        </w:rPr>
      </w:pPr>
      <w:r w:rsidRPr="00C86B79">
        <w:rPr>
          <w:rFonts w:ascii="Times New Roman" w:hAnsi="Times New Roman"/>
          <w:sz w:val="24"/>
          <w:szCs w:val="24"/>
          <w:lang w:val="id-ID"/>
        </w:rPr>
        <w:t>Desain</w:t>
      </w:r>
      <w:r w:rsidRPr="00C86B79">
        <w:rPr>
          <w:rFonts w:ascii="Times New Roman" w:hAnsi="Times New Roman"/>
          <w:sz w:val="24"/>
          <w:szCs w:val="24"/>
        </w:rPr>
        <w:t xml:space="preserve"> penelitian yang </w:t>
      </w:r>
      <w:r w:rsidRPr="00C86B79">
        <w:rPr>
          <w:rFonts w:ascii="Times New Roman" w:hAnsi="Times New Roman"/>
          <w:sz w:val="24"/>
          <w:szCs w:val="24"/>
          <w:lang w:val="id-ID"/>
        </w:rPr>
        <w:t>digunakan</w:t>
      </w:r>
      <w:r w:rsidRPr="00C86B79">
        <w:rPr>
          <w:rFonts w:ascii="Times New Roman" w:hAnsi="Times New Roman"/>
          <w:sz w:val="24"/>
          <w:szCs w:val="24"/>
        </w:rPr>
        <w:t xml:space="preserve"> adalah </w:t>
      </w:r>
      <w:r w:rsidRPr="00C86B79">
        <w:rPr>
          <w:rFonts w:ascii="Times New Roman" w:hAnsi="Times New Roman"/>
          <w:i/>
          <w:sz w:val="24"/>
          <w:szCs w:val="24"/>
        </w:rPr>
        <w:t xml:space="preserve">the post test only kontrol group desain. </w:t>
      </w:r>
    </w:p>
    <w:p w:rsidR="00D76EDC" w:rsidRPr="00C86B79" w:rsidRDefault="00D76EDC" w:rsidP="00D76EDC">
      <w:pPr>
        <w:ind w:left="284" w:firstLine="567"/>
        <w:jc w:val="both"/>
      </w:pPr>
      <w:r w:rsidRPr="00C86B79">
        <w:t>Desain penelitiann</w:t>
      </w:r>
      <w:r w:rsidRPr="00C86B79">
        <w:rPr>
          <w:lang w:val="id-ID"/>
        </w:rPr>
        <w:t>y</w:t>
      </w:r>
      <w:r w:rsidRPr="00C86B79">
        <w:t>a sebagai beikut:</w:t>
      </w:r>
    </w:p>
    <w:tbl>
      <w:tblPr>
        <w:tblStyle w:val="TableGrid"/>
        <w:tblW w:w="7512" w:type="dxa"/>
        <w:tblInd w:w="534" w:type="dxa"/>
        <w:tblBorders>
          <w:insideH w:val="none" w:sz="0" w:space="0" w:color="auto"/>
          <w:insideV w:val="none" w:sz="0" w:space="0" w:color="auto"/>
        </w:tblBorders>
        <w:tblLook w:val="04A0" w:firstRow="1" w:lastRow="0" w:firstColumn="1" w:lastColumn="0" w:noHBand="0" w:noVBand="1"/>
      </w:tblPr>
      <w:tblGrid>
        <w:gridCol w:w="3260"/>
        <w:gridCol w:w="2410"/>
        <w:gridCol w:w="1842"/>
      </w:tblGrid>
      <w:tr w:rsidR="00D76EDC" w:rsidRPr="00C86B79" w:rsidTr="00CD75FE">
        <w:tc>
          <w:tcPr>
            <w:tcW w:w="3260" w:type="dxa"/>
          </w:tcPr>
          <w:p w:rsidR="00D76EDC" w:rsidRPr="00C86B79" w:rsidRDefault="00D76EDC" w:rsidP="00CD75FE">
            <w:pPr>
              <w:tabs>
                <w:tab w:val="left" w:pos="6607"/>
              </w:tabs>
              <w:jc w:val="both"/>
            </w:pPr>
            <w:r w:rsidRPr="00C86B79">
              <w:t xml:space="preserve">Kelas </w:t>
            </w:r>
          </w:p>
        </w:tc>
        <w:tc>
          <w:tcPr>
            <w:tcW w:w="2410" w:type="dxa"/>
          </w:tcPr>
          <w:p w:rsidR="00D76EDC" w:rsidRPr="00C86B79" w:rsidRDefault="00D76EDC" w:rsidP="00CD75FE">
            <w:pPr>
              <w:tabs>
                <w:tab w:val="left" w:pos="6607"/>
              </w:tabs>
              <w:jc w:val="both"/>
            </w:pPr>
            <w:r w:rsidRPr="00C86B79">
              <w:t>Perlakuan</w:t>
            </w:r>
          </w:p>
        </w:tc>
        <w:tc>
          <w:tcPr>
            <w:tcW w:w="1842" w:type="dxa"/>
          </w:tcPr>
          <w:p w:rsidR="00D76EDC" w:rsidRPr="00C86B79" w:rsidRDefault="00D76EDC" w:rsidP="00CD75FE">
            <w:pPr>
              <w:tabs>
                <w:tab w:val="left" w:pos="6607"/>
              </w:tabs>
              <w:jc w:val="both"/>
            </w:pPr>
            <w:r w:rsidRPr="00C86B79">
              <w:t>Post test</w:t>
            </w:r>
          </w:p>
        </w:tc>
      </w:tr>
      <w:tr w:rsidR="00D76EDC" w:rsidRPr="00C86B79" w:rsidTr="00CD75FE">
        <w:tc>
          <w:tcPr>
            <w:tcW w:w="3260" w:type="dxa"/>
          </w:tcPr>
          <w:p w:rsidR="00D76EDC" w:rsidRPr="00C86B79" w:rsidRDefault="00D76EDC" w:rsidP="00CD75FE">
            <w:pPr>
              <w:tabs>
                <w:tab w:val="left" w:pos="6607"/>
              </w:tabs>
              <w:jc w:val="both"/>
            </w:pPr>
            <w:r>
              <w:rPr>
                <w:noProof/>
              </w:rPr>
              <w:lastRenderedPageBreak/>
              <mc:AlternateContent>
                <mc:Choice Requires="wps">
                  <w:drawing>
                    <wp:anchor distT="0" distB="0" distL="114300" distR="114300" simplePos="0" relativeHeight="251655680" behindDoc="0" locked="0" layoutInCell="1" allowOverlap="1">
                      <wp:simplePos x="0" y="0"/>
                      <wp:positionH relativeFrom="column">
                        <wp:posOffset>904875</wp:posOffset>
                      </wp:positionH>
                      <wp:positionV relativeFrom="paragraph">
                        <wp:posOffset>111760</wp:posOffset>
                      </wp:positionV>
                      <wp:extent cx="941070" cy="0"/>
                      <wp:effectExtent l="7620" t="5080" r="13335" b="1397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10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3032F1" id="_x0000_t32" coordsize="21600,21600" o:spt="32" o:oned="t" path="m,l21600,21600e" filled="f">
                      <v:path arrowok="t" fillok="f" o:connecttype="none"/>
                      <o:lock v:ext="edit" shapetype="t"/>
                    </v:shapetype>
                    <v:shape id="Straight Arrow Connector 5" o:spid="_x0000_s1026" type="#_x0000_t32" style="position:absolute;margin-left:71.25pt;margin-top:8.8pt;width:74.1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"/>
                  </w:pict>
                </mc:Fallback>
              </mc:AlternateContent>
            </w:r>
            <w:r w:rsidRPr="00C86B79">
              <w:t xml:space="preserve">Eksperimen </w:t>
            </w:r>
          </w:p>
        </w:tc>
        <w:tc>
          <w:tcPr>
            <w:tcW w:w="2410" w:type="dxa"/>
          </w:tcPr>
          <w:p w:rsidR="00D76EDC" w:rsidRPr="00C86B79" w:rsidRDefault="00D76EDC" w:rsidP="00CD75FE">
            <w:pPr>
              <w:tabs>
                <w:tab w:val="left" w:pos="6607"/>
              </w:tabs>
              <w:jc w:val="both"/>
            </w:pPr>
            <w:r>
              <w:rPr>
                <w:noProof/>
              </w:rPr>
              <mc:AlternateContent>
                <mc:Choice Requires="wps">
                  <w:drawing>
                    <wp:anchor distT="0" distB="0" distL="114300" distR="114300" simplePos="0" relativeHeight="251656704" behindDoc="0" locked="0" layoutInCell="1" allowOverlap="1">
                      <wp:simplePos x="0" y="0"/>
                      <wp:positionH relativeFrom="column">
                        <wp:posOffset>302895</wp:posOffset>
                      </wp:positionH>
                      <wp:positionV relativeFrom="paragraph">
                        <wp:posOffset>111760</wp:posOffset>
                      </wp:positionV>
                      <wp:extent cx="1033145" cy="0"/>
                      <wp:effectExtent l="8890" t="5080" r="5715" b="1397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31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D7CB28" id="Straight Arrow Connector 4" o:spid="_x0000_s1026" type="#_x0000_t32" style="position:absolute;margin-left:23.85pt;margin-top:8.8pt;width:81.3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"/>
                  </w:pict>
                </mc:Fallback>
              </mc:AlternateContent>
            </w:r>
            <w:r w:rsidRPr="00C86B79">
              <w:t>X</w:t>
            </w:r>
          </w:p>
        </w:tc>
        <w:tc>
          <w:tcPr>
            <w:tcW w:w="1842" w:type="dxa"/>
          </w:tcPr>
          <w:p w:rsidR="00D76EDC" w:rsidRPr="00C86B79" w:rsidRDefault="00D76EDC" w:rsidP="00CD75FE">
            <w:pPr>
              <w:tabs>
                <w:tab w:val="left" w:pos="6607"/>
              </w:tabs>
              <w:jc w:val="both"/>
              <w:rPr>
                <w:vertAlign w:val="subscript"/>
              </w:rPr>
            </w:pPr>
            <w:r w:rsidRPr="00C86B79">
              <w:t>O</w:t>
            </w:r>
            <w:r w:rsidRPr="00C86B79">
              <w:rPr>
                <w:vertAlign w:val="subscript"/>
              </w:rPr>
              <w:t>1</w:t>
            </w:r>
          </w:p>
        </w:tc>
      </w:tr>
      <w:tr w:rsidR="00D76EDC" w:rsidRPr="00C86B79" w:rsidTr="00CD75FE">
        <w:tc>
          <w:tcPr>
            <w:tcW w:w="3260" w:type="dxa"/>
          </w:tcPr>
          <w:p w:rsidR="00D76EDC" w:rsidRPr="00C86B79" w:rsidRDefault="00D76EDC" w:rsidP="00CD75FE">
            <w:pPr>
              <w:tabs>
                <w:tab w:val="left" w:pos="6607"/>
              </w:tabs>
              <w:jc w:val="both"/>
            </w:pPr>
            <w:r>
              <w:rPr>
                <w:noProof/>
              </w:rPr>
              <mc:AlternateContent>
                <mc:Choice Requires="wps">
                  <w:drawing>
                    <wp:anchor distT="0" distB="0" distL="114300" distR="114300" simplePos="0" relativeHeight="251657728" behindDoc="0" locked="0" layoutInCell="1" allowOverlap="1">
                      <wp:simplePos x="0" y="0"/>
                      <wp:positionH relativeFrom="column">
                        <wp:posOffset>904875</wp:posOffset>
                      </wp:positionH>
                      <wp:positionV relativeFrom="paragraph">
                        <wp:posOffset>137795</wp:posOffset>
                      </wp:positionV>
                      <wp:extent cx="2501265" cy="0"/>
                      <wp:effectExtent l="7620" t="12700" r="5715" b="63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12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F7BDCB" id="Straight Arrow Connector 3" o:spid="_x0000_s1026" type="#_x0000_t32" style="position:absolute;margin-left:71.25pt;margin-top:10.85pt;width:196.9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"/>
                  </w:pict>
                </mc:Fallback>
              </mc:AlternateContent>
            </w:r>
            <w:r w:rsidRPr="00C86B79">
              <w:t xml:space="preserve">Kontrol </w:t>
            </w:r>
          </w:p>
        </w:tc>
        <w:tc>
          <w:tcPr>
            <w:tcW w:w="2410" w:type="dxa"/>
          </w:tcPr>
          <w:p w:rsidR="00D76EDC" w:rsidRPr="00C86B79" w:rsidRDefault="00D76EDC" w:rsidP="00CD75FE">
            <w:pPr>
              <w:tabs>
                <w:tab w:val="left" w:pos="6607"/>
              </w:tabs>
              <w:jc w:val="both"/>
            </w:pPr>
          </w:p>
        </w:tc>
        <w:tc>
          <w:tcPr>
            <w:tcW w:w="1842" w:type="dxa"/>
          </w:tcPr>
          <w:p w:rsidR="00D76EDC" w:rsidRPr="00C86B79" w:rsidRDefault="00D76EDC" w:rsidP="00CD75FE">
            <w:pPr>
              <w:tabs>
                <w:tab w:val="left" w:pos="6607"/>
              </w:tabs>
              <w:jc w:val="both"/>
              <w:rPr>
                <w:vertAlign w:val="subscript"/>
              </w:rPr>
            </w:pPr>
            <w:r w:rsidRPr="00C86B79">
              <w:t>O</w:t>
            </w:r>
            <w:r w:rsidRPr="00C86B79">
              <w:rPr>
                <w:vertAlign w:val="subscript"/>
              </w:rPr>
              <w:t>2</w:t>
            </w:r>
          </w:p>
        </w:tc>
      </w:tr>
    </w:tbl>
    <w:p w:rsidR="00D76EDC" w:rsidRPr="00C86B79" w:rsidRDefault="00D76EDC" w:rsidP="00D76EDC">
      <w:pPr>
        <w:pStyle w:val="ListParagraph"/>
        <w:spacing w:after="0" w:line="240" w:lineRule="auto"/>
        <w:ind w:left="0" w:firstLine="567"/>
        <w:jc w:val="both"/>
        <w:rPr>
          <w:rFonts w:ascii="Times New Roman" w:hAnsi="Times New Roman"/>
          <w:sz w:val="24"/>
          <w:szCs w:val="24"/>
          <w:lang w:val="sv-SE"/>
        </w:rPr>
      </w:pPr>
      <w:r w:rsidRPr="00C86B79">
        <w:rPr>
          <w:rFonts w:ascii="Times New Roman" w:hAnsi="Times New Roman"/>
          <w:sz w:val="24"/>
          <w:szCs w:val="24"/>
          <w:lang w:val="sv-SE"/>
        </w:rPr>
        <w:t xml:space="preserve">Yang akan menjadi populasi pada penelitian ini adalah semua siswa Kelas X </w:t>
      </w:r>
      <w:r>
        <w:rPr>
          <w:rFonts w:ascii="Times New Roman" w:hAnsi="Times New Roman"/>
          <w:sz w:val="24"/>
          <w:szCs w:val="24"/>
          <w:lang w:val="sv-SE"/>
        </w:rPr>
        <w:t>MA Palapa Nusantara NW Selebung</w:t>
      </w:r>
      <w:r w:rsidRPr="00C86B79">
        <w:rPr>
          <w:rFonts w:ascii="Times New Roman" w:hAnsi="Times New Roman"/>
          <w:sz w:val="24"/>
          <w:szCs w:val="24"/>
          <w:lang w:val="sv-SE"/>
        </w:rPr>
        <w:t xml:space="preserve"> tahun ajaran 2013/2014</w:t>
      </w:r>
    </w:p>
    <w:p w:rsidR="00D76EDC" w:rsidRPr="00034371" w:rsidRDefault="00D76EDC" w:rsidP="00D76EDC">
      <w:pPr>
        <w:tabs>
          <w:tab w:val="left" w:pos="709"/>
        </w:tabs>
        <w:ind w:left="1530" w:hanging="821"/>
        <w:rPr>
          <w:sz w:val="20"/>
          <w:szCs w:val="20"/>
          <w:lang w:val="sv-SE"/>
        </w:rPr>
      </w:pPr>
      <w:r>
        <w:rPr>
          <w:sz w:val="20"/>
          <w:szCs w:val="20"/>
          <w:lang w:val="sv-SE"/>
        </w:rPr>
        <w:t xml:space="preserve">Tabel </w:t>
      </w:r>
      <w:r w:rsidRPr="00034371">
        <w:rPr>
          <w:sz w:val="20"/>
          <w:szCs w:val="20"/>
          <w:lang w:val="sv-SE"/>
        </w:rPr>
        <w:t xml:space="preserve">1  Keadaan populasi pada Siswa Kelas X  </w:t>
      </w:r>
      <w:r>
        <w:rPr>
          <w:sz w:val="20"/>
          <w:szCs w:val="20"/>
          <w:lang w:val="sv-SE"/>
        </w:rPr>
        <w:t>MA Palapa Nusantara NW Selebung</w:t>
      </w:r>
    </w:p>
    <w:tbl>
      <w:tblPr>
        <w:tblStyle w:val="TableGrid"/>
        <w:tblW w:w="0" w:type="auto"/>
        <w:jc w:val="center"/>
        <w:tblLook w:val="01E0" w:firstRow="1" w:lastRow="1" w:firstColumn="1" w:lastColumn="1" w:noHBand="0" w:noVBand="0"/>
      </w:tblPr>
      <w:tblGrid>
        <w:gridCol w:w="1782"/>
        <w:gridCol w:w="1800"/>
        <w:gridCol w:w="3317"/>
      </w:tblGrid>
      <w:tr w:rsidR="00D76EDC" w:rsidRPr="00034371" w:rsidTr="00CD75FE">
        <w:trPr>
          <w:jc w:val="center"/>
        </w:trPr>
        <w:tc>
          <w:tcPr>
            <w:tcW w:w="1782" w:type="dxa"/>
          </w:tcPr>
          <w:p w:rsidR="00D76EDC" w:rsidRPr="00034371" w:rsidRDefault="00D76EDC" w:rsidP="00CD75FE">
            <w:pPr>
              <w:jc w:val="center"/>
              <w:rPr>
                <w:sz w:val="20"/>
                <w:szCs w:val="20"/>
                <w:lang w:val="sv-SE"/>
              </w:rPr>
            </w:pPr>
            <w:r w:rsidRPr="00034371">
              <w:rPr>
                <w:sz w:val="20"/>
                <w:szCs w:val="20"/>
                <w:lang w:val="sv-SE"/>
              </w:rPr>
              <w:t>No</w:t>
            </w:r>
          </w:p>
        </w:tc>
        <w:tc>
          <w:tcPr>
            <w:tcW w:w="1800" w:type="dxa"/>
          </w:tcPr>
          <w:p w:rsidR="00D76EDC" w:rsidRPr="00034371" w:rsidRDefault="00D76EDC" w:rsidP="00CD75FE">
            <w:pPr>
              <w:jc w:val="center"/>
              <w:rPr>
                <w:sz w:val="20"/>
                <w:szCs w:val="20"/>
                <w:lang w:val="sv-SE"/>
              </w:rPr>
            </w:pPr>
            <w:r w:rsidRPr="00034371">
              <w:rPr>
                <w:sz w:val="20"/>
                <w:szCs w:val="20"/>
                <w:lang w:val="sv-SE"/>
              </w:rPr>
              <w:t>Kelas</w:t>
            </w:r>
          </w:p>
        </w:tc>
        <w:tc>
          <w:tcPr>
            <w:tcW w:w="3317" w:type="dxa"/>
          </w:tcPr>
          <w:p w:rsidR="00D76EDC" w:rsidRPr="00034371" w:rsidRDefault="00D76EDC" w:rsidP="00CD75FE">
            <w:pPr>
              <w:jc w:val="center"/>
              <w:rPr>
                <w:sz w:val="20"/>
                <w:szCs w:val="20"/>
                <w:lang w:val="sv-SE"/>
              </w:rPr>
            </w:pPr>
            <w:r w:rsidRPr="00034371">
              <w:rPr>
                <w:sz w:val="20"/>
                <w:szCs w:val="20"/>
                <w:lang w:val="sv-SE"/>
              </w:rPr>
              <w:t>Jumlah</w:t>
            </w:r>
          </w:p>
        </w:tc>
      </w:tr>
      <w:tr w:rsidR="00D76EDC" w:rsidRPr="00034371" w:rsidTr="00CD75FE">
        <w:trPr>
          <w:jc w:val="center"/>
        </w:trPr>
        <w:tc>
          <w:tcPr>
            <w:tcW w:w="1782" w:type="dxa"/>
          </w:tcPr>
          <w:p w:rsidR="00D76EDC" w:rsidRPr="00034371" w:rsidRDefault="00D76EDC" w:rsidP="00CD75FE">
            <w:pPr>
              <w:jc w:val="center"/>
              <w:rPr>
                <w:sz w:val="20"/>
                <w:szCs w:val="20"/>
                <w:lang w:val="sv-SE"/>
              </w:rPr>
            </w:pPr>
            <w:r w:rsidRPr="00034371">
              <w:rPr>
                <w:sz w:val="20"/>
                <w:szCs w:val="20"/>
                <w:lang w:val="sv-SE"/>
              </w:rPr>
              <w:t>1</w:t>
            </w:r>
          </w:p>
          <w:p w:rsidR="00D76EDC" w:rsidRPr="00034371" w:rsidRDefault="00D76EDC" w:rsidP="00CD75FE">
            <w:pPr>
              <w:jc w:val="center"/>
              <w:rPr>
                <w:sz w:val="20"/>
                <w:szCs w:val="20"/>
                <w:lang w:val="sv-SE"/>
              </w:rPr>
            </w:pPr>
            <w:r w:rsidRPr="00034371">
              <w:rPr>
                <w:sz w:val="20"/>
                <w:szCs w:val="20"/>
                <w:lang w:val="sv-SE"/>
              </w:rPr>
              <w:t>2</w:t>
            </w:r>
          </w:p>
        </w:tc>
        <w:tc>
          <w:tcPr>
            <w:tcW w:w="1800" w:type="dxa"/>
          </w:tcPr>
          <w:p w:rsidR="00D76EDC" w:rsidRPr="00034371" w:rsidRDefault="00D76EDC" w:rsidP="00CD75FE">
            <w:pPr>
              <w:jc w:val="center"/>
              <w:rPr>
                <w:sz w:val="20"/>
                <w:szCs w:val="20"/>
                <w:lang w:val="sv-SE"/>
              </w:rPr>
            </w:pPr>
            <w:r w:rsidRPr="00034371">
              <w:rPr>
                <w:sz w:val="20"/>
                <w:szCs w:val="20"/>
                <w:lang w:val="sv-SE"/>
              </w:rPr>
              <w:t>X A</w:t>
            </w:r>
          </w:p>
          <w:p w:rsidR="00D76EDC" w:rsidRPr="00034371" w:rsidRDefault="00D76EDC" w:rsidP="00CD75FE">
            <w:pPr>
              <w:jc w:val="center"/>
              <w:rPr>
                <w:sz w:val="20"/>
                <w:szCs w:val="20"/>
                <w:lang w:val="sv-SE"/>
              </w:rPr>
            </w:pPr>
            <w:r w:rsidRPr="00034371">
              <w:rPr>
                <w:sz w:val="20"/>
                <w:szCs w:val="20"/>
                <w:lang w:val="sv-SE"/>
              </w:rPr>
              <w:t>X B</w:t>
            </w:r>
          </w:p>
        </w:tc>
        <w:tc>
          <w:tcPr>
            <w:tcW w:w="3317" w:type="dxa"/>
          </w:tcPr>
          <w:p w:rsidR="00D76EDC" w:rsidRPr="00034371" w:rsidRDefault="00D76EDC" w:rsidP="00CD75FE">
            <w:pPr>
              <w:jc w:val="center"/>
              <w:rPr>
                <w:sz w:val="20"/>
                <w:szCs w:val="20"/>
                <w:lang w:val="sv-SE"/>
              </w:rPr>
            </w:pPr>
            <w:r w:rsidRPr="00034371">
              <w:rPr>
                <w:sz w:val="20"/>
                <w:szCs w:val="20"/>
                <w:lang w:val="sv-SE"/>
              </w:rPr>
              <w:t>32</w:t>
            </w:r>
          </w:p>
          <w:p w:rsidR="00D76EDC" w:rsidRPr="00034371" w:rsidRDefault="00D76EDC" w:rsidP="00CD75FE">
            <w:pPr>
              <w:jc w:val="center"/>
              <w:rPr>
                <w:sz w:val="20"/>
                <w:szCs w:val="20"/>
                <w:lang w:val="sv-SE"/>
              </w:rPr>
            </w:pPr>
            <w:r w:rsidRPr="00034371">
              <w:rPr>
                <w:sz w:val="20"/>
                <w:szCs w:val="20"/>
                <w:lang w:val="sv-SE"/>
              </w:rPr>
              <w:t>32</w:t>
            </w:r>
          </w:p>
        </w:tc>
      </w:tr>
    </w:tbl>
    <w:p w:rsidR="00D76EDC" w:rsidRPr="00C86B79" w:rsidRDefault="00D76EDC" w:rsidP="00D76EDC">
      <w:pPr>
        <w:pStyle w:val="ListParagraph"/>
        <w:spacing w:after="0" w:line="240" w:lineRule="auto"/>
        <w:ind w:left="0" w:firstLine="567"/>
        <w:jc w:val="both"/>
        <w:rPr>
          <w:rFonts w:ascii="Times New Roman" w:hAnsi="Times New Roman"/>
          <w:sz w:val="24"/>
          <w:szCs w:val="24"/>
          <w:lang w:val="sv-SE"/>
        </w:rPr>
      </w:pPr>
      <w:r w:rsidRPr="00C86B79">
        <w:rPr>
          <w:rFonts w:ascii="Times New Roman" w:hAnsi="Times New Roman"/>
          <w:sz w:val="24"/>
          <w:szCs w:val="24"/>
          <w:lang w:val="sv-SE"/>
        </w:rPr>
        <w:t>Pengambilan sampel dengan simple random sampling dilakukan karena keterbatasan jumlah kelas. Kelas X yang ada di MA Palapa Nusantara</w:t>
      </w:r>
      <w:r>
        <w:rPr>
          <w:rFonts w:ascii="Times New Roman" w:hAnsi="Times New Roman"/>
          <w:sz w:val="24"/>
          <w:szCs w:val="24"/>
          <w:lang w:val="sv-SE"/>
        </w:rPr>
        <w:t xml:space="preserve"> NW Selebung </w:t>
      </w:r>
      <w:r w:rsidRPr="00C86B79">
        <w:rPr>
          <w:rFonts w:ascii="Times New Roman" w:hAnsi="Times New Roman"/>
          <w:sz w:val="24"/>
          <w:szCs w:val="24"/>
          <w:lang w:val="sv-SE"/>
        </w:rPr>
        <w:t>terbagi menjadi 2 kelas. Maka cara yang digunakan untuk menentukan kelas kontrol dan kelas eksperimen adalah dengan cara undian.</w:t>
      </w:r>
    </w:p>
    <w:p w:rsidR="00D76EDC" w:rsidRDefault="00D76EDC" w:rsidP="00D76EDC">
      <w:pPr>
        <w:pStyle w:val="ListParagraph"/>
        <w:spacing w:after="0" w:line="240" w:lineRule="auto"/>
        <w:ind w:left="0" w:firstLine="567"/>
        <w:jc w:val="both"/>
        <w:rPr>
          <w:rFonts w:ascii="Times New Roman" w:hAnsi="Times New Roman"/>
          <w:sz w:val="24"/>
          <w:szCs w:val="24"/>
        </w:rPr>
      </w:pPr>
      <w:r w:rsidRPr="00C86B79">
        <w:rPr>
          <w:rFonts w:ascii="Times New Roman" w:hAnsi="Times New Roman"/>
          <w:sz w:val="24"/>
          <w:szCs w:val="24"/>
          <w:lang w:val="sv-SE"/>
        </w:rPr>
        <w:t xml:space="preserve">Penelitian ini akan dimulai dari tanggal 30 Mei 2014 sampai dengan 30 Juli 2014. Penelitian ini dilaksanakan di </w:t>
      </w:r>
      <w:r>
        <w:rPr>
          <w:rFonts w:ascii="Times New Roman" w:hAnsi="Times New Roman"/>
          <w:sz w:val="24"/>
          <w:szCs w:val="24"/>
          <w:lang w:val="sv-SE"/>
        </w:rPr>
        <w:t>MA Palapa Nusantara NW Selebung</w:t>
      </w:r>
      <w:r w:rsidRPr="00C86B79">
        <w:rPr>
          <w:rFonts w:ascii="Times New Roman" w:hAnsi="Times New Roman"/>
          <w:sz w:val="24"/>
          <w:szCs w:val="24"/>
          <w:lang w:val="sv-SE"/>
        </w:rPr>
        <w:t xml:space="preserve"> tahun ajaran 2013/2014. Adapun instrumen peneltian  yang digunakan dalam penelitian ini  adalah </w:t>
      </w:r>
      <w:r w:rsidRPr="00C86B79">
        <w:rPr>
          <w:rFonts w:ascii="Times New Roman" w:hAnsi="Times New Roman"/>
          <w:sz w:val="24"/>
          <w:szCs w:val="24"/>
          <w:lang w:val="id-ID"/>
        </w:rPr>
        <w:t>tes hasil belajar</w:t>
      </w:r>
    </w:p>
    <w:p w:rsidR="00D76EDC" w:rsidRPr="00C86B79" w:rsidRDefault="00D76EDC" w:rsidP="002F32B0">
      <w:pPr>
        <w:pStyle w:val="ListParagraph"/>
        <w:numPr>
          <w:ilvl w:val="0"/>
          <w:numId w:val="16"/>
        </w:numPr>
        <w:spacing w:after="0" w:line="240" w:lineRule="auto"/>
        <w:ind w:left="426"/>
        <w:contextualSpacing/>
        <w:jc w:val="both"/>
        <w:rPr>
          <w:rFonts w:ascii="Times New Roman" w:hAnsi="Times New Roman"/>
          <w:b/>
          <w:sz w:val="24"/>
          <w:szCs w:val="24"/>
        </w:rPr>
      </w:pPr>
      <w:r w:rsidRPr="00C86B79">
        <w:rPr>
          <w:rFonts w:ascii="Times New Roman" w:hAnsi="Times New Roman"/>
          <w:b/>
          <w:sz w:val="24"/>
          <w:szCs w:val="24"/>
        </w:rPr>
        <w:t xml:space="preserve">Uji coba instrument </w:t>
      </w:r>
    </w:p>
    <w:p w:rsidR="00D76EDC" w:rsidRPr="00C86B79" w:rsidRDefault="00D76EDC" w:rsidP="002F32B0">
      <w:pPr>
        <w:pStyle w:val="ListParagraph"/>
        <w:numPr>
          <w:ilvl w:val="0"/>
          <w:numId w:val="15"/>
        </w:numPr>
        <w:tabs>
          <w:tab w:val="left" w:pos="-3960"/>
          <w:tab w:val="left" w:pos="-2880"/>
          <w:tab w:val="left" w:pos="-2160"/>
          <w:tab w:val="left" w:pos="-360"/>
          <w:tab w:val="left" w:pos="270"/>
          <w:tab w:val="left" w:pos="1080"/>
        </w:tabs>
        <w:spacing w:after="0" w:line="240" w:lineRule="auto"/>
        <w:ind w:hanging="436"/>
        <w:contextualSpacing/>
        <w:jc w:val="both"/>
        <w:rPr>
          <w:rFonts w:ascii="Times New Roman" w:hAnsi="Times New Roman"/>
          <w:sz w:val="24"/>
          <w:szCs w:val="24"/>
          <w:lang w:val="id-ID"/>
        </w:rPr>
      </w:pPr>
      <w:r w:rsidRPr="00C86B79">
        <w:rPr>
          <w:rFonts w:ascii="Times New Roman" w:hAnsi="Times New Roman"/>
          <w:sz w:val="24"/>
          <w:szCs w:val="24"/>
          <w:lang w:val="id-ID"/>
        </w:rPr>
        <w:t>Validitas Instrumen</w:t>
      </w:r>
    </w:p>
    <w:p w:rsidR="00D76EDC" w:rsidRPr="00C86B79" w:rsidRDefault="00D76EDC" w:rsidP="00D76EDC">
      <w:pPr>
        <w:pStyle w:val="ListParagraph"/>
        <w:spacing w:after="0" w:line="240" w:lineRule="auto"/>
        <w:ind w:left="284" w:firstLine="283"/>
        <w:jc w:val="both"/>
        <w:rPr>
          <w:rFonts w:ascii="Times New Roman" w:hAnsi="Times New Roman"/>
          <w:sz w:val="24"/>
          <w:szCs w:val="24"/>
        </w:rPr>
      </w:pPr>
      <w:r w:rsidRPr="00C86B79">
        <w:rPr>
          <w:rFonts w:ascii="Times New Roman" w:hAnsi="Times New Roman"/>
          <w:sz w:val="24"/>
          <w:szCs w:val="24"/>
        </w:rPr>
        <w:t>Tehnik</w:t>
      </w:r>
      <w:r w:rsidRPr="00C86B79">
        <w:rPr>
          <w:rFonts w:ascii="Times New Roman" w:hAnsi="Times New Roman"/>
          <w:sz w:val="24"/>
          <w:szCs w:val="24"/>
          <w:lang w:val="id-ID"/>
        </w:rPr>
        <w:t xml:space="preserve"> yang digunakan untuk mengukur validitas tes di atas adalah </w:t>
      </w:r>
      <w:r w:rsidRPr="00C86B79">
        <w:rPr>
          <w:rFonts w:ascii="Times New Roman" w:hAnsi="Times New Roman"/>
          <w:i/>
          <w:sz w:val="24"/>
          <w:szCs w:val="24"/>
        </w:rPr>
        <w:t>korelasi</w:t>
      </w:r>
      <w:r w:rsidRPr="00C86B79">
        <w:rPr>
          <w:rFonts w:ascii="Times New Roman" w:hAnsi="Times New Roman"/>
          <w:i/>
          <w:sz w:val="24"/>
          <w:szCs w:val="24"/>
          <w:lang w:val="id-ID"/>
        </w:rPr>
        <w:t xml:space="preserve"> product moment</w:t>
      </w:r>
      <w:r w:rsidRPr="00C86B79">
        <w:rPr>
          <w:rFonts w:ascii="Times New Roman" w:hAnsi="Times New Roman"/>
          <w:sz w:val="24"/>
          <w:szCs w:val="24"/>
          <w:lang w:val="id-ID"/>
        </w:rPr>
        <w:t xml:space="preserve"> dengan </w:t>
      </w:r>
      <w:r w:rsidRPr="00C86B79">
        <w:rPr>
          <w:rFonts w:ascii="Times New Roman" w:hAnsi="Times New Roman"/>
          <w:i/>
          <w:iCs/>
          <w:sz w:val="24"/>
          <w:szCs w:val="24"/>
        </w:rPr>
        <w:t>rumus</w:t>
      </w:r>
      <w:r w:rsidRPr="00C86B79">
        <w:rPr>
          <w:rFonts w:ascii="Times New Roman" w:hAnsi="Times New Roman"/>
          <w:sz w:val="24"/>
          <w:szCs w:val="24"/>
          <w:lang w:val="id-ID"/>
        </w:rPr>
        <w:t xml:space="preserve"> yaitu :</w:t>
      </w:r>
    </w:p>
    <w:p w:rsidR="00D76EDC" w:rsidRPr="00C86B79" w:rsidRDefault="00D76EDC" w:rsidP="00D76EDC">
      <w:pPr>
        <w:ind w:left="360"/>
        <w:jc w:val="center"/>
        <w:rPr>
          <w:position w:val="-36"/>
          <w:vertAlign w:val="subscript"/>
          <w:lang w:val="sv-SE"/>
        </w:rPr>
      </w:pPr>
      <w:r w:rsidRPr="00C86B79">
        <w:rPr>
          <w:vertAlign w:val="subscript"/>
          <w:lang w:val="sv-SE"/>
        </w:rPr>
        <w:t xml:space="preserve">rxy = </w:t>
      </w:r>
      <w:r w:rsidRPr="00C86B79">
        <w:rPr>
          <w:vertAlign w:val="subscript"/>
          <w:lang w:val="sv-SE"/>
        </w:rPr>
        <w:object w:dxaOrig="342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75pt;height:38.25pt" o:ole="">
            <v:imagedata r:id="rId8" o:title=""/>
          </v:shape>
          <o:OLEObject Type="Embed" ProgID="Equation.3" ShapeID="_x0000_i1025" DrawAspect="Content" ObjectID="_1608322669" r:id="rId9"/>
        </w:object>
      </w:r>
    </w:p>
    <w:p w:rsidR="00D76EDC" w:rsidRPr="00C86B79" w:rsidRDefault="00D76EDC" w:rsidP="00D76EDC">
      <w:pPr>
        <w:pStyle w:val="ListParagraph"/>
        <w:spacing w:after="0" w:line="240" w:lineRule="auto"/>
        <w:ind w:left="284" w:firstLine="283"/>
        <w:jc w:val="both"/>
        <w:rPr>
          <w:rFonts w:ascii="Times New Roman" w:hAnsi="Times New Roman"/>
          <w:sz w:val="24"/>
          <w:szCs w:val="24"/>
          <w:lang w:val="sv-SE"/>
        </w:rPr>
      </w:pPr>
      <w:r w:rsidRPr="00C86B79">
        <w:rPr>
          <w:rFonts w:ascii="Times New Roman" w:hAnsi="Times New Roman"/>
          <w:sz w:val="24"/>
          <w:szCs w:val="24"/>
          <w:lang w:val="sv-SE"/>
        </w:rPr>
        <w:t xml:space="preserve">Kriteria </w:t>
      </w:r>
      <w:r w:rsidRPr="00C86B79">
        <w:rPr>
          <w:rFonts w:ascii="Times New Roman" w:hAnsi="Times New Roman"/>
          <w:sz w:val="24"/>
          <w:szCs w:val="24"/>
          <w:lang w:val="id-ID"/>
        </w:rPr>
        <w:t>butir</w:t>
      </w:r>
      <w:r w:rsidRPr="00C86B79">
        <w:rPr>
          <w:rFonts w:ascii="Times New Roman" w:hAnsi="Times New Roman"/>
          <w:sz w:val="24"/>
          <w:szCs w:val="24"/>
          <w:lang w:val="sv-SE"/>
        </w:rPr>
        <w:t xml:space="preserve"> soal dikatakan valid apabila r</w:t>
      </w:r>
      <w:r w:rsidRPr="00C86B79">
        <w:rPr>
          <w:rFonts w:ascii="Times New Roman" w:hAnsi="Times New Roman"/>
          <w:sz w:val="24"/>
          <w:szCs w:val="24"/>
          <w:vertAlign w:val="subscript"/>
          <w:lang w:val="sv-SE"/>
        </w:rPr>
        <w:t>xy</w:t>
      </w:r>
      <w:r w:rsidRPr="00C86B79">
        <w:rPr>
          <w:rFonts w:ascii="Times New Roman" w:hAnsi="Times New Roman"/>
          <w:sz w:val="24"/>
          <w:szCs w:val="24"/>
          <w:lang w:val="sv-SE"/>
        </w:rPr>
        <w:t>&gt;r</w:t>
      </w:r>
      <w:r w:rsidRPr="00C86B79">
        <w:rPr>
          <w:rFonts w:ascii="Times New Roman" w:hAnsi="Times New Roman"/>
          <w:sz w:val="24"/>
          <w:szCs w:val="24"/>
          <w:vertAlign w:val="subscript"/>
          <w:lang w:val="sv-SE"/>
        </w:rPr>
        <w:t>tabel</w:t>
      </w:r>
      <w:r w:rsidRPr="00C86B79">
        <w:rPr>
          <w:rFonts w:ascii="Times New Roman" w:hAnsi="Times New Roman"/>
          <w:sz w:val="24"/>
          <w:szCs w:val="24"/>
          <w:lang w:val="sv-SE"/>
        </w:rPr>
        <w:t xml:space="preserve"> dan butir soal dikatakan tidak valid apabila r</w:t>
      </w:r>
      <w:r w:rsidRPr="00C86B79">
        <w:rPr>
          <w:rFonts w:ascii="Times New Roman" w:hAnsi="Times New Roman"/>
          <w:sz w:val="24"/>
          <w:szCs w:val="24"/>
          <w:vertAlign w:val="subscript"/>
          <w:lang w:val="sv-SE"/>
        </w:rPr>
        <w:t>xy</w:t>
      </w:r>
      <w:r w:rsidRPr="00C86B79">
        <w:rPr>
          <w:rFonts w:ascii="Times New Roman" w:hAnsi="Times New Roman"/>
          <w:sz w:val="24"/>
          <w:szCs w:val="24"/>
          <w:lang w:val="sv-SE"/>
        </w:rPr>
        <w:t>&lt;r</w:t>
      </w:r>
      <w:r w:rsidRPr="00C86B79">
        <w:rPr>
          <w:rFonts w:ascii="Times New Roman" w:hAnsi="Times New Roman"/>
          <w:sz w:val="24"/>
          <w:szCs w:val="24"/>
          <w:vertAlign w:val="subscript"/>
          <w:lang w:val="sv-SE"/>
        </w:rPr>
        <w:t xml:space="preserve">tabel, </w:t>
      </w:r>
      <w:r w:rsidRPr="00C86B79">
        <w:rPr>
          <w:rFonts w:ascii="Times New Roman" w:hAnsi="Times New Roman"/>
          <w:sz w:val="24"/>
          <w:szCs w:val="24"/>
          <w:lang w:val="sv-SE"/>
        </w:rPr>
        <w:t>pada taraf kepercayaan 5%</w:t>
      </w:r>
    </w:p>
    <w:p w:rsidR="00D76EDC" w:rsidRPr="00C86B79" w:rsidRDefault="00D76EDC" w:rsidP="002F32B0">
      <w:pPr>
        <w:pStyle w:val="ListParagraph"/>
        <w:numPr>
          <w:ilvl w:val="0"/>
          <w:numId w:val="15"/>
        </w:numPr>
        <w:tabs>
          <w:tab w:val="left" w:pos="-3960"/>
          <w:tab w:val="left" w:pos="-2880"/>
          <w:tab w:val="left" w:pos="-2160"/>
          <w:tab w:val="left" w:pos="-360"/>
          <w:tab w:val="left" w:pos="270"/>
          <w:tab w:val="left" w:pos="1080"/>
        </w:tabs>
        <w:spacing w:after="0" w:line="240" w:lineRule="auto"/>
        <w:ind w:hanging="436"/>
        <w:contextualSpacing/>
        <w:jc w:val="both"/>
        <w:rPr>
          <w:rFonts w:ascii="Times New Roman" w:hAnsi="Times New Roman"/>
          <w:b/>
          <w:sz w:val="24"/>
          <w:szCs w:val="24"/>
        </w:rPr>
      </w:pPr>
      <w:r w:rsidRPr="00C86B79">
        <w:rPr>
          <w:rFonts w:ascii="Times New Roman" w:hAnsi="Times New Roman"/>
          <w:sz w:val="24"/>
          <w:szCs w:val="24"/>
          <w:lang w:val="id-ID"/>
        </w:rPr>
        <w:t>Reliabiliatas Instrumen</w:t>
      </w:r>
    </w:p>
    <w:p w:rsidR="00D76EDC" w:rsidRDefault="00D76EDC" w:rsidP="00D76EDC">
      <w:pPr>
        <w:pStyle w:val="ListParagraph"/>
        <w:tabs>
          <w:tab w:val="left" w:pos="-3960"/>
          <w:tab w:val="left" w:pos="-2880"/>
          <w:tab w:val="left" w:pos="-2160"/>
          <w:tab w:val="left" w:pos="-360"/>
          <w:tab w:val="left" w:pos="270"/>
          <w:tab w:val="left" w:pos="1080"/>
        </w:tabs>
        <w:spacing w:after="0" w:line="240" w:lineRule="auto"/>
        <w:jc w:val="both"/>
        <w:rPr>
          <w:rFonts w:ascii="Times New Roman" w:hAnsi="Times New Roman"/>
          <w:sz w:val="24"/>
          <w:szCs w:val="24"/>
        </w:rPr>
      </w:pPr>
      <w:r w:rsidRPr="00C86B79">
        <w:rPr>
          <w:rFonts w:ascii="Times New Roman" w:hAnsi="Times New Roman"/>
          <w:sz w:val="24"/>
          <w:szCs w:val="24"/>
        </w:rPr>
        <w:t>Rumus yang digunakan adalah:</w:t>
      </w:r>
    </w:p>
    <w:p w:rsidR="00D76EDC" w:rsidRPr="00C86B79" w:rsidRDefault="00D76EDC" w:rsidP="00D76EDC">
      <w:pPr>
        <w:pStyle w:val="ListParagraph"/>
        <w:tabs>
          <w:tab w:val="left" w:pos="-3960"/>
          <w:tab w:val="left" w:pos="-2880"/>
          <w:tab w:val="left" w:pos="-2160"/>
          <w:tab w:val="left" w:pos="-360"/>
          <w:tab w:val="left" w:pos="270"/>
          <w:tab w:val="left" w:pos="1080"/>
        </w:tabs>
        <w:spacing w:after="0" w:line="240" w:lineRule="auto"/>
        <w:jc w:val="center"/>
        <w:rPr>
          <w:rFonts w:ascii="Times New Roman" w:hAnsi="Times New Roman"/>
          <w:sz w:val="24"/>
          <w:szCs w:val="24"/>
          <w:lang w:val="sv-SE"/>
        </w:rPr>
      </w:pPr>
      <w:r w:rsidRPr="00C86B79">
        <w:rPr>
          <w:rFonts w:ascii="Times New Roman" w:hAnsi="Times New Roman"/>
          <w:sz w:val="24"/>
          <w:szCs w:val="24"/>
          <w:lang w:val="sv-SE"/>
        </w:rPr>
        <w:t>r</w:t>
      </w:r>
      <w:r w:rsidRPr="00C86B79">
        <w:rPr>
          <w:rFonts w:ascii="Times New Roman" w:hAnsi="Times New Roman"/>
          <w:sz w:val="24"/>
          <w:szCs w:val="24"/>
          <w:vertAlign w:val="subscript"/>
          <w:lang w:val="sv-SE"/>
        </w:rPr>
        <w:t xml:space="preserve">11 </w:t>
      </w:r>
      <w:r w:rsidRPr="00C86B79">
        <w:rPr>
          <w:rFonts w:ascii="Times New Roman" w:hAnsi="Times New Roman"/>
          <w:sz w:val="24"/>
          <w:szCs w:val="24"/>
          <w:lang w:val="sv-SE"/>
        </w:rPr>
        <w:t>= (</w:t>
      </w:r>
      <w:r w:rsidRPr="00C86B79">
        <w:rPr>
          <w:rFonts w:ascii="Times New Roman" w:hAnsi="Times New Roman"/>
          <w:sz w:val="24"/>
          <w:szCs w:val="24"/>
          <w:lang w:val="sv-SE"/>
        </w:rPr>
        <w:object w:dxaOrig="540" w:dyaOrig="620">
          <v:shape id="_x0000_i1026" type="#_x0000_t75" style="width:27pt;height:30pt" o:ole="">
            <v:imagedata r:id="rId10" o:title=""/>
          </v:shape>
          <o:OLEObject Type="Embed" ProgID="Equation.3" ShapeID="_x0000_i1026" DrawAspect="Content" ObjectID="_1608322670" r:id="rId11"/>
        </w:object>
      </w:r>
      <w:r w:rsidRPr="00C86B79">
        <w:rPr>
          <w:rFonts w:ascii="Times New Roman" w:hAnsi="Times New Roman"/>
          <w:sz w:val="24"/>
          <w:szCs w:val="24"/>
          <w:lang w:val="sv-SE"/>
        </w:rPr>
        <w:t>) (</w:t>
      </w:r>
      <w:r w:rsidRPr="00C86B79">
        <w:rPr>
          <w:rFonts w:ascii="Times New Roman" w:hAnsi="Times New Roman"/>
          <w:sz w:val="24"/>
          <w:szCs w:val="24"/>
          <w:lang w:val="sv-SE"/>
        </w:rPr>
        <w:object w:dxaOrig="960" w:dyaOrig="660">
          <v:shape id="_x0000_i1027" type="#_x0000_t75" style="width:48.75pt;height:33pt" o:ole="">
            <v:imagedata r:id="rId12" o:title=""/>
          </v:shape>
          <o:OLEObject Type="Embed" ProgID="Equation.3" ShapeID="_x0000_i1027" DrawAspect="Content" ObjectID="_1608322671" r:id="rId13"/>
        </w:object>
      </w:r>
      <w:r w:rsidRPr="00C86B79">
        <w:rPr>
          <w:rFonts w:ascii="Times New Roman" w:hAnsi="Times New Roman"/>
          <w:sz w:val="24"/>
          <w:szCs w:val="24"/>
          <w:lang w:val="sv-SE"/>
        </w:rPr>
        <w:t>)</w:t>
      </w:r>
    </w:p>
    <w:p w:rsidR="00D76EDC" w:rsidRPr="00C86B79" w:rsidRDefault="00D76EDC" w:rsidP="00D76EDC">
      <w:pPr>
        <w:pStyle w:val="ListParagraph"/>
        <w:spacing w:after="0" w:line="240" w:lineRule="auto"/>
        <w:ind w:left="284" w:firstLine="283"/>
        <w:jc w:val="both"/>
        <w:rPr>
          <w:rFonts w:ascii="Times New Roman" w:hAnsi="Times New Roman"/>
          <w:sz w:val="24"/>
          <w:szCs w:val="24"/>
          <w:lang w:val="sv-SE"/>
        </w:rPr>
      </w:pPr>
      <w:r w:rsidRPr="00C86B79">
        <w:rPr>
          <w:rFonts w:ascii="Times New Roman" w:hAnsi="Times New Roman"/>
          <w:sz w:val="24"/>
          <w:szCs w:val="24"/>
          <w:lang w:val="id-ID"/>
        </w:rPr>
        <w:t>Jika harga r hitung &gt; harga r tabel pada taraf signifikan 5 % maka instrument tersebut reliabel</w:t>
      </w:r>
    </w:p>
    <w:p w:rsidR="00D76EDC" w:rsidRPr="00C86B79" w:rsidRDefault="00D76EDC" w:rsidP="002F32B0">
      <w:pPr>
        <w:pStyle w:val="ListParagraph"/>
        <w:numPr>
          <w:ilvl w:val="0"/>
          <w:numId w:val="15"/>
        </w:numPr>
        <w:tabs>
          <w:tab w:val="left" w:pos="-3960"/>
          <w:tab w:val="left" w:pos="-2880"/>
          <w:tab w:val="left" w:pos="-2160"/>
          <w:tab w:val="left" w:pos="-360"/>
          <w:tab w:val="left" w:pos="270"/>
          <w:tab w:val="left" w:pos="1080"/>
        </w:tabs>
        <w:spacing w:after="0" w:line="240" w:lineRule="auto"/>
        <w:ind w:hanging="436"/>
        <w:contextualSpacing/>
        <w:jc w:val="both"/>
        <w:rPr>
          <w:rFonts w:ascii="Times New Roman" w:hAnsi="Times New Roman"/>
          <w:sz w:val="24"/>
          <w:szCs w:val="24"/>
          <w:lang w:val="id-ID"/>
        </w:rPr>
      </w:pPr>
      <w:r w:rsidRPr="00C86B79">
        <w:rPr>
          <w:rFonts w:ascii="Times New Roman" w:hAnsi="Times New Roman"/>
          <w:sz w:val="24"/>
          <w:szCs w:val="24"/>
          <w:lang w:val="id-ID"/>
        </w:rPr>
        <w:t>Daya Beda</w:t>
      </w:r>
    </w:p>
    <w:p w:rsidR="00D76EDC" w:rsidRPr="00C86B79" w:rsidRDefault="00D76EDC" w:rsidP="00D76EDC">
      <w:pPr>
        <w:tabs>
          <w:tab w:val="left" w:pos="-3960"/>
          <w:tab w:val="left" w:pos="-2880"/>
          <w:tab w:val="left" w:pos="-2160"/>
          <w:tab w:val="left" w:pos="-360"/>
          <w:tab w:val="left" w:pos="284"/>
        </w:tabs>
        <w:ind w:left="284" w:firstLine="65"/>
        <w:jc w:val="both"/>
      </w:pPr>
      <w:r w:rsidRPr="00C86B79">
        <w:tab/>
      </w:r>
      <w:r w:rsidRPr="00C86B79">
        <w:rPr>
          <w:lang w:val="id-ID"/>
        </w:rPr>
        <w:t>Rumusnya adalah :</w:t>
      </w:r>
    </w:p>
    <w:p w:rsidR="00D76EDC" w:rsidRPr="00DA3054" w:rsidRDefault="00D76EDC" w:rsidP="00D76EDC">
      <w:pPr>
        <w:ind w:left="1080"/>
        <w:jc w:val="both"/>
        <w:rPr>
          <w:position w:val="-34"/>
          <w:sz w:val="14"/>
          <w:szCs w:val="14"/>
        </w:rPr>
      </w:pPr>
      <w:r w:rsidRPr="00DA3054">
        <w:rPr>
          <w:lang w:val="sv-SE"/>
        </w:rPr>
        <w:t xml:space="preserve">D </w:t>
      </w:r>
      <w:r w:rsidRPr="00DA3054">
        <w:rPr>
          <w:sz w:val="14"/>
          <w:szCs w:val="14"/>
          <w:lang w:val="sv-SE"/>
        </w:rPr>
        <w:t xml:space="preserve">= </w:t>
      </w:r>
      <w:r w:rsidRPr="00DA3054">
        <w:rPr>
          <w:position w:val="-34"/>
          <w:sz w:val="14"/>
          <w:szCs w:val="14"/>
        </w:rPr>
        <w:object w:dxaOrig="460" w:dyaOrig="760">
          <v:shape id="_x0000_i1028" type="#_x0000_t75" style="width:23.25pt;height:38.25pt" o:ole="">
            <v:imagedata r:id="rId14" o:title=""/>
          </v:shape>
          <o:OLEObject Type="Embed" ProgID="Equation.3" ShapeID="_x0000_i1028" DrawAspect="Content" ObjectID="_1608322672" r:id="rId15"/>
        </w:object>
      </w:r>
      <w:r w:rsidRPr="00DA3054">
        <w:rPr>
          <w:sz w:val="14"/>
          <w:szCs w:val="14"/>
          <w:lang w:val="sv-SE"/>
        </w:rPr>
        <w:t xml:space="preserve">- </w:t>
      </w:r>
      <w:r w:rsidRPr="00DA3054">
        <w:rPr>
          <w:position w:val="-34"/>
          <w:sz w:val="14"/>
          <w:szCs w:val="14"/>
        </w:rPr>
        <w:object w:dxaOrig="460" w:dyaOrig="760">
          <v:shape id="_x0000_i1029" type="#_x0000_t75" style="width:23.25pt;height:38.25pt" o:ole="">
            <v:imagedata r:id="rId16" o:title=""/>
          </v:shape>
          <o:OLEObject Type="Embed" ProgID="Equation.3" ShapeID="_x0000_i1029" DrawAspect="Content" ObjectID="_1608322673" r:id="rId17"/>
        </w:object>
      </w:r>
    </w:p>
    <w:p w:rsidR="00D76EDC" w:rsidRPr="00C86B79" w:rsidRDefault="00D76EDC" w:rsidP="002F32B0">
      <w:pPr>
        <w:pStyle w:val="ListParagraph"/>
        <w:numPr>
          <w:ilvl w:val="0"/>
          <w:numId w:val="15"/>
        </w:numPr>
        <w:tabs>
          <w:tab w:val="left" w:pos="-3960"/>
          <w:tab w:val="left" w:pos="-2880"/>
          <w:tab w:val="left" w:pos="-2160"/>
          <w:tab w:val="left" w:pos="-360"/>
          <w:tab w:val="left" w:pos="270"/>
          <w:tab w:val="left" w:pos="1080"/>
        </w:tabs>
        <w:spacing w:after="0" w:line="240" w:lineRule="auto"/>
        <w:ind w:hanging="720"/>
        <w:contextualSpacing/>
        <w:jc w:val="both"/>
        <w:rPr>
          <w:rFonts w:ascii="Times New Roman" w:hAnsi="Times New Roman"/>
          <w:sz w:val="24"/>
          <w:szCs w:val="24"/>
        </w:rPr>
      </w:pPr>
      <w:r w:rsidRPr="00C86B79">
        <w:rPr>
          <w:rFonts w:ascii="Times New Roman" w:hAnsi="Times New Roman"/>
          <w:sz w:val="24"/>
          <w:szCs w:val="24"/>
          <w:lang w:val="id-ID"/>
        </w:rPr>
        <w:t>Taraf Kesukaran</w:t>
      </w:r>
    </w:p>
    <w:p w:rsidR="00D76EDC" w:rsidRPr="00C86B79" w:rsidRDefault="00D76EDC" w:rsidP="00D76EDC">
      <w:pPr>
        <w:pStyle w:val="ListParagraph"/>
        <w:tabs>
          <w:tab w:val="left" w:pos="-3960"/>
          <w:tab w:val="left" w:pos="-2880"/>
          <w:tab w:val="left" w:pos="-2160"/>
          <w:tab w:val="left" w:pos="-360"/>
          <w:tab w:val="left" w:pos="270"/>
          <w:tab w:val="left" w:pos="1080"/>
        </w:tabs>
        <w:spacing w:after="0" w:line="240" w:lineRule="auto"/>
        <w:jc w:val="both"/>
        <w:rPr>
          <w:rFonts w:ascii="Times New Roman" w:hAnsi="Times New Roman"/>
          <w:sz w:val="24"/>
          <w:szCs w:val="24"/>
        </w:rPr>
      </w:pPr>
      <w:r w:rsidRPr="00C86B79">
        <w:rPr>
          <w:rFonts w:ascii="Times New Roman" w:hAnsi="Times New Roman"/>
          <w:sz w:val="24"/>
          <w:szCs w:val="24"/>
        </w:rPr>
        <w:t>Rumusnya adalah</w:t>
      </w:r>
    </w:p>
    <w:p w:rsidR="00D76EDC" w:rsidRDefault="00D76EDC" w:rsidP="00D76EDC">
      <w:pPr>
        <w:pStyle w:val="ListParagraph"/>
        <w:spacing w:after="0" w:line="240" w:lineRule="auto"/>
        <w:ind w:left="993"/>
        <w:jc w:val="both"/>
        <w:rPr>
          <w:rFonts w:ascii="Times New Roman" w:hAnsi="Times New Roman"/>
          <w:position w:val="-24"/>
          <w:sz w:val="24"/>
          <w:szCs w:val="24"/>
        </w:rPr>
      </w:pPr>
      <w:r w:rsidRPr="00C86B79">
        <w:rPr>
          <w:rFonts w:ascii="Times New Roman" w:hAnsi="Times New Roman"/>
          <w:sz w:val="24"/>
          <w:szCs w:val="24"/>
          <w:lang w:val="sv-SE"/>
        </w:rPr>
        <w:t xml:space="preserve">P = </w:t>
      </w:r>
      <w:r w:rsidRPr="00C86B79">
        <w:rPr>
          <w:rFonts w:ascii="Times New Roman" w:hAnsi="Times New Roman"/>
          <w:sz w:val="24"/>
          <w:szCs w:val="24"/>
        </w:rPr>
        <w:object w:dxaOrig="380" w:dyaOrig="620">
          <v:shape id="_x0000_i1030" type="#_x0000_t75" style="width:18.75pt;height:30pt" o:ole="">
            <v:imagedata r:id="rId18" o:title=""/>
          </v:shape>
          <o:OLEObject Type="Embed" ProgID="Equation.3" ShapeID="_x0000_i1030" DrawAspect="Content" ObjectID="_1608322674" r:id="rId19"/>
        </w:object>
      </w:r>
    </w:p>
    <w:p w:rsidR="00D76EDC" w:rsidRPr="00C86B79" w:rsidRDefault="00D76EDC" w:rsidP="002F32B0">
      <w:pPr>
        <w:pStyle w:val="ListParagraph"/>
        <w:numPr>
          <w:ilvl w:val="0"/>
          <w:numId w:val="16"/>
        </w:numPr>
        <w:spacing w:after="0" w:line="240" w:lineRule="auto"/>
        <w:ind w:left="284" w:hanging="284"/>
        <w:contextualSpacing/>
        <w:rPr>
          <w:rFonts w:ascii="Times New Roman" w:hAnsi="Times New Roman"/>
          <w:sz w:val="24"/>
          <w:szCs w:val="24"/>
          <w:lang w:val="id-ID"/>
        </w:rPr>
      </w:pPr>
      <w:r w:rsidRPr="00C86B79">
        <w:rPr>
          <w:rFonts w:ascii="Times New Roman" w:hAnsi="Times New Roman"/>
          <w:sz w:val="24"/>
          <w:szCs w:val="24"/>
          <w:lang w:val="id-ID"/>
        </w:rPr>
        <w:t>Uji Persyaratan Analisis</w:t>
      </w:r>
    </w:p>
    <w:p w:rsidR="00D76EDC" w:rsidRPr="00C86B79" w:rsidRDefault="00D76EDC" w:rsidP="002F32B0">
      <w:pPr>
        <w:pStyle w:val="ListParagraph"/>
        <w:numPr>
          <w:ilvl w:val="0"/>
          <w:numId w:val="17"/>
        </w:numPr>
        <w:tabs>
          <w:tab w:val="left" w:pos="-3960"/>
          <w:tab w:val="left" w:pos="-2880"/>
          <w:tab w:val="left" w:pos="-2160"/>
          <w:tab w:val="left" w:pos="-360"/>
          <w:tab w:val="left" w:pos="851"/>
        </w:tabs>
        <w:spacing w:after="0" w:line="240" w:lineRule="auto"/>
        <w:ind w:left="709"/>
        <w:contextualSpacing/>
        <w:jc w:val="both"/>
        <w:rPr>
          <w:rFonts w:ascii="Times New Roman" w:hAnsi="Times New Roman"/>
          <w:sz w:val="24"/>
          <w:szCs w:val="24"/>
          <w:lang w:val="id-ID"/>
        </w:rPr>
      </w:pPr>
      <w:r w:rsidRPr="00C86B79">
        <w:rPr>
          <w:rFonts w:ascii="Times New Roman" w:hAnsi="Times New Roman"/>
          <w:sz w:val="24"/>
          <w:szCs w:val="24"/>
          <w:lang w:val="id-ID"/>
        </w:rPr>
        <w:t>Uji Normalitas Data</w:t>
      </w:r>
    </w:p>
    <w:p w:rsidR="00D76EDC" w:rsidRPr="00C86B79" w:rsidRDefault="00D76EDC" w:rsidP="00D76EDC">
      <w:pPr>
        <w:tabs>
          <w:tab w:val="left" w:pos="-3960"/>
          <w:tab w:val="left" w:pos="-2880"/>
          <w:tab w:val="left" w:pos="-2160"/>
          <w:tab w:val="left" w:pos="-360"/>
          <w:tab w:val="left" w:pos="1080"/>
        </w:tabs>
        <w:ind w:left="567"/>
        <w:jc w:val="both"/>
        <w:rPr>
          <w:lang w:val="id-ID"/>
        </w:rPr>
      </w:pPr>
      <w:r w:rsidRPr="00C86B79">
        <w:t>Uji normalitas</w:t>
      </w:r>
      <w:r w:rsidRPr="00C86B79">
        <w:rPr>
          <w:lang w:val="id-ID"/>
        </w:rPr>
        <w:t xml:space="preserve"> data menggunakan rumus chi-kuadrat yaitu :</w:t>
      </w:r>
    </w:p>
    <w:p w:rsidR="00D76EDC" w:rsidRPr="00C86B79" w:rsidRDefault="00D76EDC" w:rsidP="00D76EDC">
      <w:pPr>
        <w:ind w:left="1080"/>
        <w:jc w:val="both"/>
        <w:rPr>
          <w:rStyle w:val="Strong"/>
          <w:b w:val="0"/>
          <w:bCs w:val="0"/>
          <w:position w:val="-38"/>
          <w:lang w:val="sv-SE"/>
        </w:rPr>
      </w:pPr>
      <w:r w:rsidRPr="00C86B79">
        <w:rPr>
          <w:lang w:val="id-ID"/>
        </w:rPr>
        <w:tab/>
      </w:r>
      <w:r w:rsidRPr="00C86B79">
        <w:rPr>
          <w:rStyle w:val="Strong"/>
          <w:lang w:val="sv-SE"/>
        </w:rPr>
        <w:t>X</w:t>
      </w:r>
      <w:r w:rsidRPr="00C86B79">
        <w:rPr>
          <w:rStyle w:val="Strong"/>
          <w:vertAlign w:val="superscript"/>
          <w:lang w:val="sv-SE"/>
        </w:rPr>
        <w:t>2</w:t>
      </w:r>
      <w:r w:rsidRPr="00C86B79">
        <w:rPr>
          <w:rStyle w:val="Strong"/>
          <w:lang w:val="sv-SE"/>
        </w:rPr>
        <w:t xml:space="preserve"> = </w:t>
      </w:r>
      <w:r w:rsidRPr="00C86B79">
        <w:rPr>
          <w:rStyle w:val="Strong"/>
          <w:b w:val="0"/>
          <w:bCs w:val="0"/>
          <w:lang w:val="sv-SE"/>
        </w:rPr>
        <w:object w:dxaOrig="180" w:dyaOrig="340">
          <v:shape id="_x0000_i1031" type="#_x0000_t75" style="width:9pt;height:15.75pt" o:ole="">
            <v:imagedata r:id="rId20" o:title=""/>
          </v:shape>
          <o:OLEObject Type="Embed" ProgID="Equation.3" ShapeID="_x0000_i1031" DrawAspect="Content" ObjectID="_1608322675" r:id="rId21"/>
        </w:object>
      </w:r>
      <w:r w:rsidRPr="00C86B79">
        <w:rPr>
          <w:rStyle w:val="Strong"/>
          <w:b w:val="0"/>
          <w:bCs w:val="0"/>
          <w:lang w:val="sv-SE"/>
        </w:rPr>
        <w:object w:dxaOrig="1540" w:dyaOrig="880">
          <v:shape id="_x0000_i1032" type="#_x0000_t75" style="width:77.25pt;height:44.25pt" o:ole="">
            <v:imagedata r:id="rId22" o:title=""/>
          </v:shape>
          <o:OLEObject Type="Embed" ProgID="Equation.3" ShapeID="_x0000_i1032" DrawAspect="Content" ObjectID="_1608322676" r:id="rId23"/>
        </w:object>
      </w:r>
    </w:p>
    <w:p w:rsidR="00D76EDC" w:rsidRPr="00C86B79" w:rsidRDefault="00D76EDC" w:rsidP="00D76EDC">
      <w:pPr>
        <w:tabs>
          <w:tab w:val="left" w:pos="-3960"/>
          <w:tab w:val="left" w:pos="-2880"/>
          <w:tab w:val="left" w:pos="-2160"/>
          <w:tab w:val="left" w:pos="-360"/>
          <w:tab w:val="left" w:pos="1080"/>
        </w:tabs>
        <w:ind w:left="567"/>
        <w:jc w:val="both"/>
        <w:rPr>
          <w:rStyle w:val="Strong"/>
          <w:b w:val="0"/>
          <w:bCs w:val="0"/>
          <w:lang w:val="sv-SE"/>
        </w:rPr>
      </w:pPr>
      <w:r w:rsidRPr="00C86B79">
        <w:rPr>
          <w:bCs/>
        </w:rPr>
        <w:lastRenderedPageBreak/>
        <w:t>Dengan</w:t>
      </w:r>
      <w:r w:rsidRPr="00C86B79">
        <w:rPr>
          <w:rStyle w:val="Strong"/>
          <w:lang w:val="sv-SE"/>
        </w:rPr>
        <w:t xml:space="preserve"> kriteria :</w:t>
      </w:r>
      <w:r>
        <w:rPr>
          <w:rStyle w:val="Strong"/>
          <w:lang w:val="sv-SE"/>
        </w:rPr>
        <w:t xml:space="preserve"> </w:t>
      </w:r>
      <w:r w:rsidRPr="00C86B79">
        <w:t>Jika</w:t>
      </w:r>
      <w:r w:rsidRPr="00C86B79">
        <w:rPr>
          <w:rStyle w:val="Strong"/>
          <w:lang w:val="sv-SE"/>
        </w:rPr>
        <w:t xml:space="preserve"> x</w:t>
      </w:r>
      <w:r w:rsidRPr="00C86B79">
        <w:rPr>
          <w:rStyle w:val="Strong"/>
          <w:vertAlign w:val="superscript"/>
          <w:lang w:val="sv-SE"/>
        </w:rPr>
        <w:t>2</w:t>
      </w:r>
      <w:r w:rsidRPr="00C86B79">
        <w:rPr>
          <w:rStyle w:val="Strong"/>
          <w:vertAlign w:val="subscript"/>
          <w:lang w:val="sv-SE"/>
        </w:rPr>
        <w:t xml:space="preserve"> </w:t>
      </w:r>
      <w:r w:rsidRPr="00C86B79">
        <w:rPr>
          <w:rStyle w:val="Strong"/>
          <w:lang w:val="sv-SE"/>
        </w:rPr>
        <w:t>hitung &gt; x</w:t>
      </w:r>
      <w:r w:rsidRPr="00C86B79">
        <w:rPr>
          <w:rStyle w:val="Strong"/>
          <w:vertAlign w:val="superscript"/>
          <w:lang w:val="sv-SE"/>
        </w:rPr>
        <w:t xml:space="preserve">2 </w:t>
      </w:r>
      <w:r w:rsidRPr="00C86B79">
        <w:rPr>
          <w:rStyle w:val="Strong"/>
          <w:lang w:val="sv-SE"/>
        </w:rPr>
        <w:t xml:space="preserve">tabel maka data tidak berdistribusi normal </w:t>
      </w:r>
    </w:p>
    <w:p w:rsidR="00D76EDC" w:rsidRPr="00C86B79" w:rsidRDefault="00D76EDC" w:rsidP="00D76EDC">
      <w:pPr>
        <w:tabs>
          <w:tab w:val="left" w:pos="-3960"/>
          <w:tab w:val="left" w:pos="-2880"/>
          <w:tab w:val="left" w:pos="-2160"/>
          <w:tab w:val="left" w:pos="-360"/>
          <w:tab w:val="left" w:pos="1080"/>
        </w:tabs>
        <w:ind w:left="567"/>
        <w:jc w:val="both"/>
        <w:rPr>
          <w:rStyle w:val="Strong"/>
          <w:b w:val="0"/>
          <w:bCs w:val="0"/>
          <w:lang w:val="sv-SE"/>
        </w:rPr>
      </w:pPr>
      <w:r w:rsidRPr="00C86B79">
        <w:rPr>
          <w:bCs/>
        </w:rPr>
        <w:t>Jika</w:t>
      </w:r>
      <w:r w:rsidRPr="00C86B79">
        <w:rPr>
          <w:rStyle w:val="Strong"/>
          <w:lang w:val="sv-SE"/>
        </w:rPr>
        <w:t xml:space="preserve"> x</w:t>
      </w:r>
      <w:r w:rsidRPr="00C86B79">
        <w:rPr>
          <w:rStyle w:val="Strong"/>
          <w:vertAlign w:val="superscript"/>
          <w:lang w:val="sv-SE"/>
        </w:rPr>
        <w:t>2</w:t>
      </w:r>
      <w:r w:rsidRPr="00C86B79">
        <w:rPr>
          <w:rStyle w:val="Strong"/>
          <w:vertAlign w:val="subscript"/>
          <w:lang w:val="sv-SE"/>
        </w:rPr>
        <w:t xml:space="preserve"> </w:t>
      </w:r>
      <w:r w:rsidRPr="00C86B79">
        <w:rPr>
          <w:rStyle w:val="Strong"/>
          <w:lang w:val="sv-SE"/>
        </w:rPr>
        <w:t>hitung &lt;  x</w:t>
      </w:r>
      <w:r w:rsidRPr="00C86B79">
        <w:rPr>
          <w:rStyle w:val="Strong"/>
          <w:vertAlign w:val="superscript"/>
          <w:lang w:val="sv-SE"/>
        </w:rPr>
        <w:t xml:space="preserve">2 </w:t>
      </w:r>
      <w:r w:rsidRPr="00C86B79">
        <w:rPr>
          <w:rStyle w:val="Strong"/>
          <w:lang w:val="sv-SE"/>
        </w:rPr>
        <w:t>tabel maka data berdistribusi normal.</w:t>
      </w:r>
    </w:p>
    <w:p w:rsidR="00D76EDC" w:rsidRPr="00C86B79" w:rsidRDefault="00D76EDC" w:rsidP="002F32B0">
      <w:pPr>
        <w:pStyle w:val="ListParagraph"/>
        <w:numPr>
          <w:ilvl w:val="0"/>
          <w:numId w:val="17"/>
        </w:numPr>
        <w:tabs>
          <w:tab w:val="left" w:pos="-3960"/>
          <w:tab w:val="left" w:pos="-2880"/>
          <w:tab w:val="left" w:pos="-2160"/>
          <w:tab w:val="left" w:pos="-360"/>
          <w:tab w:val="left" w:pos="851"/>
        </w:tabs>
        <w:spacing w:after="0" w:line="240" w:lineRule="auto"/>
        <w:ind w:left="709"/>
        <w:contextualSpacing/>
        <w:jc w:val="both"/>
        <w:rPr>
          <w:rFonts w:ascii="Times New Roman" w:hAnsi="Times New Roman"/>
          <w:sz w:val="24"/>
          <w:szCs w:val="24"/>
          <w:lang w:val="id-ID"/>
        </w:rPr>
      </w:pPr>
      <w:r w:rsidRPr="00C86B79">
        <w:rPr>
          <w:rFonts w:ascii="Times New Roman" w:hAnsi="Times New Roman"/>
          <w:sz w:val="24"/>
          <w:szCs w:val="24"/>
          <w:lang w:val="id-ID"/>
        </w:rPr>
        <w:t>Uji homogenitas</w:t>
      </w:r>
      <w:r w:rsidRPr="00C86B79">
        <w:rPr>
          <w:rFonts w:ascii="Times New Roman" w:hAnsi="Times New Roman"/>
          <w:sz w:val="24"/>
          <w:szCs w:val="24"/>
        </w:rPr>
        <w:t xml:space="preserve"> data</w:t>
      </w:r>
    </w:p>
    <w:p w:rsidR="00D76EDC" w:rsidRPr="00C86B79" w:rsidRDefault="00D76EDC" w:rsidP="00D76EDC">
      <w:pPr>
        <w:tabs>
          <w:tab w:val="left" w:pos="-3960"/>
          <w:tab w:val="left" w:pos="-2880"/>
          <w:tab w:val="left" w:pos="-2160"/>
          <w:tab w:val="left" w:pos="-360"/>
          <w:tab w:val="left" w:pos="1080"/>
        </w:tabs>
        <w:ind w:left="567"/>
        <w:jc w:val="both"/>
      </w:pPr>
      <w:r w:rsidRPr="00C86B79">
        <w:t>Untuk menguji homogenitas data yang digunakan adalah rumus F tes:</w:t>
      </w:r>
    </w:p>
    <w:p w:rsidR="00D76EDC" w:rsidRPr="00C86B79" w:rsidRDefault="00D76EDC" w:rsidP="00D76EDC">
      <w:pPr>
        <w:tabs>
          <w:tab w:val="left" w:pos="-3960"/>
          <w:tab w:val="left" w:pos="-2880"/>
          <w:tab w:val="left" w:pos="-2160"/>
          <w:tab w:val="left" w:pos="-360"/>
          <w:tab w:val="left" w:pos="1080"/>
        </w:tabs>
        <w:ind w:left="720"/>
        <w:jc w:val="both"/>
        <w:rPr>
          <w:position w:val="-30"/>
        </w:rPr>
      </w:pPr>
      <w:r w:rsidRPr="00C86B79">
        <w:rPr>
          <w:lang w:val="id-ID"/>
        </w:rPr>
        <w:object w:dxaOrig="2020" w:dyaOrig="680">
          <v:shape id="_x0000_i1033" type="#_x0000_t75" style="width:100.5pt;height:33.75pt" o:ole="">
            <v:imagedata r:id="rId24" o:title=""/>
          </v:shape>
          <o:OLEObject Type="Embed" ProgID="Equation.3" ShapeID="_x0000_i1033" DrawAspect="Content" ObjectID="_1608322677" r:id="rId25"/>
        </w:object>
      </w:r>
    </w:p>
    <w:p w:rsidR="00D76EDC" w:rsidRPr="00C86B79" w:rsidRDefault="00D76EDC" w:rsidP="00D76EDC">
      <w:pPr>
        <w:tabs>
          <w:tab w:val="left" w:pos="-3960"/>
          <w:tab w:val="left" w:pos="-2880"/>
          <w:tab w:val="left" w:pos="-2160"/>
          <w:tab w:val="left" w:pos="-360"/>
          <w:tab w:val="left" w:pos="1080"/>
        </w:tabs>
        <w:ind w:left="567"/>
        <w:jc w:val="both"/>
      </w:pPr>
      <w:r w:rsidRPr="00C86B79">
        <w:t xml:space="preserve">Kriteria data homogen adalah </w:t>
      </w:r>
      <w:r w:rsidRPr="00C86B79">
        <w:rPr>
          <w:lang w:val="id-ID"/>
        </w:rPr>
        <w:t xml:space="preserve">Data homogen jika </w:t>
      </w:r>
      <w:r w:rsidRPr="00C86B79">
        <w:rPr>
          <w:position w:val="-14"/>
          <w:lang w:val="id-ID"/>
        </w:rPr>
        <w:object w:dxaOrig="600" w:dyaOrig="380">
          <v:shape id="_x0000_i1034" type="#_x0000_t75" style="width:29.25pt;height:18.75pt" o:ole="">
            <v:imagedata r:id="rId26" o:title=""/>
          </v:shape>
          <o:OLEObject Type="Embed" ProgID="Equation.3" ShapeID="_x0000_i1034" DrawAspect="Content" ObjectID="_1608322678" r:id="rId27"/>
        </w:object>
      </w:r>
      <w:r w:rsidRPr="00C86B79">
        <w:rPr>
          <w:lang w:val="id-ID"/>
        </w:rPr>
        <w:t xml:space="preserve"> &gt; dari </w:t>
      </w:r>
      <w:r w:rsidRPr="00C86B79">
        <w:rPr>
          <w:position w:val="-12"/>
          <w:lang w:val="id-ID"/>
        </w:rPr>
        <w:object w:dxaOrig="499" w:dyaOrig="360">
          <v:shape id="_x0000_i1035" type="#_x0000_t75" style="width:24.75pt;height:18pt" o:ole="">
            <v:imagedata r:id="rId28" o:title=""/>
          </v:shape>
          <o:OLEObject Type="Embed" ProgID="Equation.3" ShapeID="_x0000_i1035" DrawAspect="Content" ObjectID="_1608322679" r:id="rId29"/>
        </w:object>
      </w:r>
      <w:r w:rsidRPr="00C86B79">
        <w:rPr>
          <w:lang w:val="id-ID"/>
        </w:rPr>
        <w:t xml:space="preserve"> pada taraf signifikansi 5 %</w:t>
      </w:r>
    </w:p>
    <w:p w:rsidR="00D76EDC" w:rsidRPr="00C86B79" w:rsidRDefault="00D76EDC" w:rsidP="002F32B0">
      <w:pPr>
        <w:pStyle w:val="ListParagraph"/>
        <w:numPr>
          <w:ilvl w:val="0"/>
          <w:numId w:val="16"/>
        </w:numPr>
        <w:spacing w:after="0" w:line="240" w:lineRule="auto"/>
        <w:ind w:left="284" w:hanging="284"/>
        <w:contextualSpacing/>
        <w:rPr>
          <w:rFonts w:ascii="Times New Roman" w:hAnsi="Times New Roman"/>
          <w:sz w:val="24"/>
          <w:szCs w:val="24"/>
        </w:rPr>
      </w:pPr>
      <w:r w:rsidRPr="00C86B79">
        <w:rPr>
          <w:rFonts w:ascii="Times New Roman" w:hAnsi="Times New Roman"/>
          <w:sz w:val="24"/>
          <w:szCs w:val="24"/>
          <w:lang w:val="id-ID"/>
        </w:rPr>
        <w:t>Te</w:t>
      </w:r>
      <w:r w:rsidRPr="00C86B79">
        <w:rPr>
          <w:rFonts w:ascii="Times New Roman" w:hAnsi="Times New Roman"/>
          <w:sz w:val="24"/>
          <w:szCs w:val="24"/>
        </w:rPr>
        <w:t>k</w:t>
      </w:r>
      <w:r w:rsidRPr="00C86B79">
        <w:rPr>
          <w:rFonts w:ascii="Times New Roman" w:hAnsi="Times New Roman"/>
          <w:sz w:val="24"/>
          <w:szCs w:val="24"/>
          <w:lang w:val="id-ID"/>
        </w:rPr>
        <w:t>nik Uji Hipotesis</w:t>
      </w:r>
    </w:p>
    <w:p w:rsidR="00D76EDC" w:rsidRPr="00C86B79" w:rsidRDefault="00D76EDC" w:rsidP="00D76EDC">
      <w:pPr>
        <w:pStyle w:val="ListParagraph"/>
        <w:spacing w:after="0" w:line="240" w:lineRule="auto"/>
        <w:jc w:val="both"/>
        <w:rPr>
          <w:rFonts w:ascii="Times New Roman" w:hAnsi="Times New Roman"/>
          <w:b/>
          <w:sz w:val="24"/>
          <w:szCs w:val="24"/>
          <w:lang w:val="sv-SE"/>
        </w:rPr>
      </w:pPr>
      <w:r w:rsidRPr="00C86B79">
        <w:rPr>
          <w:rStyle w:val="Strong"/>
          <w:rFonts w:ascii="Times New Roman" w:hAnsi="Times New Roman"/>
          <w:sz w:val="24"/>
          <w:szCs w:val="24"/>
          <w:lang w:val="sv-SE"/>
        </w:rPr>
        <w:t>Data yang akan dianalisis dengan menggunakan t-tes yaitu :</w:t>
      </w:r>
    </w:p>
    <w:p w:rsidR="00D76EDC" w:rsidRPr="00C86B79" w:rsidRDefault="00D76EDC" w:rsidP="00D76EDC">
      <w:pPr>
        <w:ind w:left="720"/>
        <w:jc w:val="both"/>
        <w:rPr>
          <w:lang w:val="sv-SE"/>
        </w:rPr>
      </w:pPr>
      <w:r w:rsidRPr="00C86B79">
        <w:rPr>
          <w:rStyle w:val="Strong"/>
          <w:lang w:val="sv-SE"/>
        </w:rPr>
        <w:t xml:space="preserve">t = </w:t>
      </w:r>
      <w:r w:rsidRPr="00C86B79">
        <w:rPr>
          <w:rStyle w:val="Strong"/>
          <w:b w:val="0"/>
          <w:bCs w:val="0"/>
          <w:lang w:val="sv-SE"/>
        </w:rPr>
        <w:object w:dxaOrig="2079" w:dyaOrig="1120">
          <v:shape id="_x0000_i1036" type="#_x0000_t75" style="width:104.25pt;height:56.25pt" o:ole="">
            <v:imagedata r:id="rId30" o:title=""/>
          </v:shape>
          <o:OLEObject Type="Embed" ProgID="Equation.3" ShapeID="_x0000_i1036" DrawAspect="Content" ObjectID="_1608322680" r:id="rId31"/>
        </w:object>
      </w:r>
      <w:r w:rsidRPr="00C86B79">
        <w:rPr>
          <w:lang w:val="sv-SE"/>
        </w:rPr>
        <w:t xml:space="preserve"> </w:t>
      </w:r>
    </w:p>
    <w:p w:rsidR="00D76EDC" w:rsidRPr="00C86B79" w:rsidRDefault="00D76EDC" w:rsidP="00D76EDC">
      <w:pPr>
        <w:ind w:left="284" w:firstLine="283"/>
        <w:jc w:val="both"/>
        <w:rPr>
          <w:rStyle w:val="Strong"/>
          <w:b w:val="0"/>
          <w:bCs w:val="0"/>
          <w:lang w:val="sv-SE"/>
        </w:rPr>
      </w:pPr>
      <w:r w:rsidRPr="00C86B79">
        <w:rPr>
          <w:rStyle w:val="Strong"/>
          <w:lang w:val="sv-SE"/>
        </w:rPr>
        <w:t>Dengan kriteria sebagai berikut :Ha diterima jika t hitung &gt; t tabel</w:t>
      </w:r>
      <w:r>
        <w:rPr>
          <w:rStyle w:val="Strong"/>
          <w:lang w:val="sv-SE"/>
        </w:rPr>
        <w:t xml:space="preserve"> </w:t>
      </w:r>
      <w:r w:rsidRPr="00C86B79">
        <w:rPr>
          <w:rStyle w:val="Strong"/>
          <w:lang w:val="sv-SE"/>
        </w:rPr>
        <w:t>Ha ditolak jika t hitung &lt; t tabel (Sugiyono, 2010:138).</w:t>
      </w:r>
    </w:p>
    <w:p w:rsidR="00D76EDC" w:rsidRPr="00C86B79" w:rsidRDefault="00D76EDC" w:rsidP="00D76EDC">
      <w:pPr>
        <w:ind w:left="709" w:hanging="349"/>
        <w:jc w:val="both"/>
        <w:rPr>
          <w:lang w:val="sv-SE"/>
        </w:rPr>
      </w:pPr>
      <w:r w:rsidRPr="00C86B79">
        <w:rPr>
          <w:lang w:val="pt-BR"/>
        </w:rPr>
        <w:t xml:space="preserve">Ho (Hipotesis nol): pendekatan </w:t>
      </w:r>
      <w:r w:rsidRPr="00C86B79">
        <w:rPr>
          <w:lang w:val="sv-SE"/>
        </w:rPr>
        <w:t xml:space="preserve">Sains Teknologi Masyarakat (STM) tidak efektif terhadap hasil belajar siswa di </w:t>
      </w:r>
      <w:r>
        <w:rPr>
          <w:lang w:val="sv-SE"/>
        </w:rPr>
        <w:t>MA Palapa Nusantara NW Selebung</w:t>
      </w:r>
    </w:p>
    <w:p w:rsidR="00D76EDC" w:rsidRDefault="00D76EDC" w:rsidP="00D76EDC">
      <w:pPr>
        <w:ind w:left="709" w:hanging="349"/>
        <w:jc w:val="both"/>
        <w:rPr>
          <w:lang w:val="sv-SE"/>
        </w:rPr>
      </w:pPr>
      <w:r w:rsidRPr="00C86B79">
        <w:rPr>
          <w:lang w:val="sv-SE"/>
        </w:rPr>
        <w:t>Ha (Hipotesis alternatif):</w:t>
      </w:r>
      <w:r w:rsidRPr="00C86B79">
        <w:rPr>
          <w:lang w:val="pt-BR"/>
        </w:rPr>
        <w:t xml:space="preserve"> pendekatan </w:t>
      </w:r>
      <w:r w:rsidRPr="00C86B79">
        <w:rPr>
          <w:lang w:val="sv-SE"/>
        </w:rPr>
        <w:t xml:space="preserve">Sains Teknologi Masyarakat (STM) efektif terhadap hasil belajar siswa di </w:t>
      </w:r>
      <w:r>
        <w:rPr>
          <w:lang w:val="sv-SE"/>
        </w:rPr>
        <w:t>MA Palapa Nusantara NW Selebung</w:t>
      </w:r>
    </w:p>
    <w:p w:rsidR="00D76EDC" w:rsidRDefault="00D76EDC" w:rsidP="00D76EDC">
      <w:pPr>
        <w:pStyle w:val="Default"/>
        <w:tabs>
          <w:tab w:val="left" w:pos="1843"/>
        </w:tabs>
        <w:ind w:left="993" w:right="17"/>
        <w:jc w:val="both"/>
        <w:rPr>
          <w:rFonts w:ascii="Times New Roman" w:hAnsi="Times New Roman"/>
        </w:rPr>
      </w:pPr>
    </w:p>
    <w:p w:rsidR="00D76EDC" w:rsidRPr="009E5FC2" w:rsidRDefault="00D76EDC" w:rsidP="00D76EDC">
      <w:pPr>
        <w:ind w:right="17"/>
        <w:rPr>
          <w:b/>
          <w:lang w:val="id-ID"/>
        </w:rPr>
      </w:pPr>
      <w:r w:rsidRPr="009E5FC2">
        <w:rPr>
          <w:b/>
          <w:lang w:val="id-ID"/>
        </w:rPr>
        <w:t xml:space="preserve">HASIL PENELITIAN </w:t>
      </w:r>
    </w:p>
    <w:p w:rsidR="00D76EDC" w:rsidRPr="009E5FC2" w:rsidRDefault="00D76EDC" w:rsidP="00D76EDC">
      <w:pPr>
        <w:ind w:right="17"/>
        <w:jc w:val="center"/>
        <w:rPr>
          <w:b/>
          <w:lang w:val="id-ID"/>
        </w:rPr>
      </w:pPr>
    </w:p>
    <w:p w:rsidR="00D76EDC" w:rsidRPr="00C86B79" w:rsidRDefault="00D76EDC" w:rsidP="002F32B0">
      <w:pPr>
        <w:pStyle w:val="ListParagraph"/>
        <w:numPr>
          <w:ilvl w:val="1"/>
          <w:numId w:val="18"/>
        </w:numPr>
        <w:tabs>
          <w:tab w:val="clear" w:pos="1440"/>
        </w:tabs>
        <w:spacing w:after="0" w:line="240" w:lineRule="auto"/>
        <w:ind w:left="284" w:hanging="283"/>
        <w:contextualSpacing/>
        <w:jc w:val="both"/>
        <w:rPr>
          <w:rFonts w:ascii="Times New Roman" w:hAnsi="Times New Roman"/>
          <w:b/>
          <w:sz w:val="24"/>
          <w:szCs w:val="24"/>
        </w:rPr>
      </w:pPr>
      <w:r w:rsidRPr="00C86B79">
        <w:rPr>
          <w:rFonts w:ascii="Times New Roman" w:hAnsi="Times New Roman"/>
          <w:b/>
          <w:sz w:val="24"/>
          <w:szCs w:val="24"/>
        </w:rPr>
        <w:t xml:space="preserve">Hasil belajar </w:t>
      </w:r>
    </w:p>
    <w:p w:rsidR="00D76EDC" w:rsidRPr="00C86B79" w:rsidRDefault="00D76EDC" w:rsidP="00D76EDC">
      <w:pPr>
        <w:pStyle w:val="ListParagraph"/>
        <w:spacing w:after="0" w:line="240" w:lineRule="auto"/>
        <w:ind w:left="0" w:firstLine="567"/>
        <w:jc w:val="both"/>
        <w:rPr>
          <w:rFonts w:ascii="Times New Roman" w:hAnsi="Times New Roman"/>
          <w:sz w:val="24"/>
          <w:szCs w:val="24"/>
          <w:lang w:val="sv-SE"/>
        </w:rPr>
      </w:pPr>
      <w:r w:rsidRPr="00C86B79">
        <w:rPr>
          <w:rFonts w:ascii="Times New Roman" w:hAnsi="Times New Roman"/>
          <w:sz w:val="24"/>
          <w:szCs w:val="24"/>
        </w:rPr>
        <w:t>Dari</w:t>
      </w:r>
      <w:r w:rsidRPr="00C86B79">
        <w:rPr>
          <w:rFonts w:ascii="Times New Roman" w:hAnsi="Times New Roman"/>
          <w:b/>
          <w:sz w:val="24"/>
          <w:szCs w:val="24"/>
        </w:rPr>
        <w:t xml:space="preserve"> </w:t>
      </w:r>
      <w:r w:rsidRPr="00C86B79">
        <w:rPr>
          <w:rFonts w:ascii="Times New Roman" w:hAnsi="Times New Roman"/>
          <w:sz w:val="24"/>
          <w:szCs w:val="24"/>
        </w:rPr>
        <w:t xml:space="preserve">hasil postes nilai rata-rata (Mean = M) untuk kelompok eksperimen adalah 76,75 dan standar deviasi (SD) sebesar 9,096 </w:t>
      </w:r>
      <w:r w:rsidRPr="00C86B79">
        <w:rPr>
          <w:rFonts w:ascii="Times New Roman" w:hAnsi="Times New Roman"/>
          <w:sz w:val="24"/>
          <w:szCs w:val="24"/>
          <w:lang w:val="sv-SE"/>
        </w:rPr>
        <w:t>Sedangkan rata-rata (Mean = M) untuk kelompok kontrol adalah 60,16 dan standar deviasi (SD) sebesar 16,33</w:t>
      </w:r>
      <w:r>
        <w:rPr>
          <w:rFonts w:ascii="Times New Roman" w:hAnsi="Times New Roman"/>
          <w:sz w:val="24"/>
          <w:szCs w:val="24"/>
          <w:lang w:val="sv-SE"/>
        </w:rPr>
        <w:t>.</w:t>
      </w:r>
    </w:p>
    <w:p w:rsidR="00D76EDC" w:rsidRPr="00034371" w:rsidRDefault="00D76EDC" w:rsidP="00D76EDC">
      <w:pPr>
        <w:pStyle w:val="ListParagraph"/>
        <w:spacing w:after="0" w:line="240" w:lineRule="auto"/>
        <w:ind w:left="284"/>
        <w:jc w:val="both"/>
        <w:rPr>
          <w:rFonts w:ascii="Times New Roman" w:hAnsi="Times New Roman"/>
          <w:i/>
          <w:sz w:val="20"/>
          <w:szCs w:val="20"/>
        </w:rPr>
      </w:pPr>
      <w:r>
        <w:rPr>
          <w:rFonts w:ascii="Times New Roman" w:hAnsi="Times New Roman"/>
          <w:i/>
          <w:sz w:val="20"/>
          <w:szCs w:val="20"/>
        </w:rPr>
        <w:t>Tabel 1</w:t>
      </w:r>
      <w:r w:rsidRPr="00034371">
        <w:rPr>
          <w:rFonts w:ascii="Times New Roman" w:hAnsi="Times New Roman"/>
          <w:i/>
          <w:sz w:val="20"/>
          <w:szCs w:val="20"/>
        </w:rPr>
        <w:t xml:space="preserve"> data hasil belajar siswa</w:t>
      </w:r>
    </w:p>
    <w:tbl>
      <w:tblPr>
        <w:tblStyle w:val="TableGrid"/>
        <w:tblW w:w="7087" w:type="dxa"/>
        <w:tblInd w:w="392" w:type="dxa"/>
        <w:tblLook w:val="04A0" w:firstRow="1" w:lastRow="0" w:firstColumn="1" w:lastColumn="0" w:noHBand="0" w:noVBand="1"/>
      </w:tblPr>
      <w:tblGrid>
        <w:gridCol w:w="567"/>
        <w:gridCol w:w="2551"/>
        <w:gridCol w:w="2127"/>
        <w:gridCol w:w="1842"/>
      </w:tblGrid>
      <w:tr w:rsidR="00D76EDC" w:rsidRPr="00034371" w:rsidTr="00CD75FE">
        <w:tc>
          <w:tcPr>
            <w:tcW w:w="567" w:type="dxa"/>
            <w:vAlign w:val="center"/>
          </w:tcPr>
          <w:p w:rsidR="00D76EDC" w:rsidRPr="00034371" w:rsidRDefault="00D76EDC" w:rsidP="00CD75FE">
            <w:pPr>
              <w:pStyle w:val="ListParagraph"/>
              <w:spacing w:line="240" w:lineRule="auto"/>
              <w:ind w:left="0"/>
              <w:jc w:val="center"/>
              <w:rPr>
                <w:rFonts w:ascii="Times New Roman" w:hAnsi="Times New Roman"/>
                <w:sz w:val="20"/>
                <w:szCs w:val="20"/>
              </w:rPr>
            </w:pPr>
            <w:r w:rsidRPr="00034371">
              <w:rPr>
                <w:rFonts w:ascii="Times New Roman" w:hAnsi="Times New Roman"/>
                <w:sz w:val="20"/>
                <w:szCs w:val="20"/>
              </w:rPr>
              <w:t>No.</w:t>
            </w:r>
          </w:p>
        </w:tc>
        <w:tc>
          <w:tcPr>
            <w:tcW w:w="2551" w:type="dxa"/>
            <w:vAlign w:val="center"/>
          </w:tcPr>
          <w:p w:rsidR="00D76EDC" w:rsidRPr="00034371" w:rsidRDefault="00D76EDC" w:rsidP="00CD75FE">
            <w:pPr>
              <w:pStyle w:val="ListParagraph"/>
              <w:spacing w:line="240" w:lineRule="auto"/>
              <w:ind w:left="0"/>
              <w:jc w:val="center"/>
              <w:rPr>
                <w:rFonts w:ascii="Times New Roman" w:hAnsi="Times New Roman"/>
                <w:sz w:val="20"/>
                <w:szCs w:val="20"/>
              </w:rPr>
            </w:pPr>
            <w:r w:rsidRPr="00034371">
              <w:rPr>
                <w:rFonts w:ascii="Times New Roman" w:hAnsi="Times New Roman"/>
                <w:sz w:val="20"/>
                <w:szCs w:val="20"/>
              </w:rPr>
              <w:t>Parameter</w:t>
            </w:r>
          </w:p>
        </w:tc>
        <w:tc>
          <w:tcPr>
            <w:tcW w:w="2127" w:type="dxa"/>
            <w:vAlign w:val="center"/>
          </w:tcPr>
          <w:p w:rsidR="00D76EDC" w:rsidRPr="00034371" w:rsidRDefault="00D76EDC" w:rsidP="00CD75FE">
            <w:pPr>
              <w:pStyle w:val="ListParagraph"/>
              <w:spacing w:line="240" w:lineRule="auto"/>
              <w:ind w:left="0"/>
              <w:jc w:val="center"/>
              <w:rPr>
                <w:rFonts w:ascii="Times New Roman" w:hAnsi="Times New Roman"/>
                <w:sz w:val="20"/>
                <w:szCs w:val="20"/>
              </w:rPr>
            </w:pPr>
            <w:r w:rsidRPr="00034371">
              <w:rPr>
                <w:rFonts w:ascii="Times New Roman" w:hAnsi="Times New Roman"/>
                <w:sz w:val="20"/>
                <w:szCs w:val="20"/>
              </w:rPr>
              <w:t>Eksperimen</w:t>
            </w:r>
          </w:p>
        </w:tc>
        <w:tc>
          <w:tcPr>
            <w:tcW w:w="1842" w:type="dxa"/>
            <w:vAlign w:val="center"/>
          </w:tcPr>
          <w:p w:rsidR="00D76EDC" w:rsidRPr="00034371" w:rsidRDefault="00D76EDC" w:rsidP="00CD75FE">
            <w:pPr>
              <w:pStyle w:val="ListParagraph"/>
              <w:spacing w:line="240" w:lineRule="auto"/>
              <w:ind w:left="0"/>
              <w:jc w:val="center"/>
              <w:rPr>
                <w:rFonts w:ascii="Times New Roman" w:hAnsi="Times New Roman"/>
                <w:sz w:val="20"/>
                <w:szCs w:val="20"/>
              </w:rPr>
            </w:pPr>
            <w:r w:rsidRPr="00034371">
              <w:rPr>
                <w:rFonts w:ascii="Times New Roman" w:hAnsi="Times New Roman"/>
                <w:sz w:val="20"/>
                <w:szCs w:val="20"/>
              </w:rPr>
              <w:t>Kontrol</w:t>
            </w:r>
          </w:p>
        </w:tc>
      </w:tr>
      <w:tr w:rsidR="00D76EDC" w:rsidRPr="00034371" w:rsidTr="00CD75FE">
        <w:tc>
          <w:tcPr>
            <w:tcW w:w="567" w:type="dxa"/>
            <w:vAlign w:val="center"/>
          </w:tcPr>
          <w:p w:rsidR="00D76EDC" w:rsidRPr="00034371" w:rsidRDefault="00D76EDC" w:rsidP="002F32B0">
            <w:pPr>
              <w:pStyle w:val="ListParagraph"/>
              <w:numPr>
                <w:ilvl w:val="0"/>
                <w:numId w:val="19"/>
              </w:numPr>
              <w:spacing w:after="0" w:line="240" w:lineRule="auto"/>
              <w:ind w:left="175" w:hanging="175"/>
              <w:contextualSpacing/>
              <w:jc w:val="center"/>
              <w:rPr>
                <w:rFonts w:ascii="Times New Roman" w:hAnsi="Times New Roman"/>
                <w:sz w:val="20"/>
                <w:szCs w:val="20"/>
              </w:rPr>
            </w:pPr>
          </w:p>
        </w:tc>
        <w:tc>
          <w:tcPr>
            <w:tcW w:w="2551" w:type="dxa"/>
            <w:vAlign w:val="center"/>
          </w:tcPr>
          <w:p w:rsidR="00D76EDC" w:rsidRPr="00034371" w:rsidRDefault="00D76EDC" w:rsidP="00CD75FE">
            <w:pPr>
              <w:pStyle w:val="ListParagraph"/>
              <w:spacing w:line="240" w:lineRule="auto"/>
              <w:ind w:left="0"/>
              <w:rPr>
                <w:rFonts w:ascii="Times New Roman" w:hAnsi="Times New Roman"/>
                <w:sz w:val="20"/>
                <w:szCs w:val="20"/>
              </w:rPr>
            </w:pPr>
            <w:r w:rsidRPr="00034371">
              <w:rPr>
                <w:rFonts w:ascii="Times New Roman" w:hAnsi="Times New Roman"/>
                <w:sz w:val="20"/>
                <w:szCs w:val="20"/>
              </w:rPr>
              <w:t>Jumlah siswa</w:t>
            </w:r>
          </w:p>
        </w:tc>
        <w:tc>
          <w:tcPr>
            <w:tcW w:w="2127" w:type="dxa"/>
            <w:vAlign w:val="center"/>
          </w:tcPr>
          <w:p w:rsidR="00D76EDC" w:rsidRPr="00034371" w:rsidRDefault="00D76EDC" w:rsidP="00CD75FE">
            <w:pPr>
              <w:pStyle w:val="ListParagraph"/>
              <w:spacing w:line="240" w:lineRule="auto"/>
              <w:ind w:left="0"/>
              <w:jc w:val="center"/>
              <w:rPr>
                <w:rFonts w:ascii="Times New Roman" w:hAnsi="Times New Roman"/>
                <w:sz w:val="20"/>
                <w:szCs w:val="20"/>
              </w:rPr>
            </w:pPr>
            <w:r w:rsidRPr="00034371">
              <w:rPr>
                <w:rFonts w:ascii="Times New Roman" w:hAnsi="Times New Roman"/>
                <w:sz w:val="20"/>
                <w:szCs w:val="20"/>
              </w:rPr>
              <w:t>32</w:t>
            </w:r>
          </w:p>
        </w:tc>
        <w:tc>
          <w:tcPr>
            <w:tcW w:w="1842" w:type="dxa"/>
            <w:vAlign w:val="center"/>
          </w:tcPr>
          <w:p w:rsidR="00D76EDC" w:rsidRPr="00034371" w:rsidRDefault="00D76EDC" w:rsidP="00CD75FE">
            <w:pPr>
              <w:pStyle w:val="ListParagraph"/>
              <w:spacing w:line="240" w:lineRule="auto"/>
              <w:ind w:left="0"/>
              <w:jc w:val="center"/>
              <w:rPr>
                <w:rFonts w:ascii="Times New Roman" w:hAnsi="Times New Roman"/>
                <w:sz w:val="20"/>
                <w:szCs w:val="20"/>
              </w:rPr>
            </w:pPr>
            <w:r w:rsidRPr="00034371">
              <w:rPr>
                <w:rFonts w:ascii="Times New Roman" w:hAnsi="Times New Roman"/>
                <w:sz w:val="20"/>
                <w:szCs w:val="20"/>
              </w:rPr>
              <w:t>32</w:t>
            </w:r>
          </w:p>
        </w:tc>
      </w:tr>
      <w:tr w:rsidR="00D76EDC" w:rsidRPr="00034371" w:rsidTr="00CD75FE">
        <w:tc>
          <w:tcPr>
            <w:tcW w:w="567" w:type="dxa"/>
            <w:vAlign w:val="center"/>
          </w:tcPr>
          <w:p w:rsidR="00D76EDC" w:rsidRPr="00034371" w:rsidRDefault="00D76EDC" w:rsidP="002F32B0">
            <w:pPr>
              <w:pStyle w:val="ListParagraph"/>
              <w:numPr>
                <w:ilvl w:val="0"/>
                <w:numId w:val="19"/>
              </w:numPr>
              <w:spacing w:after="0" w:line="240" w:lineRule="auto"/>
              <w:ind w:left="175" w:hanging="141"/>
              <w:contextualSpacing/>
              <w:jc w:val="center"/>
              <w:rPr>
                <w:rFonts w:ascii="Times New Roman" w:hAnsi="Times New Roman"/>
                <w:sz w:val="20"/>
                <w:szCs w:val="20"/>
              </w:rPr>
            </w:pPr>
          </w:p>
        </w:tc>
        <w:tc>
          <w:tcPr>
            <w:tcW w:w="2551" w:type="dxa"/>
            <w:vAlign w:val="center"/>
          </w:tcPr>
          <w:p w:rsidR="00D76EDC" w:rsidRPr="00034371" w:rsidRDefault="00D76EDC" w:rsidP="00CD75FE">
            <w:pPr>
              <w:pStyle w:val="ListParagraph"/>
              <w:spacing w:line="240" w:lineRule="auto"/>
              <w:ind w:left="0"/>
              <w:rPr>
                <w:rFonts w:ascii="Times New Roman" w:hAnsi="Times New Roman"/>
                <w:sz w:val="20"/>
                <w:szCs w:val="20"/>
              </w:rPr>
            </w:pPr>
            <w:r w:rsidRPr="00034371">
              <w:rPr>
                <w:rFonts w:ascii="Times New Roman" w:hAnsi="Times New Roman"/>
                <w:sz w:val="20"/>
                <w:szCs w:val="20"/>
              </w:rPr>
              <w:t>Nilai tertinggi</w:t>
            </w:r>
          </w:p>
        </w:tc>
        <w:tc>
          <w:tcPr>
            <w:tcW w:w="2127" w:type="dxa"/>
            <w:vAlign w:val="center"/>
          </w:tcPr>
          <w:p w:rsidR="00D76EDC" w:rsidRPr="00034371" w:rsidRDefault="00D76EDC" w:rsidP="00CD75FE">
            <w:pPr>
              <w:pStyle w:val="ListParagraph"/>
              <w:spacing w:line="240" w:lineRule="auto"/>
              <w:ind w:left="0"/>
              <w:jc w:val="center"/>
              <w:rPr>
                <w:rFonts w:ascii="Times New Roman" w:hAnsi="Times New Roman"/>
                <w:sz w:val="20"/>
                <w:szCs w:val="20"/>
              </w:rPr>
            </w:pPr>
            <w:r w:rsidRPr="00034371">
              <w:rPr>
                <w:rFonts w:ascii="Times New Roman" w:hAnsi="Times New Roman"/>
                <w:sz w:val="20"/>
                <w:szCs w:val="20"/>
              </w:rPr>
              <w:t>95</w:t>
            </w:r>
          </w:p>
        </w:tc>
        <w:tc>
          <w:tcPr>
            <w:tcW w:w="1842" w:type="dxa"/>
            <w:vAlign w:val="center"/>
          </w:tcPr>
          <w:p w:rsidR="00D76EDC" w:rsidRPr="00034371" w:rsidRDefault="00D76EDC" w:rsidP="00CD75FE">
            <w:pPr>
              <w:pStyle w:val="ListParagraph"/>
              <w:spacing w:line="240" w:lineRule="auto"/>
              <w:ind w:left="0"/>
              <w:jc w:val="center"/>
              <w:rPr>
                <w:rFonts w:ascii="Times New Roman" w:hAnsi="Times New Roman"/>
                <w:sz w:val="20"/>
                <w:szCs w:val="20"/>
              </w:rPr>
            </w:pPr>
            <w:r w:rsidRPr="00034371">
              <w:rPr>
                <w:rFonts w:ascii="Times New Roman" w:hAnsi="Times New Roman"/>
                <w:sz w:val="20"/>
                <w:szCs w:val="20"/>
              </w:rPr>
              <w:t>60</w:t>
            </w:r>
          </w:p>
        </w:tc>
      </w:tr>
      <w:tr w:rsidR="00D76EDC" w:rsidRPr="00034371" w:rsidTr="00CD75FE">
        <w:tc>
          <w:tcPr>
            <w:tcW w:w="567" w:type="dxa"/>
            <w:vAlign w:val="center"/>
          </w:tcPr>
          <w:p w:rsidR="00D76EDC" w:rsidRPr="00034371" w:rsidRDefault="00D76EDC" w:rsidP="002F32B0">
            <w:pPr>
              <w:pStyle w:val="ListParagraph"/>
              <w:numPr>
                <w:ilvl w:val="0"/>
                <w:numId w:val="19"/>
              </w:numPr>
              <w:spacing w:after="0" w:line="240" w:lineRule="auto"/>
              <w:ind w:left="317" w:hanging="283"/>
              <w:contextualSpacing/>
              <w:jc w:val="center"/>
              <w:rPr>
                <w:rFonts w:ascii="Times New Roman" w:hAnsi="Times New Roman"/>
                <w:sz w:val="20"/>
                <w:szCs w:val="20"/>
              </w:rPr>
            </w:pPr>
          </w:p>
        </w:tc>
        <w:tc>
          <w:tcPr>
            <w:tcW w:w="2551" w:type="dxa"/>
            <w:vAlign w:val="center"/>
          </w:tcPr>
          <w:p w:rsidR="00D76EDC" w:rsidRPr="00034371" w:rsidRDefault="00D76EDC" w:rsidP="00CD75FE">
            <w:pPr>
              <w:pStyle w:val="ListParagraph"/>
              <w:spacing w:line="240" w:lineRule="auto"/>
              <w:ind w:left="0"/>
              <w:rPr>
                <w:rFonts w:ascii="Times New Roman" w:hAnsi="Times New Roman"/>
                <w:sz w:val="20"/>
                <w:szCs w:val="20"/>
              </w:rPr>
            </w:pPr>
            <w:r w:rsidRPr="00034371">
              <w:rPr>
                <w:rFonts w:ascii="Times New Roman" w:hAnsi="Times New Roman"/>
                <w:sz w:val="20"/>
                <w:szCs w:val="20"/>
              </w:rPr>
              <w:t>Nilai terendah</w:t>
            </w:r>
          </w:p>
        </w:tc>
        <w:tc>
          <w:tcPr>
            <w:tcW w:w="2127" w:type="dxa"/>
            <w:vAlign w:val="center"/>
          </w:tcPr>
          <w:p w:rsidR="00D76EDC" w:rsidRPr="00034371" w:rsidRDefault="00D76EDC" w:rsidP="00CD75FE">
            <w:pPr>
              <w:pStyle w:val="ListParagraph"/>
              <w:spacing w:line="240" w:lineRule="auto"/>
              <w:ind w:left="0"/>
              <w:jc w:val="center"/>
              <w:rPr>
                <w:rFonts w:ascii="Times New Roman" w:hAnsi="Times New Roman"/>
                <w:sz w:val="20"/>
                <w:szCs w:val="20"/>
              </w:rPr>
            </w:pPr>
            <w:r w:rsidRPr="00034371">
              <w:rPr>
                <w:rFonts w:ascii="Times New Roman" w:hAnsi="Times New Roman"/>
                <w:sz w:val="20"/>
                <w:szCs w:val="20"/>
              </w:rPr>
              <w:t>85</w:t>
            </w:r>
          </w:p>
        </w:tc>
        <w:tc>
          <w:tcPr>
            <w:tcW w:w="1842" w:type="dxa"/>
            <w:vAlign w:val="center"/>
          </w:tcPr>
          <w:p w:rsidR="00D76EDC" w:rsidRPr="00034371" w:rsidRDefault="00D76EDC" w:rsidP="00CD75FE">
            <w:pPr>
              <w:pStyle w:val="ListParagraph"/>
              <w:spacing w:line="240" w:lineRule="auto"/>
              <w:ind w:left="0"/>
              <w:jc w:val="center"/>
              <w:rPr>
                <w:rFonts w:ascii="Times New Roman" w:hAnsi="Times New Roman"/>
                <w:sz w:val="20"/>
                <w:szCs w:val="20"/>
              </w:rPr>
            </w:pPr>
            <w:r w:rsidRPr="00034371">
              <w:rPr>
                <w:rFonts w:ascii="Times New Roman" w:hAnsi="Times New Roman"/>
                <w:sz w:val="20"/>
                <w:szCs w:val="20"/>
              </w:rPr>
              <w:t>10</w:t>
            </w:r>
          </w:p>
        </w:tc>
      </w:tr>
      <w:tr w:rsidR="00D76EDC" w:rsidRPr="00034371" w:rsidTr="00CD75FE">
        <w:tc>
          <w:tcPr>
            <w:tcW w:w="567" w:type="dxa"/>
            <w:vAlign w:val="center"/>
          </w:tcPr>
          <w:p w:rsidR="00D76EDC" w:rsidRPr="00034371" w:rsidRDefault="00D76EDC" w:rsidP="002F32B0">
            <w:pPr>
              <w:pStyle w:val="ListParagraph"/>
              <w:numPr>
                <w:ilvl w:val="0"/>
                <w:numId w:val="19"/>
              </w:numPr>
              <w:spacing w:after="0" w:line="240" w:lineRule="auto"/>
              <w:ind w:hanging="720"/>
              <w:contextualSpacing/>
              <w:jc w:val="center"/>
              <w:rPr>
                <w:rFonts w:ascii="Times New Roman" w:hAnsi="Times New Roman"/>
                <w:sz w:val="20"/>
                <w:szCs w:val="20"/>
              </w:rPr>
            </w:pPr>
          </w:p>
        </w:tc>
        <w:tc>
          <w:tcPr>
            <w:tcW w:w="2551" w:type="dxa"/>
            <w:vAlign w:val="center"/>
          </w:tcPr>
          <w:p w:rsidR="00D76EDC" w:rsidRPr="00034371" w:rsidRDefault="00D76EDC" w:rsidP="00CD75FE">
            <w:pPr>
              <w:pStyle w:val="ListParagraph"/>
              <w:spacing w:line="240" w:lineRule="auto"/>
              <w:ind w:left="0"/>
              <w:rPr>
                <w:rFonts w:ascii="Times New Roman" w:hAnsi="Times New Roman"/>
                <w:sz w:val="20"/>
                <w:szCs w:val="20"/>
              </w:rPr>
            </w:pPr>
            <w:r w:rsidRPr="00034371">
              <w:rPr>
                <w:rFonts w:ascii="Times New Roman" w:hAnsi="Times New Roman"/>
                <w:sz w:val="20"/>
                <w:szCs w:val="20"/>
              </w:rPr>
              <w:t>Mean (rata-rata)</w:t>
            </w:r>
          </w:p>
        </w:tc>
        <w:tc>
          <w:tcPr>
            <w:tcW w:w="2127" w:type="dxa"/>
            <w:vAlign w:val="center"/>
          </w:tcPr>
          <w:p w:rsidR="00D76EDC" w:rsidRPr="00034371" w:rsidRDefault="00D76EDC" w:rsidP="00CD75FE">
            <w:pPr>
              <w:pStyle w:val="ListParagraph"/>
              <w:spacing w:line="240" w:lineRule="auto"/>
              <w:ind w:left="0"/>
              <w:jc w:val="center"/>
              <w:rPr>
                <w:rFonts w:ascii="Times New Roman" w:hAnsi="Times New Roman"/>
                <w:sz w:val="20"/>
                <w:szCs w:val="20"/>
              </w:rPr>
            </w:pPr>
            <w:r w:rsidRPr="00034371">
              <w:rPr>
                <w:rFonts w:ascii="Times New Roman" w:hAnsi="Times New Roman"/>
                <w:sz w:val="20"/>
                <w:szCs w:val="20"/>
              </w:rPr>
              <w:t>76,75</w:t>
            </w:r>
          </w:p>
        </w:tc>
        <w:tc>
          <w:tcPr>
            <w:tcW w:w="1842" w:type="dxa"/>
            <w:vAlign w:val="center"/>
          </w:tcPr>
          <w:p w:rsidR="00D76EDC" w:rsidRPr="00034371" w:rsidRDefault="00D76EDC" w:rsidP="00CD75FE">
            <w:pPr>
              <w:pStyle w:val="ListParagraph"/>
              <w:spacing w:line="240" w:lineRule="auto"/>
              <w:ind w:left="0"/>
              <w:jc w:val="center"/>
              <w:rPr>
                <w:rFonts w:ascii="Times New Roman" w:hAnsi="Times New Roman"/>
                <w:sz w:val="20"/>
                <w:szCs w:val="20"/>
              </w:rPr>
            </w:pPr>
            <w:r w:rsidRPr="00034371">
              <w:rPr>
                <w:rFonts w:ascii="Times New Roman" w:hAnsi="Times New Roman"/>
                <w:sz w:val="20"/>
                <w:szCs w:val="20"/>
              </w:rPr>
              <w:t>60,16</w:t>
            </w:r>
          </w:p>
        </w:tc>
      </w:tr>
    </w:tbl>
    <w:p w:rsidR="00D76EDC" w:rsidRPr="00C86B79" w:rsidRDefault="00D76EDC" w:rsidP="00D76EDC">
      <w:pPr>
        <w:pStyle w:val="ListParagraph"/>
        <w:spacing w:after="0" w:line="240" w:lineRule="auto"/>
        <w:ind w:left="0" w:firstLine="567"/>
        <w:jc w:val="both"/>
        <w:rPr>
          <w:rFonts w:ascii="Times New Roman" w:hAnsi="Times New Roman"/>
          <w:sz w:val="24"/>
          <w:szCs w:val="24"/>
          <w:lang w:val="sv-SE"/>
        </w:rPr>
      </w:pPr>
      <w:r w:rsidRPr="00C86B79">
        <w:rPr>
          <w:rFonts w:ascii="Times New Roman" w:hAnsi="Times New Roman"/>
          <w:sz w:val="24"/>
          <w:szCs w:val="24"/>
          <w:lang w:val="sv-SE"/>
        </w:rPr>
        <w:t xml:space="preserve">Kemudian nilai-nilai yang diperoleh siswa dimasukkan ke dalam interval baik </w:t>
      </w:r>
      <w:r w:rsidRPr="00DA3054">
        <w:rPr>
          <w:rFonts w:ascii="Times New Roman" w:hAnsi="Times New Roman"/>
          <w:sz w:val="24"/>
          <w:szCs w:val="24"/>
        </w:rPr>
        <w:t>kelompok</w:t>
      </w:r>
      <w:r w:rsidRPr="00C86B79">
        <w:rPr>
          <w:rFonts w:ascii="Times New Roman" w:hAnsi="Times New Roman"/>
          <w:sz w:val="24"/>
          <w:szCs w:val="24"/>
          <w:lang w:val="sv-SE"/>
        </w:rPr>
        <w:t xml:space="preserve"> eksperimen maupun kelompok kontrol. Untuk kelas eksperimen nilai yang sering muncul yaitu nilai antara 72-77 dan 78-83 seperti terlihat pada tabel dibawah ini:</w:t>
      </w:r>
    </w:p>
    <w:p w:rsidR="00D76EDC" w:rsidRPr="00034371" w:rsidRDefault="00D76EDC" w:rsidP="00D76EDC">
      <w:pPr>
        <w:pStyle w:val="ListParagraph"/>
        <w:spacing w:after="0" w:line="240" w:lineRule="auto"/>
        <w:ind w:left="284"/>
        <w:jc w:val="both"/>
        <w:rPr>
          <w:rFonts w:ascii="Times New Roman" w:hAnsi="Times New Roman"/>
          <w:i/>
          <w:sz w:val="20"/>
          <w:szCs w:val="20"/>
        </w:rPr>
      </w:pPr>
      <w:r w:rsidRPr="00034371">
        <w:rPr>
          <w:rFonts w:ascii="Times New Roman" w:hAnsi="Times New Roman"/>
          <w:i/>
          <w:sz w:val="20"/>
          <w:szCs w:val="20"/>
        </w:rPr>
        <w:t xml:space="preserve">Tabel </w:t>
      </w:r>
      <w:r>
        <w:rPr>
          <w:rFonts w:ascii="Times New Roman" w:hAnsi="Times New Roman"/>
          <w:i/>
          <w:sz w:val="20"/>
          <w:szCs w:val="20"/>
        </w:rPr>
        <w:t>2</w:t>
      </w:r>
      <w:r w:rsidRPr="00034371">
        <w:rPr>
          <w:rFonts w:ascii="Times New Roman" w:hAnsi="Times New Roman"/>
          <w:i/>
          <w:sz w:val="20"/>
          <w:szCs w:val="20"/>
        </w:rPr>
        <w:t xml:space="preserve"> hasil belajar siswa kelas eksperimen</w:t>
      </w:r>
    </w:p>
    <w:tbl>
      <w:tblPr>
        <w:tblStyle w:val="TableGrid"/>
        <w:tblW w:w="0" w:type="auto"/>
        <w:tblInd w:w="392" w:type="dxa"/>
        <w:tblLook w:val="04A0" w:firstRow="1" w:lastRow="0" w:firstColumn="1" w:lastColumn="0" w:noHBand="0" w:noVBand="1"/>
      </w:tblPr>
      <w:tblGrid>
        <w:gridCol w:w="3118"/>
        <w:gridCol w:w="2835"/>
      </w:tblGrid>
      <w:tr w:rsidR="00D76EDC" w:rsidRPr="00034371" w:rsidTr="00CD75FE">
        <w:tc>
          <w:tcPr>
            <w:tcW w:w="3118" w:type="dxa"/>
          </w:tcPr>
          <w:p w:rsidR="00D76EDC" w:rsidRPr="00034371" w:rsidRDefault="00D76EDC" w:rsidP="00CD75FE">
            <w:pPr>
              <w:jc w:val="center"/>
              <w:rPr>
                <w:sz w:val="20"/>
                <w:szCs w:val="20"/>
                <w:lang w:val="sv-SE"/>
              </w:rPr>
            </w:pPr>
            <w:r w:rsidRPr="00034371">
              <w:rPr>
                <w:sz w:val="20"/>
                <w:szCs w:val="20"/>
                <w:lang w:val="sv-SE"/>
              </w:rPr>
              <w:t>Interval</w:t>
            </w:r>
          </w:p>
        </w:tc>
        <w:tc>
          <w:tcPr>
            <w:tcW w:w="2835" w:type="dxa"/>
          </w:tcPr>
          <w:p w:rsidR="00D76EDC" w:rsidRPr="00034371" w:rsidRDefault="00D76EDC" w:rsidP="00CD75FE">
            <w:pPr>
              <w:jc w:val="center"/>
              <w:rPr>
                <w:sz w:val="20"/>
                <w:szCs w:val="20"/>
                <w:vertAlign w:val="subscript"/>
                <w:lang w:val="sv-SE"/>
              </w:rPr>
            </w:pPr>
            <w:r w:rsidRPr="00034371">
              <w:rPr>
                <w:sz w:val="20"/>
                <w:szCs w:val="20"/>
                <w:lang w:val="sv-SE"/>
              </w:rPr>
              <w:t>f</w:t>
            </w:r>
            <w:r w:rsidRPr="00034371">
              <w:rPr>
                <w:sz w:val="20"/>
                <w:szCs w:val="20"/>
                <w:vertAlign w:val="subscript"/>
                <w:lang w:val="sv-SE"/>
              </w:rPr>
              <w:t>1</w:t>
            </w:r>
          </w:p>
        </w:tc>
      </w:tr>
      <w:tr w:rsidR="00D76EDC" w:rsidRPr="00034371" w:rsidTr="00CD75FE">
        <w:tc>
          <w:tcPr>
            <w:tcW w:w="3118" w:type="dxa"/>
          </w:tcPr>
          <w:p w:rsidR="00D76EDC" w:rsidRPr="00034371" w:rsidRDefault="00D76EDC" w:rsidP="00CD75FE">
            <w:pPr>
              <w:jc w:val="both"/>
              <w:rPr>
                <w:sz w:val="20"/>
                <w:szCs w:val="20"/>
                <w:lang w:val="sv-SE"/>
              </w:rPr>
            </w:pPr>
            <m:oMathPara>
              <m:oMath>
                <m:r>
                  <w:rPr>
                    <w:rFonts w:ascii="Cambria Math"/>
                    <w:sz w:val="20"/>
                    <w:szCs w:val="20"/>
                    <w:lang w:val="sv-SE"/>
                  </w:rPr>
                  <m:t>60</m:t>
                </m:r>
                <m:r>
                  <w:rPr>
                    <w:rFonts w:ascii="Cambria Math"/>
                    <w:sz w:val="20"/>
                    <w:szCs w:val="20"/>
                    <w:lang w:val="sv-SE"/>
                  </w:rPr>
                  <m:t>-</m:t>
                </m:r>
                <m:r>
                  <w:rPr>
                    <w:rFonts w:ascii="Cambria Math"/>
                    <w:sz w:val="20"/>
                    <w:szCs w:val="20"/>
                    <w:lang w:val="sv-SE"/>
                  </w:rPr>
                  <m:t>65</m:t>
                </m:r>
              </m:oMath>
            </m:oMathPara>
          </w:p>
        </w:tc>
        <w:tc>
          <w:tcPr>
            <w:tcW w:w="2835" w:type="dxa"/>
          </w:tcPr>
          <w:p w:rsidR="00D76EDC" w:rsidRPr="00034371" w:rsidRDefault="00D76EDC" w:rsidP="00CD75FE">
            <w:pPr>
              <w:jc w:val="center"/>
              <w:rPr>
                <w:sz w:val="20"/>
                <w:szCs w:val="20"/>
                <w:lang w:val="sv-SE"/>
              </w:rPr>
            </w:pPr>
            <w:r w:rsidRPr="00034371">
              <w:rPr>
                <w:sz w:val="20"/>
                <w:szCs w:val="20"/>
                <w:lang w:val="sv-SE"/>
              </w:rPr>
              <w:t>4</w:t>
            </w:r>
          </w:p>
        </w:tc>
      </w:tr>
      <w:tr w:rsidR="00D76EDC" w:rsidRPr="00034371" w:rsidTr="00CD75FE">
        <w:tc>
          <w:tcPr>
            <w:tcW w:w="3118" w:type="dxa"/>
          </w:tcPr>
          <w:p w:rsidR="00D76EDC" w:rsidRPr="00034371" w:rsidRDefault="00D76EDC" w:rsidP="00CD75FE">
            <w:pPr>
              <w:jc w:val="both"/>
              <w:rPr>
                <w:sz w:val="20"/>
                <w:szCs w:val="20"/>
                <w:lang w:val="sv-SE"/>
              </w:rPr>
            </w:pPr>
            <m:oMathPara>
              <m:oMath>
                <m:r>
                  <w:rPr>
                    <w:rFonts w:ascii="Cambria Math"/>
                    <w:sz w:val="20"/>
                    <w:szCs w:val="20"/>
                    <w:lang w:val="sv-SE"/>
                  </w:rPr>
                  <m:t>66</m:t>
                </m:r>
                <m:r>
                  <w:rPr>
                    <w:rFonts w:ascii="Cambria Math"/>
                    <w:sz w:val="20"/>
                    <w:szCs w:val="20"/>
                    <w:lang w:val="sv-SE"/>
                  </w:rPr>
                  <m:t>-</m:t>
                </m:r>
                <m:r>
                  <w:rPr>
                    <w:rFonts w:ascii="Cambria Math"/>
                    <w:sz w:val="20"/>
                    <w:szCs w:val="20"/>
                    <w:lang w:val="sv-SE"/>
                  </w:rPr>
                  <m:t>71</m:t>
                </m:r>
              </m:oMath>
            </m:oMathPara>
          </w:p>
        </w:tc>
        <w:tc>
          <w:tcPr>
            <w:tcW w:w="2835" w:type="dxa"/>
          </w:tcPr>
          <w:p w:rsidR="00D76EDC" w:rsidRPr="00034371" w:rsidRDefault="00D76EDC" w:rsidP="00CD75FE">
            <w:pPr>
              <w:jc w:val="center"/>
              <w:rPr>
                <w:sz w:val="20"/>
                <w:szCs w:val="20"/>
                <w:lang w:val="sv-SE"/>
              </w:rPr>
            </w:pPr>
            <w:r w:rsidRPr="00034371">
              <w:rPr>
                <w:sz w:val="20"/>
                <w:szCs w:val="20"/>
                <w:lang w:val="sv-SE"/>
              </w:rPr>
              <w:t>6</w:t>
            </w:r>
          </w:p>
        </w:tc>
      </w:tr>
      <w:tr w:rsidR="00D76EDC" w:rsidRPr="00034371" w:rsidTr="00CD75FE">
        <w:tc>
          <w:tcPr>
            <w:tcW w:w="3118" w:type="dxa"/>
          </w:tcPr>
          <w:p w:rsidR="00D76EDC" w:rsidRPr="00034371" w:rsidRDefault="00D76EDC" w:rsidP="00CD75FE">
            <w:pPr>
              <w:jc w:val="both"/>
              <w:rPr>
                <w:sz w:val="20"/>
                <w:szCs w:val="20"/>
                <w:lang w:val="sv-SE"/>
              </w:rPr>
            </w:pPr>
            <m:oMathPara>
              <m:oMath>
                <m:r>
                  <w:rPr>
                    <w:rFonts w:ascii="Cambria Math"/>
                    <w:sz w:val="20"/>
                    <w:szCs w:val="20"/>
                    <w:lang w:val="sv-SE"/>
                  </w:rPr>
                  <m:t>72</m:t>
                </m:r>
                <m:r>
                  <w:rPr>
                    <w:rFonts w:ascii="Cambria Math"/>
                    <w:sz w:val="20"/>
                    <w:szCs w:val="20"/>
                    <w:lang w:val="sv-SE"/>
                  </w:rPr>
                  <m:t>-</m:t>
                </m:r>
                <m:r>
                  <w:rPr>
                    <w:rFonts w:ascii="Cambria Math"/>
                    <w:sz w:val="20"/>
                    <w:szCs w:val="20"/>
                    <w:lang w:val="sv-SE"/>
                  </w:rPr>
                  <m:t>77</m:t>
                </m:r>
              </m:oMath>
            </m:oMathPara>
          </w:p>
        </w:tc>
        <w:tc>
          <w:tcPr>
            <w:tcW w:w="2835" w:type="dxa"/>
          </w:tcPr>
          <w:p w:rsidR="00D76EDC" w:rsidRPr="00034371" w:rsidRDefault="00D76EDC" w:rsidP="00CD75FE">
            <w:pPr>
              <w:jc w:val="center"/>
              <w:rPr>
                <w:sz w:val="20"/>
                <w:szCs w:val="20"/>
                <w:lang w:val="sv-SE"/>
              </w:rPr>
            </w:pPr>
            <w:r w:rsidRPr="00034371">
              <w:rPr>
                <w:sz w:val="20"/>
                <w:szCs w:val="20"/>
                <w:lang w:val="sv-SE"/>
              </w:rPr>
              <w:t>7</w:t>
            </w:r>
          </w:p>
        </w:tc>
      </w:tr>
      <w:tr w:rsidR="00D76EDC" w:rsidRPr="00034371" w:rsidTr="00CD75FE">
        <w:tc>
          <w:tcPr>
            <w:tcW w:w="3118" w:type="dxa"/>
          </w:tcPr>
          <w:p w:rsidR="00D76EDC" w:rsidRPr="00034371" w:rsidRDefault="00D76EDC" w:rsidP="00CD75FE">
            <w:pPr>
              <w:jc w:val="both"/>
              <w:rPr>
                <w:sz w:val="20"/>
                <w:szCs w:val="20"/>
                <w:lang w:val="sv-SE"/>
              </w:rPr>
            </w:pPr>
            <m:oMathPara>
              <m:oMath>
                <m:r>
                  <w:rPr>
                    <w:rFonts w:ascii="Cambria Math"/>
                    <w:sz w:val="20"/>
                    <w:szCs w:val="20"/>
                    <w:lang w:val="sv-SE"/>
                  </w:rPr>
                  <w:lastRenderedPageBreak/>
                  <m:t>78</m:t>
                </m:r>
                <m:r>
                  <w:rPr>
                    <w:rFonts w:ascii="Cambria Math"/>
                    <w:sz w:val="20"/>
                    <w:szCs w:val="20"/>
                    <w:lang w:val="sv-SE"/>
                  </w:rPr>
                  <m:t>-</m:t>
                </m:r>
                <m:r>
                  <w:rPr>
                    <w:rFonts w:ascii="Cambria Math"/>
                    <w:sz w:val="20"/>
                    <w:szCs w:val="20"/>
                    <w:lang w:val="sv-SE"/>
                  </w:rPr>
                  <m:t>83</m:t>
                </m:r>
              </m:oMath>
            </m:oMathPara>
          </w:p>
        </w:tc>
        <w:tc>
          <w:tcPr>
            <w:tcW w:w="2835" w:type="dxa"/>
          </w:tcPr>
          <w:p w:rsidR="00D76EDC" w:rsidRPr="00034371" w:rsidRDefault="00D76EDC" w:rsidP="00CD75FE">
            <w:pPr>
              <w:jc w:val="center"/>
              <w:rPr>
                <w:sz w:val="20"/>
                <w:szCs w:val="20"/>
                <w:lang w:val="sv-SE"/>
              </w:rPr>
            </w:pPr>
            <w:r w:rsidRPr="00034371">
              <w:rPr>
                <w:sz w:val="20"/>
                <w:szCs w:val="20"/>
                <w:lang w:val="sv-SE"/>
              </w:rPr>
              <w:t>7</w:t>
            </w:r>
          </w:p>
        </w:tc>
      </w:tr>
      <w:tr w:rsidR="00D76EDC" w:rsidRPr="00034371" w:rsidTr="00CD75FE">
        <w:tc>
          <w:tcPr>
            <w:tcW w:w="3118" w:type="dxa"/>
          </w:tcPr>
          <w:p w:rsidR="00D76EDC" w:rsidRPr="00034371" w:rsidRDefault="00D76EDC" w:rsidP="00CD75FE">
            <w:pPr>
              <w:jc w:val="both"/>
              <w:rPr>
                <w:sz w:val="20"/>
                <w:szCs w:val="20"/>
                <w:lang w:val="sv-SE"/>
              </w:rPr>
            </w:pPr>
            <m:oMathPara>
              <m:oMath>
                <m:r>
                  <w:rPr>
                    <w:rFonts w:ascii="Cambria Math"/>
                    <w:sz w:val="20"/>
                    <w:szCs w:val="20"/>
                    <w:lang w:val="sv-SE"/>
                  </w:rPr>
                  <m:t>84</m:t>
                </m:r>
                <m:r>
                  <w:rPr>
                    <w:rFonts w:ascii="Cambria Math"/>
                    <w:sz w:val="20"/>
                    <w:szCs w:val="20"/>
                    <w:lang w:val="sv-SE"/>
                  </w:rPr>
                  <m:t>-</m:t>
                </m:r>
                <m:r>
                  <w:rPr>
                    <w:rFonts w:ascii="Cambria Math"/>
                    <w:sz w:val="20"/>
                    <w:szCs w:val="20"/>
                    <w:lang w:val="sv-SE"/>
                  </w:rPr>
                  <m:t>89</m:t>
                </m:r>
              </m:oMath>
            </m:oMathPara>
          </w:p>
        </w:tc>
        <w:tc>
          <w:tcPr>
            <w:tcW w:w="2835" w:type="dxa"/>
          </w:tcPr>
          <w:p w:rsidR="00D76EDC" w:rsidRPr="00034371" w:rsidRDefault="00D76EDC" w:rsidP="00CD75FE">
            <w:pPr>
              <w:jc w:val="center"/>
              <w:rPr>
                <w:sz w:val="20"/>
                <w:szCs w:val="20"/>
                <w:lang w:val="sv-SE"/>
              </w:rPr>
            </w:pPr>
            <w:r w:rsidRPr="00034371">
              <w:rPr>
                <w:sz w:val="20"/>
                <w:szCs w:val="20"/>
                <w:lang w:val="sv-SE"/>
              </w:rPr>
              <w:t>5</w:t>
            </w:r>
          </w:p>
        </w:tc>
      </w:tr>
      <w:tr w:rsidR="00D76EDC" w:rsidRPr="00034371" w:rsidTr="00CD75FE">
        <w:tc>
          <w:tcPr>
            <w:tcW w:w="3118" w:type="dxa"/>
          </w:tcPr>
          <w:p w:rsidR="00D76EDC" w:rsidRPr="00034371" w:rsidRDefault="00D76EDC" w:rsidP="00CD75FE">
            <w:pPr>
              <w:jc w:val="both"/>
              <w:rPr>
                <w:sz w:val="20"/>
                <w:szCs w:val="20"/>
                <w:lang w:val="sv-SE"/>
              </w:rPr>
            </w:pPr>
            <m:oMathPara>
              <m:oMath>
                <m:r>
                  <w:rPr>
                    <w:rFonts w:ascii="Cambria Math"/>
                    <w:sz w:val="20"/>
                    <w:szCs w:val="20"/>
                    <w:lang w:val="sv-SE"/>
                  </w:rPr>
                  <m:t>90</m:t>
                </m:r>
                <m:r>
                  <w:rPr>
                    <w:rFonts w:ascii="Cambria Math"/>
                    <w:sz w:val="20"/>
                    <w:szCs w:val="20"/>
                    <w:lang w:val="sv-SE"/>
                  </w:rPr>
                  <m:t>-</m:t>
                </m:r>
                <m:r>
                  <w:rPr>
                    <w:rFonts w:ascii="Cambria Math"/>
                    <w:sz w:val="20"/>
                    <w:szCs w:val="20"/>
                    <w:lang w:val="sv-SE"/>
                  </w:rPr>
                  <m:t>95</m:t>
                </m:r>
              </m:oMath>
            </m:oMathPara>
          </w:p>
        </w:tc>
        <w:tc>
          <w:tcPr>
            <w:tcW w:w="2835" w:type="dxa"/>
          </w:tcPr>
          <w:p w:rsidR="00D76EDC" w:rsidRPr="00034371" w:rsidRDefault="00D76EDC" w:rsidP="00CD75FE">
            <w:pPr>
              <w:jc w:val="center"/>
              <w:rPr>
                <w:sz w:val="20"/>
                <w:szCs w:val="20"/>
                <w:lang w:val="sv-SE"/>
              </w:rPr>
            </w:pPr>
            <w:r w:rsidRPr="00034371">
              <w:rPr>
                <w:sz w:val="20"/>
                <w:szCs w:val="20"/>
                <w:lang w:val="sv-SE"/>
              </w:rPr>
              <w:t>3</w:t>
            </w:r>
          </w:p>
        </w:tc>
      </w:tr>
      <w:tr w:rsidR="00D76EDC" w:rsidRPr="00034371" w:rsidTr="00CD75FE">
        <w:tc>
          <w:tcPr>
            <w:tcW w:w="3118" w:type="dxa"/>
          </w:tcPr>
          <w:p w:rsidR="00D76EDC" w:rsidRPr="00034371" w:rsidRDefault="00D76EDC" w:rsidP="00CD75FE">
            <w:pPr>
              <w:jc w:val="right"/>
              <w:rPr>
                <w:sz w:val="20"/>
                <w:szCs w:val="20"/>
                <w:lang w:val="sv-SE"/>
              </w:rPr>
            </w:pPr>
            <w:r w:rsidRPr="00034371">
              <w:rPr>
                <w:sz w:val="20"/>
                <w:szCs w:val="20"/>
                <w:lang w:val="sv-SE"/>
              </w:rPr>
              <w:t>∑</w:t>
            </w:r>
          </w:p>
        </w:tc>
        <w:tc>
          <w:tcPr>
            <w:tcW w:w="2835" w:type="dxa"/>
          </w:tcPr>
          <w:p w:rsidR="00D76EDC" w:rsidRPr="00034371" w:rsidRDefault="00D76EDC" w:rsidP="00CD75FE">
            <w:pPr>
              <w:jc w:val="center"/>
              <w:rPr>
                <w:sz w:val="20"/>
                <w:szCs w:val="20"/>
                <w:lang w:val="sv-SE"/>
              </w:rPr>
            </w:pPr>
            <w:r w:rsidRPr="00034371">
              <w:rPr>
                <w:sz w:val="20"/>
                <w:szCs w:val="20"/>
                <w:lang w:val="sv-SE"/>
              </w:rPr>
              <w:t>32</w:t>
            </w:r>
          </w:p>
        </w:tc>
      </w:tr>
    </w:tbl>
    <w:p w:rsidR="00D76EDC" w:rsidRPr="00C86B79" w:rsidRDefault="00D76EDC" w:rsidP="00D76EDC">
      <w:pPr>
        <w:pStyle w:val="ListParagraph"/>
        <w:spacing w:after="0" w:line="240" w:lineRule="auto"/>
        <w:ind w:left="0" w:firstLine="567"/>
        <w:jc w:val="both"/>
        <w:rPr>
          <w:rFonts w:ascii="Times New Roman" w:hAnsi="Times New Roman"/>
          <w:sz w:val="24"/>
          <w:szCs w:val="24"/>
          <w:lang w:val="sv-SE"/>
        </w:rPr>
      </w:pPr>
      <w:r w:rsidRPr="00C86B79">
        <w:rPr>
          <w:rFonts w:ascii="Times New Roman" w:hAnsi="Times New Roman"/>
          <w:sz w:val="24"/>
          <w:szCs w:val="24"/>
          <w:lang w:val="sv-SE"/>
        </w:rPr>
        <w:t>Sedangkan untuk kelas kontrol nilai yang sering mu</w:t>
      </w:r>
      <w:r>
        <w:rPr>
          <w:rFonts w:ascii="Times New Roman" w:hAnsi="Times New Roman"/>
          <w:sz w:val="24"/>
          <w:szCs w:val="24"/>
          <w:lang w:val="sv-SE"/>
        </w:rPr>
        <w:t xml:space="preserve">ncul adalah nilai antara 48-60 </w:t>
      </w:r>
      <w:r w:rsidRPr="00C86B79">
        <w:rPr>
          <w:rFonts w:ascii="Times New Roman" w:hAnsi="Times New Roman"/>
          <w:sz w:val="24"/>
          <w:szCs w:val="24"/>
          <w:lang w:val="sv-SE"/>
        </w:rPr>
        <w:t xml:space="preserve"> seperti </w:t>
      </w:r>
      <w:r w:rsidRPr="00DA3054">
        <w:rPr>
          <w:rFonts w:ascii="Times New Roman" w:hAnsi="Times New Roman"/>
          <w:sz w:val="24"/>
          <w:szCs w:val="24"/>
        </w:rPr>
        <w:t>terlihat</w:t>
      </w:r>
      <w:r w:rsidRPr="00C86B79">
        <w:rPr>
          <w:rFonts w:ascii="Times New Roman" w:hAnsi="Times New Roman"/>
          <w:sz w:val="24"/>
          <w:szCs w:val="24"/>
          <w:lang w:val="sv-SE"/>
        </w:rPr>
        <w:t xml:space="preserve"> pada tabel dibawah ini:</w:t>
      </w:r>
    </w:p>
    <w:p w:rsidR="00D76EDC" w:rsidRPr="00034371" w:rsidRDefault="00D76EDC" w:rsidP="00D76EDC">
      <w:pPr>
        <w:pStyle w:val="ListParagraph"/>
        <w:spacing w:after="0" w:line="240" w:lineRule="auto"/>
        <w:ind w:left="284"/>
        <w:jc w:val="both"/>
        <w:rPr>
          <w:rFonts w:ascii="Times New Roman" w:hAnsi="Times New Roman"/>
          <w:i/>
          <w:sz w:val="20"/>
          <w:szCs w:val="20"/>
        </w:rPr>
      </w:pPr>
      <w:r w:rsidRPr="00034371">
        <w:rPr>
          <w:rFonts w:ascii="Times New Roman" w:hAnsi="Times New Roman"/>
          <w:i/>
          <w:sz w:val="20"/>
          <w:szCs w:val="20"/>
        </w:rPr>
        <w:t xml:space="preserve">Tabel </w:t>
      </w:r>
      <w:r>
        <w:rPr>
          <w:rFonts w:ascii="Times New Roman" w:hAnsi="Times New Roman"/>
          <w:i/>
          <w:sz w:val="20"/>
          <w:szCs w:val="20"/>
        </w:rPr>
        <w:t>3</w:t>
      </w:r>
      <w:r w:rsidRPr="00034371">
        <w:rPr>
          <w:rFonts w:ascii="Times New Roman" w:hAnsi="Times New Roman"/>
          <w:i/>
          <w:sz w:val="20"/>
          <w:szCs w:val="20"/>
        </w:rPr>
        <w:t xml:space="preserve"> hasil belajar siswa kelas kontrol</w:t>
      </w:r>
    </w:p>
    <w:tbl>
      <w:tblPr>
        <w:tblStyle w:val="TableGrid"/>
        <w:tblW w:w="0" w:type="auto"/>
        <w:tblInd w:w="392" w:type="dxa"/>
        <w:tblLook w:val="04A0" w:firstRow="1" w:lastRow="0" w:firstColumn="1" w:lastColumn="0" w:noHBand="0" w:noVBand="1"/>
      </w:tblPr>
      <w:tblGrid>
        <w:gridCol w:w="2835"/>
        <w:gridCol w:w="3118"/>
      </w:tblGrid>
      <w:tr w:rsidR="00D76EDC" w:rsidRPr="00034371" w:rsidTr="00CD75FE">
        <w:tc>
          <w:tcPr>
            <w:tcW w:w="2835" w:type="dxa"/>
          </w:tcPr>
          <w:p w:rsidR="00D76EDC" w:rsidRPr="00034371" w:rsidRDefault="00D76EDC" w:rsidP="00CD75FE">
            <w:pPr>
              <w:jc w:val="center"/>
              <w:rPr>
                <w:sz w:val="20"/>
                <w:szCs w:val="20"/>
                <w:lang w:val="sv-SE"/>
              </w:rPr>
            </w:pPr>
            <w:r w:rsidRPr="00034371">
              <w:rPr>
                <w:sz w:val="20"/>
                <w:szCs w:val="20"/>
                <w:lang w:val="sv-SE"/>
              </w:rPr>
              <w:t>Interval</w:t>
            </w:r>
          </w:p>
        </w:tc>
        <w:tc>
          <w:tcPr>
            <w:tcW w:w="3118" w:type="dxa"/>
          </w:tcPr>
          <w:p w:rsidR="00D76EDC" w:rsidRPr="00034371" w:rsidRDefault="00D76EDC" w:rsidP="00CD75FE">
            <w:pPr>
              <w:jc w:val="center"/>
              <w:rPr>
                <w:sz w:val="20"/>
                <w:szCs w:val="20"/>
                <w:vertAlign w:val="subscript"/>
                <w:lang w:val="sv-SE"/>
              </w:rPr>
            </w:pPr>
            <w:r w:rsidRPr="00034371">
              <w:rPr>
                <w:sz w:val="20"/>
                <w:szCs w:val="20"/>
                <w:lang w:val="sv-SE"/>
              </w:rPr>
              <w:t>f</w:t>
            </w:r>
            <w:r w:rsidRPr="00034371">
              <w:rPr>
                <w:sz w:val="20"/>
                <w:szCs w:val="20"/>
                <w:vertAlign w:val="subscript"/>
                <w:lang w:val="sv-SE"/>
              </w:rPr>
              <w:t>1</w:t>
            </w:r>
          </w:p>
        </w:tc>
      </w:tr>
      <w:tr w:rsidR="00D76EDC" w:rsidRPr="00034371" w:rsidTr="00CD75FE">
        <w:tc>
          <w:tcPr>
            <w:tcW w:w="2835" w:type="dxa"/>
          </w:tcPr>
          <w:p w:rsidR="00D76EDC" w:rsidRPr="00034371" w:rsidRDefault="00D76EDC" w:rsidP="00CD75FE">
            <w:pPr>
              <w:jc w:val="both"/>
              <w:rPr>
                <w:sz w:val="20"/>
                <w:szCs w:val="20"/>
                <w:lang w:val="sv-SE"/>
              </w:rPr>
            </w:pPr>
            <m:oMathPara>
              <m:oMath>
                <m:r>
                  <w:rPr>
                    <w:rFonts w:ascii="Cambria Math"/>
                    <w:sz w:val="20"/>
                    <w:szCs w:val="20"/>
                    <w:lang w:val="sv-SE"/>
                  </w:rPr>
                  <m:t>10</m:t>
                </m:r>
                <m:r>
                  <w:rPr>
                    <w:rFonts w:ascii="Cambria Math"/>
                    <w:sz w:val="20"/>
                    <w:szCs w:val="20"/>
                    <w:lang w:val="sv-SE"/>
                  </w:rPr>
                  <m:t>-</m:t>
                </m:r>
                <m:r>
                  <w:rPr>
                    <w:rFonts w:ascii="Cambria Math"/>
                    <w:sz w:val="20"/>
                    <w:szCs w:val="20"/>
                    <w:lang w:val="sv-SE"/>
                  </w:rPr>
                  <m:t>22</m:t>
                </m:r>
              </m:oMath>
            </m:oMathPara>
          </w:p>
        </w:tc>
        <w:tc>
          <w:tcPr>
            <w:tcW w:w="3118" w:type="dxa"/>
          </w:tcPr>
          <w:p w:rsidR="00D76EDC" w:rsidRPr="00034371" w:rsidRDefault="00D76EDC" w:rsidP="00CD75FE">
            <w:pPr>
              <w:jc w:val="center"/>
              <w:rPr>
                <w:sz w:val="20"/>
                <w:szCs w:val="20"/>
                <w:lang w:val="sv-SE"/>
              </w:rPr>
            </w:pPr>
            <w:r w:rsidRPr="00034371">
              <w:rPr>
                <w:sz w:val="20"/>
                <w:szCs w:val="20"/>
                <w:lang w:val="sv-SE"/>
              </w:rPr>
              <w:t>1</w:t>
            </w:r>
          </w:p>
        </w:tc>
      </w:tr>
      <w:tr w:rsidR="00D76EDC" w:rsidRPr="00034371" w:rsidTr="00CD75FE">
        <w:tc>
          <w:tcPr>
            <w:tcW w:w="2835" w:type="dxa"/>
          </w:tcPr>
          <w:p w:rsidR="00D76EDC" w:rsidRPr="00034371" w:rsidRDefault="00D76EDC" w:rsidP="00CD75FE">
            <w:pPr>
              <w:jc w:val="both"/>
              <w:rPr>
                <w:sz w:val="20"/>
                <w:szCs w:val="20"/>
                <w:lang w:val="sv-SE"/>
              </w:rPr>
            </w:pPr>
            <m:oMathPara>
              <m:oMath>
                <m:r>
                  <w:rPr>
                    <w:rFonts w:ascii="Cambria Math"/>
                    <w:sz w:val="20"/>
                    <w:szCs w:val="20"/>
                    <w:lang w:val="sv-SE"/>
                  </w:rPr>
                  <m:t>23</m:t>
                </m:r>
                <m:r>
                  <w:rPr>
                    <w:rFonts w:ascii="Cambria Math"/>
                    <w:sz w:val="20"/>
                    <w:szCs w:val="20"/>
                    <w:lang w:val="sv-SE"/>
                  </w:rPr>
                  <m:t>-</m:t>
                </m:r>
                <m:r>
                  <w:rPr>
                    <w:rFonts w:ascii="Cambria Math"/>
                    <w:sz w:val="20"/>
                    <w:szCs w:val="20"/>
                    <w:lang w:val="sv-SE"/>
                  </w:rPr>
                  <m:t>34</m:t>
                </m:r>
              </m:oMath>
            </m:oMathPara>
          </w:p>
        </w:tc>
        <w:tc>
          <w:tcPr>
            <w:tcW w:w="3118" w:type="dxa"/>
          </w:tcPr>
          <w:p w:rsidR="00D76EDC" w:rsidRPr="00034371" w:rsidRDefault="00D76EDC" w:rsidP="00CD75FE">
            <w:pPr>
              <w:jc w:val="center"/>
              <w:rPr>
                <w:sz w:val="20"/>
                <w:szCs w:val="20"/>
                <w:lang w:val="sv-SE"/>
              </w:rPr>
            </w:pPr>
            <w:r w:rsidRPr="00034371">
              <w:rPr>
                <w:sz w:val="20"/>
                <w:szCs w:val="20"/>
                <w:lang w:val="sv-SE"/>
              </w:rPr>
              <w:t>2</w:t>
            </w:r>
          </w:p>
        </w:tc>
      </w:tr>
      <w:tr w:rsidR="00D76EDC" w:rsidRPr="00034371" w:rsidTr="00CD75FE">
        <w:tc>
          <w:tcPr>
            <w:tcW w:w="2835" w:type="dxa"/>
          </w:tcPr>
          <w:p w:rsidR="00D76EDC" w:rsidRPr="00034371" w:rsidRDefault="00D76EDC" w:rsidP="00CD75FE">
            <w:pPr>
              <w:jc w:val="both"/>
              <w:rPr>
                <w:sz w:val="20"/>
                <w:szCs w:val="20"/>
                <w:lang w:val="sv-SE"/>
              </w:rPr>
            </w:pPr>
            <m:oMathPara>
              <m:oMath>
                <m:r>
                  <w:rPr>
                    <w:rFonts w:ascii="Cambria Math"/>
                    <w:sz w:val="20"/>
                    <w:szCs w:val="20"/>
                    <w:lang w:val="sv-SE"/>
                  </w:rPr>
                  <m:t>35</m:t>
                </m:r>
                <m:r>
                  <w:rPr>
                    <w:rFonts w:ascii="Cambria Math"/>
                    <w:sz w:val="20"/>
                    <w:szCs w:val="20"/>
                    <w:lang w:val="sv-SE"/>
                  </w:rPr>
                  <m:t>-</m:t>
                </m:r>
                <m:r>
                  <w:rPr>
                    <w:rFonts w:ascii="Cambria Math"/>
                    <w:sz w:val="20"/>
                    <w:szCs w:val="20"/>
                    <w:lang w:val="sv-SE"/>
                  </w:rPr>
                  <m:t>47</m:t>
                </m:r>
              </m:oMath>
            </m:oMathPara>
          </w:p>
        </w:tc>
        <w:tc>
          <w:tcPr>
            <w:tcW w:w="3118" w:type="dxa"/>
          </w:tcPr>
          <w:p w:rsidR="00D76EDC" w:rsidRPr="00034371" w:rsidRDefault="00D76EDC" w:rsidP="00CD75FE">
            <w:pPr>
              <w:jc w:val="center"/>
              <w:rPr>
                <w:sz w:val="20"/>
                <w:szCs w:val="20"/>
                <w:lang w:val="sv-SE"/>
              </w:rPr>
            </w:pPr>
            <w:r w:rsidRPr="00034371">
              <w:rPr>
                <w:sz w:val="20"/>
                <w:szCs w:val="20"/>
                <w:lang w:val="sv-SE"/>
              </w:rPr>
              <w:t>1</w:t>
            </w:r>
          </w:p>
        </w:tc>
      </w:tr>
      <w:tr w:rsidR="00D76EDC" w:rsidRPr="00034371" w:rsidTr="00CD75FE">
        <w:tc>
          <w:tcPr>
            <w:tcW w:w="2835" w:type="dxa"/>
          </w:tcPr>
          <w:p w:rsidR="00D76EDC" w:rsidRPr="00034371" w:rsidRDefault="00D76EDC" w:rsidP="00CD75FE">
            <w:pPr>
              <w:jc w:val="both"/>
              <w:rPr>
                <w:sz w:val="20"/>
                <w:szCs w:val="20"/>
                <w:lang w:val="sv-SE"/>
              </w:rPr>
            </w:pPr>
            <m:oMathPara>
              <m:oMath>
                <m:r>
                  <w:rPr>
                    <w:rFonts w:ascii="Cambria Math"/>
                    <w:sz w:val="20"/>
                    <w:szCs w:val="20"/>
                    <w:lang w:val="sv-SE"/>
                  </w:rPr>
                  <m:t>48</m:t>
                </m:r>
                <m:r>
                  <w:rPr>
                    <w:rFonts w:ascii="Cambria Math"/>
                    <w:sz w:val="20"/>
                    <w:szCs w:val="20"/>
                    <w:lang w:val="sv-SE"/>
                  </w:rPr>
                  <m:t>-</m:t>
                </m:r>
                <m:r>
                  <w:rPr>
                    <w:rFonts w:ascii="Cambria Math"/>
                    <w:sz w:val="20"/>
                    <w:szCs w:val="20"/>
                    <w:lang w:val="sv-SE"/>
                  </w:rPr>
                  <m:t>60</m:t>
                </m:r>
              </m:oMath>
            </m:oMathPara>
          </w:p>
        </w:tc>
        <w:tc>
          <w:tcPr>
            <w:tcW w:w="3118" w:type="dxa"/>
          </w:tcPr>
          <w:p w:rsidR="00D76EDC" w:rsidRPr="00034371" w:rsidRDefault="00D76EDC" w:rsidP="00CD75FE">
            <w:pPr>
              <w:jc w:val="center"/>
              <w:rPr>
                <w:sz w:val="20"/>
                <w:szCs w:val="20"/>
                <w:lang w:val="sv-SE"/>
              </w:rPr>
            </w:pPr>
            <w:r w:rsidRPr="00034371">
              <w:rPr>
                <w:sz w:val="20"/>
                <w:szCs w:val="20"/>
                <w:lang w:val="sv-SE"/>
              </w:rPr>
              <w:t>13</w:t>
            </w:r>
          </w:p>
        </w:tc>
      </w:tr>
      <w:tr w:rsidR="00D76EDC" w:rsidRPr="00034371" w:rsidTr="00CD75FE">
        <w:tc>
          <w:tcPr>
            <w:tcW w:w="2835" w:type="dxa"/>
          </w:tcPr>
          <w:p w:rsidR="00D76EDC" w:rsidRPr="00034371" w:rsidRDefault="00D76EDC" w:rsidP="00CD75FE">
            <w:pPr>
              <w:jc w:val="both"/>
              <w:rPr>
                <w:sz w:val="20"/>
                <w:szCs w:val="20"/>
                <w:lang w:val="sv-SE"/>
              </w:rPr>
            </w:pPr>
            <m:oMathPara>
              <m:oMath>
                <m:r>
                  <w:rPr>
                    <w:rFonts w:ascii="Cambria Math"/>
                    <w:sz w:val="20"/>
                    <w:szCs w:val="20"/>
                    <w:lang w:val="sv-SE"/>
                  </w:rPr>
                  <m:t>61</m:t>
                </m:r>
                <m:r>
                  <w:rPr>
                    <w:rFonts w:ascii="Cambria Math"/>
                    <w:sz w:val="20"/>
                    <w:szCs w:val="20"/>
                    <w:lang w:val="sv-SE"/>
                  </w:rPr>
                  <m:t>-</m:t>
                </m:r>
                <m:r>
                  <w:rPr>
                    <w:rFonts w:ascii="Cambria Math"/>
                    <w:sz w:val="20"/>
                    <w:szCs w:val="20"/>
                    <w:lang w:val="sv-SE"/>
                  </w:rPr>
                  <m:t>73</m:t>
                </m:r>
              </m:oMath>
            </m:oMathPara>
          </w:p>
        </w:tc>
        <w:tc>
          <w:tcPr>
            <w:tcW w:w="3118" w:type="dxa"/>
          </w:tcPr>
          <w:p w:rsidR="00D76EDC" w:rsidRPr="00034371" w:rsidRDefault="00D76EDC" w:rsidP="00CD75FE">
            <w:pPr>
              <w:jc w:val="center"/>
              <w:rPr>
                <w:sz w:val="20"/>
                <w:szCs w:val="20"/>
                <w:lang w:val="sv-SE"/>
              </w:rPr>
            </w:pPr>
            <w:r w:rsidRPr="00034371">
              <w:rPr>
                <w:sz w:val="20"/>
                <w:szCs w:val="20"/>
                <w:lang w:val="sv-SE"/>
              </w:rPr>
              <w:t>7</w:t>
            </w:r>
          </w:p>
        </w:tc>
      </w:tr>
      <w:tr w:rsidR="00D76EDC" w:rsidRPr="00034371" w:rsidTr="00CD75FE">
        <w:tc>
          <w:tcPr>
            <w:tcW w:w="2835" w:type="dxa"/>
          </w:tcPr>
          <w:p w:rsidR="00D76EDC" w:rsidRPr="00034371" w:rsidRDefault="00D76EDC" w:rsidP="00CD75FE">
            <w:pPr>
              <w:jc w:val="both"/>
              <w:rPr>
                <w:sz w:val="20"/>
                <w:szCs w:val="20"/>
                <w:lang w:val="sv-SE"/>
              </w:rPr>
            </w:pPr>
            <m:oMathPara>
              <m:oMath>
                <m:r>
                  <w:rPr>
                    <w:rFonts w:ascii="Cambria Math"/>
                    <w:sz w:val="20"/>
                    <w:szCs w:val="20"/>
                    <w:lang w:val="sv-SE"/>
                  </w:rPr>
                  <m:t>74</m:t>
                </m:r>
                <m:r>
                  <w:rPr>
                    <w:rFonts w:ascii="Cambria Math"/>
                    <w:sz w:val="20"/>
                    <w:szCs w:val="20"/>
                    <w:lang w:val="sv-SE"/>
                  </w:rPr>
                  <m:t>-</m:t>
                </m:r>
                <m:r>
                  <w:rPr>
                    <w:rFonts w:ascii="Cambria Math"/>
                    <w:sz w:val="20"/>
                    <w:szCs w:val="20"/>
                    <w:lang w:val="sv-SE"/>
                  </w:rPr>
                  <m:t>86</m:t>
                </m:r>
              </m:oMath>
            </m:oMathPara>
          </w:p>
        </w:tc>
        <w:tc>
          <w:tcPr>
            <w:tcW w:w="3118" w:type="dxa"/>
          </w:tcPr>
          <w:p w:rsidR="00D76EDC" w:rsidRPr="00034371" w:rsidRDefault="00D76EDC" w:rsidP="00CD75FE">
            <w:pPr>
              <w:jc w:val="center"/>
              <w:rPr>
                <w:sz w:val="20"/>
                <w:szCs w:val="20"/>
                <w:lang w:val="sv-SE"/>
              </w:rPr>
            </w:pPr>
            <w:r w:rsidRPr="00034371">
              <w:rPr>
                <w:sz w:val="20"/>
                <w:szCs w:val="20"/>
                <w:lang w:val="sv-SE"/>
              </w:rPr>
              <w:t>8</w:t>
            </w:r>
          </w:p>
        </w:tc>
      </w:tr>
      <w:tr w:rsidR="00D76EDC" w:rsidRPr="00034371" w:rsidTr="00CD75FE">
        <w:tc>
          <w:tcPr>
            <w:tcW w:w="2835" w:type="dxa"/>
          </w:tcPr>
          <w:p w:rsidR="00D76EDC" w:rsidRPr="00034371" w:rsidRDefault="00D76EDC" w:rsidP="00CD75FE">
            <w:pPr>
              <w:jc w:val="right"/>
              <w:rPr>
                <w:sz w:val="20"/>
                <w:szCs w:val="20"/>
                <w:lang w:val="sv-SE"/>
              </w:rPr>
            </w:pPr>
            <w:r w:rsidRPr="00034371">
              <w:rPr>
                <w:sz w:val="20"/>
                <w:szCs w:val="20"/>
                <w:lang w:val="sv-SE"/>
              </w:rPr>
              <w:t>∑</w:t>
            </w:r>
          </w:p>
        </w:tc>
        <w:tc>
          <w:tcPr>
            <w:tcW w:w="3118" w:type="dxa"/>
          </w:tcPr>
          <w:p w:rsidR="00D76EDC" w:rsidRPr="00034371" w:rsidRDefault="00D76EDC" w:rsidP="00CD75FE">
            <w:pPr>
              <w:jc w:val="center"/>
              <w:rPr>
                <w:sz w:val="20"/>
                <w:szCs w:val="20"/>
                <w:lang w:val="sv-SE"/>
              </w:rPr>
            </w:pPr>
            <w:r w:rsidRPr="00034371">
              <w:rPr>
                <w:sz w:val="20"/>
                <w:szCs w:val="20"/>
                <w:lang w:val="sv-SE"/>
              </w:rPr>
              <w:t>32</w:t>
            </w:r>
          </w:p>
        </w:tc>
      </w:tr>
    </w:tbl>
    <w:p w:rsidR="00D76EDC" w:rsidRPr="00C86B79" w:rsidRDefault="00D76EDC" w:rsidP="002F32B0">
      <w:pPr>
        <w:pStyle w:val="ListParagraph"/>
        <w:numPr>
          <w:ilvl w:val="1"/>
          <w:numId w:val="18"/>
        </w:numPr>
        <w:tabs>
          <w:tab w:val="clear" w:pos="1440"/>
        </w:tabs>
        <w:spacing w:after="0" w:line="240" w:lineRule="auto"/>
        <w:ind w:left="284" w:hanging="283"/>
        <w:contextualSpacing/>
        <w:jc w:val="both"/>
        <w:rPr>
          <w:rFonts w:ascii="Times New Roman" w:hAnsi="Times New Roman"/>
          <w:b/>
          <w:sz w:val="24"/>
          <w:szCs w:val="24"/>
        </w:rPr>
      </w:pPr>
      <w:r w:rsidRPr="00C86B79">
        <w:rPr>
          <w:rFonts w:ascii="Times New Roman" w:hAnsi="Times New Roman"/>
          <w:b/>
          <w:sz w:val="24"/>
          <w:szCs w:val="24"/>
        </w:rPr>
        <w:t>Uji Prasyarat Analisis</w:t>
      </w:r>
    </w:p>
    <w:p w:rsidR="00D76EDC" w:rsidRPr="00C86B79" w:rsidRDefault="00D76EDC" w:rsidP="00D76EDC">
      <w:pPr>
        <w:pStyle w:val="ListParagraph"/>
        <w:spacing w:after="0" w:line="240" w:lineRule="auto"/>
        <w:ind w:left="0" w:firstLine="567"/>
        <w:jc w:val="both"/>
        <w:rPr>
          <w:rFonts w:ascii="Times New Roman" w:hAnsi="Times New Roman"/>
          <w:bCs/>
          <w:sz w:val="24"/>
          <w:szCs w:val="24"/>
        </w:rPr>
      </w:pPr>
      <w:r w:rsidRPr="00DA3054">
        <w:rPr>
          <w:rFonts w:ascii="Times New Roman" w:hAnsi="Times New Roman"/>
          <w:sz w:val="24"/>
          <w:szCs w:val="24"/>
          <w:lang w:val="sv-SE"/>
        </w:rPr>
        <w:t>Sebelum</w:t>
      </w:r>
      <w:r w:rsidRPr="00C86B79">
        <w:rPr>
          <w:rFonts w:ascii="Times New Roman" w:hAnsi="Times New Roman"/>
          <w:bCs/>
          <w:sz w:val="24"/>
          <w:szCs w:val="24"/>
        </w:rPr>
        <w:t xml:space="preserve"> hipotesis dalam penelitian ini diuji, terlebih dahulu dilakukan uji prasyarat analisis yang dalam hal ini adalah uji normalitas data dan uji homogenitas data. Penjelasan lebih detail tentang uji normalitas dan uji homogenitas adalah sebagai berikut :</w:t>
      </w:r>
    </w:p>
    <w:p w:rsidR="00D76EDC" w:rsidRPr="00C86B79" w:rsidRDefault="00D76EDC" w:rsidP="002F32B0">
      <w:pPr>
        <w:pStyle w:val="ListParagraph"/>
        <w:numPr>
          <w:ilvl w:val="3"/>
          <w:numId w:val="18"/>
        </w:numPr>
        <w:tabs>
          <w:tab w:val="num" w:pos="993"/>
        </w:tabs>
        <w:spacing w:after="0" w:line="240" w:lineRule="auto"/>
        <w:ind w:left="284" w:hanging="283"/>
        <w:contextualSpacing/>
        <w:jc w:val="both"/>
        <w:rPr>
          <w:rFonts w:ascii="Times New Roman" w:hAnsi="Times New Roman"/>
          <w:b/>
          <w:bCs/>
          <w:i/>
          <w:sz w:val="24"/>
          <w:szCs w:val="24"/>
        </w:rPr>
      </w:pPr>
      <w:r w:rsidRPr="00C86B79">
        <w:rPr>
          <w:rFonts w:ascii="Times New Roman" w:hAnsi="Times New Roman"/>
          <w:b/>
          <w:bCs/>
          <w:i/>
          <w:sz w:val="24"/>
          <w:szCs w:val="24"/>
        </w:rPr>
        <w:t>Uji Normalitas Data</w:t>
      </w:r>
    </w:p>
    <w:p w:rsidR="00D76EDC" w:rsidRPr="00C86B79" w:rsidRDefault="00D76EDC" w:rsidP="00D76EDC">
      <w:pPr>
        <w:ind w:left="284" w:firstLine="414"/>
        <w:jc w:val="both"/>
        <w:rPr>
          <w:bCs/>
        </w:rPr>
      </w:pPr>
      <w:r w:rsidRPr="00C86B79">
        <w:rPr>
          <w:bCs/>
        </w:rPr>
        <w:t>Uji normalitas dimaksudkan untuk mengetahui apakah sampel berasal dari populasi yang berdistribusi normal atau tidak, maka dilakukan uji normalitas data. Uji normalitas data yang digunakan dalam penilaian ini adalah chi-kuadrat</w:t>
      </w:r>
    </w:p>
    <w:p w:rsidR="00D76EDC" w:rsidRPr="00C86B79" w:rsidRDefault="00D76EDC" w:rsidP="00D76EDC">
      <w:pPr>
        <w:ind w:left="284" w:firstLine="414"/>
        <w:jc w:val="both"/>
        <w:rPr>
          <w:bCs/>
          <w:lang w:val="sv-SE"/>
        </w:rPr>
      </w:pPr>
      <w:r w:rsidRPr="00C86B79">
        <w:rPr>
          <w:bCs/>
        </w:rPr>
        <w:t>Hasil statistik uji normalitas data untuk kelompok eksperimen menunjukkan bahwa harga x</w:t>
      </w:r>
      <w:r w:rsidRPr="00C86B79">
        <w:rPr>
          <w:bCs/>
          <w:vertAlign w:val="superscript"/>
        </w:rPr>
        <w:t xml:space="preserve">2 </w:t>
      </w:r>
      <w:r w:rsidRPr="00C86B79">
        <w:rPr>
          <w:bCs/>
        </w:rPr>
        <w:t>hitung adalah 2,881 sementara x</w:t>
      </w:r>
      <w:r w:rsidRPr="00C86B79">
        <w:rPr>
          <w:bCs/>
          <w:vertAlign w:val="superscript"/>
        </w:rPr>
        <w:t>2</w:t>
      </w:r>
      <w:r w:rsidRPr="00C86B79">
        <w:rPr>
          <w:bCs/>
        </w:rPr>
        <w:t xml:space="preserve"> tabel pada taraf kepercayaan 5% dengan db 5 = 11,070 karena kreteria x</w:t>
      </w:r>
      <w:r w:rsidRPr="00C86B79">
        <w:rPr>
          <w:bCs/>
          <w:vertAlign w:val="superscript"/>
        </w:rPr>
        <w:t>2</w:t>
      </w:r>
      <w:r w:rsidRPr="00C86B79">
        <w:rPr>
          <w:bCs/>
        </w:rPr>
        <w:t xml:space="preserve"> hitung &lt; x</w:t>
      </w:r>
      <w:r w:rsidRPr="00C86B79">
        <w:rPr>
          <w:bCs/>
          <w:vertAlign w:val="superscript"/>
        </w:rPr>
        <w:t>2</w:t>
      </w:r>
      <w:r w:rsidRPr="00C86B79">
        <w:rPr>
          <w:bCs/>
        </w:rPr>
        <w:t xml:space="preserve"> tabel maka data dikatakan normal. </w:t>
      </w:r>
      <w:r w:rsidRPr="00C86B79">
        <w:rPr>
          <w:bCs/>
          <w:lang w:val="sv-SE"/>
        </w:rPr>
        <w:t>Jadi berdasarkan kriteria di atas, maka dapat disimpulkan bahwa sampel berasal dari populasi yang berdistribusi normal.</w:t>
      </w:r>
    </w:p>
    <w:p w:rsidR="00D76EDC" w:rsidRPr="00C86B79" w:rsidRDefault="00D76EDC" w:rsidP="00D76EDC">
      <w:pPr>
        <w:ind w:left="284" w:firstLine="414"/>
        <w:jc w:val="both"/>
        <w:rPr>
          <w:bCs/>
          <w:lang w:val="sv-SE"/>
        </w:rPr>
      </w:pPr>
      <w:r w:rsidRPr="00C86B79">
        <w:rPr>
          <w:bCs/>
          <w:lang w:val="sv-SE"/>
        </w:rPr>
        <w:t xml:space="preserve">Untuk </w:t>
      </w:r>
      <w:r w:rsidRPr="00DA3054">
        <w:rPr>
          <w:bCs/>
        </w:rPr>
        <w:t>kelompok</w:t>
      </w:r>
      <w:r w:rsidRPr="00C86B79">
        <w:rPr>
          <w:bCs/>
          <w:lang w:val="sv-SE"/>
        </w:rPr>
        <w:t xml:space="preserve"> kontrol menunjukkan bahwa harga x</w:t>
      </w:r>
      <w:r w:rsidRPr="00C86B79">
        <w:rPr>
          <w:bCs/>
          <w:vertAlign w:val="superscript"/>
          <w:lang w:val="sv-SE"/>
        </w:rPr>
        <w:t xml:space="preserve">2 </w:t>
      </w:r>
      <w:r w:rsidRPr="00C86B79">
        <w:rPr>
          <w:bCs/>
          <w:lang w:val="sv-SE"/>
        </w:rPr>
        <w:t>hitung adalah 9,078 sementara x</w:t>
      </w:r>
      <w:r w:rsidRPr="00C86B79">
        <w:rPr>
          <w:bCs/>
          <w:vertAlign w:val="superscript"/>
          <w:lang w:val="sv-SE"/>
        </w:rPr>
        <w:t>2</w:t>
      </w:r>
      <w:r w:rsidRPr="00C86B79">
        <w:rPr>
          <w:bCs/>
          <w:lang w:val="sv-SE"/>
        </w:rPr>
        <w:t xml:space="preserve"> tabel pada taraf kepercayaan 5% dengan db 5 = 11,070. karena kreteria x</w:t>
      </w:r>
      <w:r w:rsidRPr="00C86B79">
        <w:rPr>
          <w:bCs/>
          <w:vertAlign w:val="superscript"/>
          <w:lang w:val="sv-SE"/>
        </w:rPr>
        <w:t>2</w:t>
      </w:r>
      <w:r w:rsidRPr="00C86B79">
        <w:rPr>
          <w:bCs/>
          <w:lang w:val="sv-SE"/>
        </w:rPr>
        <w:t xml:space="preserve"> hitung &lt; x</w:t>
      </w:r>
      <w:r w:rsidRPr="00C86B79">
        <w:rPr>
          <w:bCs/>
          <w:vertAlign w:val="superscript"/>
          <w:lang w:val="sv-SE"/>
        </w:rPr>
        <w:t>2</w:t>
      </w:r>
      <w:r w:rsidRPr="00C86B79">
        <w:rPr>
          <w:bCs/>
          <w:lang w:val="sv-SE"/>
        </w:rPr>
        <w:t xml:space="preserve"> tabel maka data dikatakan normal. Jadi berdasarkan kriteria di atas, maka dapat disimpulkan bahwa sampel berasal dari populasi yang berdistribusi normal.</w:t>
      </w:r>
    </w:p>
    <w:p w:rsidR="00D76EDC" w:rsidRPr="00C86B79" w:rsidRDefault="00D76EDC" w:rsidP="002F32B0">
      <w:pPr>
        <w:pStyle w:val="ListParagraph"/>
        <w:numPr>
          <w:ilvl w:val="3"/>
          <w:numId w:val="18"/>
        </w:numPr>
        <w:tabs>
          <w:tab w:val="num" w:pos="993"/>
        </w:tabs>
        <w:spacing w:after="0" w:line="240" w:lineRule="auto"/>
        <w:ind w:left="284" w:hanging="283"/>
        <w:contextualSpacing/>
        <w:jc w:val="both"/>
        <w:rPr>
          <w:rFonts w:ascii="Times New Roman" w:hAnsi="Times New Roman"/>
          <w:b/>
          <w:bCs/>
          <w:i/>
          <w:sz w:val="24"/>
          <w:szCs w:val="24"/>
        </w:rPr>
      </w:pPr>
      <w:r w:rsidRPr="00C86B79">
        <w:rPr>
          <w:rFonts w:ascii="Times New Roman" w:hAnsi="Times New Roman"/>
          <w:b/>
          <w:bCs/>
          <w:i/>
          <w:sz w:val="24"/>
          <w:szCs w:val="24"/>
        </w:rPr>
        <w:t>Uji Homogenitas Data</w:t>
      </w:r>
    </w:p>
    <w:p w:rsidR="00D76EDC" w:rsidRPr="00C86B79" w:rsidRDefault="00D76EDC" w:rsidP="00D76EDC">
      <w:pPr>
        <w:ind w:left="284" w:firstLine="414"/>
        <w:jc w:val="both"/>
        <w:rPr>
          <w:bCs/>
        </w:rPr>
      </w:pPr>
      <w:r w:rsidRPr="00C86B79">
        <w:rPr>
          <w:bCs/>
        </w:rPr>
        <w:t xml:space="preserve">Uji homogenitas dimaksudkan untuk mengetahui apakah sampel berasal dari </w:t>
      </w:r>
      <w:r w:rsidRPr="00DA3054">
        <w:rPr>
          <w:bCs/>
          <w:lang w:val="sv-SE"/>
        </w:rPr>
        <w:t>populasi</w:t>
      </w:r>
      <w:r w:rsidRPr="00C86B79">
        <w:rPr>
          <w:bCs/>
        </w:rPr>
        <w:t xml:space="preserve"> yang homogen atau tidak homogen. Dari hail perhitungan (lampiran 21) diperoleh harga  statistik uji </w:t>
      </w:r>
      <w:r w:rsidRPr="00C86B79">
        <w:rPr>
          <w:bCs/>
          <w:position w:val="-10"/>
        </w:rPr>
        <w:object w:dxaOrig="720" w:dyaOrig="360">
          <v:shape id="_x0000_i1037" type="#_x0000_t75" style="width:37.5pt;height:18pt" o:ole="">
            <v:imagedata r:id="rId32" o:title=""/>
          </v:shape>
          <o:OLEObject Type="Embed" ProgID="Equation.3" ShapeID="_x0000_i1037" DrawAspect="Content" ObjectID="_1608322681" r:id="rId33"/>
        </w:object>
      </w:r>
      <w:r w:rsidRPr="00C86B79">
        <w:rPr>
          <w:bCs/>
        </w:rPr>
        <w:t xml:space="preserve"> = 1,54. sedangkan untuk </w:t>
      </w:r>
      <w:r w:rsidRPr="00C86B79">
        <w:rPr>
          <w:bCs/>
          <w:position w:val="-10"/>
        </w:rPr>
        <w:object w:dxaOrig="639" w:dyaOrig="360">
          <v:shape id="_x0000_i1038" type="#_x0000_t75" style="width:32.25pt;height:18pt" o:ole="">
            <v:imagedata r:id="rId34" o:title=""/>
          </v:shape>
          <o:OLEObject Type="Embed" ProgID="Equation.3" ShapeID="_x0000_i1038" DrawAspect="Content" ObjectID="_1608322682" r:id="rId35"/>
        </w:object>
      </w:r>
      <w:r w:rsidRPr="00C86B79">
        <w:rPr>
          <w:bCs/>
        </w:rPr>
        <w:t xml:space="preserve"> = 1,84 pada taraf signifikansi 5%. karena </w:t>
      </w:r>
      <w:r w:rsidRPr="00C86B79">
        <w:rPr>
          <w:bCs/>
          <w:position w:val="-10"/>
        </w:rPr>
        <w:object w:dxaOrig="720" w:dyaOrig="360">
          <v:shape id="_x0000_i1039" type="#_x0000_t75" style="width:37.5pt;height:18pt" o:ole="">
            <v:imagedata r:id="rId32" o:title=""/>
          </v:shape>
          <o:OLEObject Type="Embed" ProgID="Equation.3" ShapeID="_x0000_i1039" DrawAspect="Content" ObjectID="_1608322683" r:id="rId36"/>
        </w:object>
      </w:r>
      <w:r w:rsidRPr="00C86B79">
        <w:rPr>
          <w:bCs/>
        </w:rPr>
        <w:t xml:space="preserve">  tidak melebihi </w:t>
      </w:r>
      <w:r w:rsidRPr="00C86B79">
        <w:rPr>
          <w:bCs/>
          <w:position w:val="-10"/>
        </w:rPr>
        <w:object w:dxaOrig="639" w:dyaOrig="360">
          <v:shape id="_x0000_i1040" type="#_x0000_t75" style="width:32.25pt;height:18pt" o:ole="">
            <v:imagedata r:id="rId34" o:title=""/>
          </v:shape>
          <o:OLEObject Type="Embed" ProgID="Equation.3" ShapeID="_x0000_i1040" DrawAspect="Content" ObjectID="_1608322684" r:id="rId37"/>
        </w:object>
      </w:r>
      <w:r w:rsidRPr="00C86B79">
        <w:rPr>
          <w:bCs/>
        </w:rPr>
        <w:t xml:space="preserve"> berarti data dikatakan homogen.</w:t>
      </w:r>
    </w:p>
    <w:p w:rsidR="00D76EDC" w:rsidRPr="00C86B79" w:rsidRDefault="00D76EDC" w:rsidP="002F32B0">
      <w:pPr>
        <w:pStyle w:val="ListParagraph"/>
        <w:numPr>
          <w:ilvl w:val="1"/>
          <w:numId w:val="18"/>
        </w:numPr>
        <w:tabs>
          <w:tab w:val="clear" w:pos="1440"/>
        </w:tabs>
        <w:spacing w:after="0" w:line="240" w:lineRule="auto"/>
        <w:ind w:left="284" w:hanging="283"/>
        <w:contextualSpacing/>
        <w:jc w:val="both"/>
        <w:rPr>
          <w:rFonts w:ascii="Times New Roman" w:hAnsi="Times New Roman"/>
          <w:b/>
          <w:sz w:val="24"/>
          <w:szCs w:val="24"/>
        </w:rPr>
      </w:pPr>
      <w:r w:rsidRPr="00C86B79">
        <w:rPr>
          <w:rFonts w:ascii="Times New Roman" w:hAnsi="Times New Roman"/>
          <w:b/>
          <w:sz w:val="24"/>
          <w:szCs w:val="24"/>
        </w:rPr>
        <w:t>Pengujian Hipotesis</w:t>
      </w:r>
    </w:p>
    <w:p w:rsidR="00D76EDC" w:rsidRPr="00C86B79" w:rsidRDefault="00D76EDC" w:rsidP="00D76EDC">
      <w:pPr>
        <w:pStyle w:val="ListParagraph"/>
        <w:spacing w:after="0" w:line="240" w:lineRule="auto"/>
        <w:ind w:left="0" w:firstLine="567"/>
        <w:jc w:val="both"/>
        <w:rPr>
          <w:rFonts w:ascii="Times New Roman" w:hAnsi="Times New Roman"/>
          <w:sz w:val="24"/>
          <w:szCs w:val="24"/>
        </w:rPr>
      </w:pPr>
      <w:r w:rsidRPr="00C86B79">
        <w:rPr>
          <w:rFonts w:ascii="Times New Roman" w:hAnsi="Times New Roman"/>
          <w:bCs/>
          <w:sz w:val="24"/>
          <w:szCs w:val="24"/>
          <w:lang w:val="sv-SE"/>
        </w:rPr>
        <w:t>Dari hasil perhitungan dengan menggunakan uji t untuk sampel yang berdistribusi normal dan homogen, didapatkan informasi bahwa harga t</w:t>
      </w:r>
      <w:r w:rsidRPr="00C86B79">
        <w:rPr>
          <w:rFonts w:ascii="Times New Roman" w:hAnsi="Times New Roman"/>
          <w:bCs/>
          <w:sz w:val="24"/>
          <w:szCs w:val="24"/>
          <w:vertAlign w:val="subscript"/>
          <w:lang w:val="sv-SE"/>
        </w:rPr>
        <w:t>hitung</w:t>
      </w:r>
      <w:r w:rsidRPr="00C86B79">
        <w:rPr>
          <w:rFonts w:ascii="Times New Roman" w:hAnsi="Times New Roman"/>
          <w:bCs/>
          <w:sz w:val="24"/>
          <w:szCs w:val="24"/>
          <w:lang w:val="sv-SE"/>
        </w:rPr>
        <w:t xml:space="preserve"> 5,02 </w:t>
      </w:r>
      <w:r w:rsidRPr="00C86B79">
        <w:rPr>
          <w:rFonts w:ascii="Times New Roman" w:hAnsi="Times New Roman"/>
          <w:bCs/>
          <w:sz w:val="24"/>
          <w:szCs w:val="24"/>
        </w:rPr>
        <w:t>sedangkan</w:t>
      </w:r>
      <w:r w:rsidRPr="00C86B79">
        <w:rPr>
          <w:rFonts w:ascii="Times New Roman" w:hAnsi="Times New Roman"/>
          <w:bCs/>
          <w:sz w:val="24"/>
          <w:szCs w:val="24"/>
          <w:lang w:val="sv-SE"/>
        </w:rPr>
        <w:t xml:space="preserve"> harga t</w:t>
      </w:r>
      <w:r w:rsidRPr="00C86B79">
        <w:rPr>
          <w:rFonts w:ascii="Times New Roman" w:hAnsi="Times New Roman"/>
          <w:bCs/>
          <w:sz w:val="24"/>
          <w:szCs w:val="24"/>
          <w:vertAlign w:val="subscript"/>
          <w:lang w:val="sv-SE"/>
        </w:rPr>
        <w:t>tabel</w:t>
      </w:r>
      <w:r w:rsidRPr="00C86B79">
        <w:rPr>
          <w:rFonts w:ascii="Times New Roman" w:hAnsi="Times New Roman"/>
          <w:bCs/>
          <w:sz w:val="24"/>
          <w:szCs w:val="24"/>
          <w:lang w:val="sv-SE"/>
        </w:rPr>
        <w:t xml:space="preserve"> </w:t>
      </w:r>
      <w:r w:rsidRPr="00DA3054">
        <w:rPr>
          <w:rFonts w:ascii="Times New Roman" w:hAnsi="Times New Roman"/>
          <w:bCs/>
          <w:sz w:val="24"/>
          <w:szCs w:val="24"/>
        </w:rPr>
        <w:t>untuk</w:t>
      </w:r>
      <w:r w:rsidRPr="00C86B79">
        <w:rPr>
          <w:rFonts w:ascii="Times New Roman" w:hAnsi="Times New Roman"/>
          <w:bCs/>
          <w:sz w:val="24"/>
          <w:szCs w:val="24"/>
          <w:lang w:val="sv-SE"/>
        </w:rPr>
        <w:t xml:space="preserve"> db = 62 dan  pada taraf signifikan 5% adalah 1,980 . </w:t>
      </w:r>
      <w:r w:rsidRPr="00C86B79">
        <w:rPr>
          <w:rFonts w:ascii="Times New Roman" w:hAnsi="Times New Roman"/>
          <w:bCs/>
          <w:sz w:val="24"/>
          <w:szCs w:val="24"/>
        </w:rPr>
        <w:t>Karena t</w:t>
      </w:r>
      <w:r w:rsidRPr="00C86B79">
        <w:rPr>
          <w:rFonts w:ascii="Times New Roman" w:hAnsi="Times New Roman"/>
          <w:bCs/>
          <w:sz w:val="24"/>
          <w:szCs w:val="24"/>
          <w:vertAlign w:val="subscript"/>
        </w:rPr>
        <w:t xml:space="preserve">hitung </w:t>
      </w:r>
      <w:r w:rsidRPr="00C86B79">
        <w:rPr>
          <w:rFonts w:ascii="Times New Roman" w:hAnsi="Times New Roman"/>
          <w:bCs/>
          <w:sz w:val="24"/>
          <w:szCs w:val="24"/>
        </w:rPr>
        <w:t>&gt; t</w:t>
      </w:r>
      <w:r w:rsidRPr="00C86B79">
        <w:rPr>
          <w:rFonts w:ascii="Times New Roman" w:hAnsi="Times New Roman"/>
          <w:bCs/>
          <w:sz w:val="24"/>
          <w:szCs w:val="24"/>
          <w:vertAlign w:val="subscript"/>
        </w:rPr>
        <w:t xml:space="preserve">tabel </w:t>
      </w:r>
      <w:r w:rsidRPr="00C86B79">
        <w:rPr>
          <w:rFonts w:ascii="Times New Roman" w:hAnsi="Times New Roman"/>
          <w:bCs/>
          <w:sz w:val="24"/>
          <w:szCs w:val="24"/>
        </w:rPr>
        <w:t xml:space="preserve">dengan demikian dapat diperoleh keputusan uji bahwa Ho ditolak. </w:t>
      </w:r>
    </w:p>
    <w:p w:rsidR="00D76EDC" w:rsidRPr="00C86B79" w:rsidRDefault="00D76EDC" w:rsidP="00D76EDC">
      <w:pPr>
        <w:pStyle w:val="ListParagraph"/>
        <w:spacing w:after="0" w:line="240" w:lineRule="auto"/>
        <w:ind w:left="0" w:firstLine="567"/>
        <w:jc w:val="both"/>
        <w:rPr>
          <w:rFonts w:ascii="Times New Roman" w:hAnsi="Times New Roman"/>
          <w:sz w:val="24"/>
          <w:szCs w:val="24"/>
        </w:rPr>
      </w:pPr>
      <w:r w:rsidRPr="00C86B79">
        <w:rPr>
          <w:rFonts w:ascii="Times New Roman" w:hAnsi="Times New Roman"/>
          <w:bCs/>
          <w:sz w:val="24"/>
          <w:szCs w:val="24"/>
        </w:rPr>
        <w:lastRenderedPageBreak/>
        <w:t xml:space="preserve">Berdasarkan hasil perhitungan dapat disimpulkan bahwa </w:t>
      </w:r>
      <w:r w:rsidRPr="00C86B79">
        <w:rPr>
          <w:rFonts w:ascii="Times New Roman" w:hAnsi="Times New Roman"/>
          <w:sz w:val="24"/>
          <w:szCs w:val="24"/>
        </w:rPr>
        <w:t xml:space="preserve">Penggunaan Pendekatan Sains dan Teknologi Masyarakat (STM) Efektif Terhadap  Hasil Belajar Biologi Siswa MA Palapa Nusantara </w:t>
      </w:r>
      <w:r>
        <w:rPr>
          <w:rFonts w:ascii="Times New Roman" w:hAnsi="Times New Roman"/>
          <w:sz w:val="24"/>
          <w:szCs w:val="24"/>
        </w:rPr>
        <w:t xml:space="preserve"> </w:t>
      </w:r>
      <w:r w:rsidRPr="00C86B79">
        <w:rPr>
          <w:rFonts w:ascii="Times New Roman" w:hAnsi="Times New Roman"/>
          <w:sz w:val="24"/>
          <w:szCs w:val="24"/>
        </w:rPr>
        <w:t>NW</w:t>
      </w:r>
      <w:r>
        <w:rPr>
          <w:rFonts w:ascii="Times New Roman" w:hAnsi="Times New Roman"/>
          <w:sz w:val="24"/>
          <w:szCs w:val="24"/>
        </w:rPr>
        <w:t xml:space="preserve"> Selebung</w:t>
      </w:r>
      <w:r w:rsidRPr="00C86B79">
        <w:rPr>
          <w:rFonts w:ascii="Times New Roman" w:hAnsi="Times New Roman"/>
          <w:sz w:val="24"/>
          <w:szCs w:val="24"/>
        </w:rPr>
        <w:t xml:space="preserve"> Kelas X Tahun Ajaran 2013/2014</w:t>
      </w:r>
    </w:p>
    <w:p w:rsidR="00D76EDC" w:rsidRDefault="00D76EDC" w:rsidP="00D76EDC">
      <w:pPr>
        <w:ind w:right="17" w:firstLine="426"/>
        <w:jc w:val="both"/>
      </w:pPr>
    </w:p>
    <w:p w:rsidR="00D76EDC" w:rsidRDefault="00D76EDC" w:rsidP="00D76EDC">
      <w:pPr>
        <w:ind w:right="17" w:firstLine="426"/>
        <w:jc w:val="both"/>
      </w:pPr>
    </w:p>
    <w:p w:rsidR="00D76EDC" w:rsidRPr="009E5FC2" w:rsidRDefault="00D76EDC" w:rsidP="00D76EDC">
      <w:pPr>
        <w:ind w:right="17" w:firstLine="426"/>
        <w:jc w:val="both"/>
      </w:pPr>
    </w:p>
    <w:p w:rsidR="00D76EDC" w:rsidRPr="00FE06AB" w:rsidRDefault="00D76EDC" w:rsidP="00D76EDC">
      <w:pPr>
        <w:ind w:right="17"/>
        <w:contextualSpacing/>
        <w:jc w:val="both"/>
        <w:rPr>
          <w:b/>
          <w:lang w:val="id-ID"/>
        </w:rPr>
      </w:pPr>
      <w:r w:rsidRPr="00FE06AB">
        <w:rPr>
          <w:b/>
          <w:lang w:val="id-ID"/>
        </w:rPr>
        <w:t>PEMBAHASAN</w:t>
      </w:r>
    </w:p>
    <w:p w:rsidR="00D76EDC" w:rsidRPr="00C86B79" w:rsidRDefault="00D76EDC" w:rsidP="00D76EDC">
      <w:pPr>
        <w:pStyle w:val="ListParagraph"/>
        <w:spacing w:after="0" w:line="240" w:lineRule="auto"/>
        <w:ind w:left="0" w:firstLine="567"/>
        <w:jc w:val="both"/>
        <w:rPr>
          <w:rFonts w:ascii="Times New Roman" w:hAnsi="Times New Roman"/>
          <w:sz w:val="24"/>
          <w:szCs w:val="24"/>
        </w:rPr>
      </w:pPr>
      <w:r w:rsidRPr="00C86B79">
        <w:rPr>
          <w:rFonts w:ascii="Times New Roman" w:hAnsi="Times New Roman"/>
          <w:sz w:val="24"/>
          <w:szCs w:val="24"/>
        </w:rPr>
        <w:t>Pada kelas control pembelajaran dilakukan sebanyak 2 kali pertemuan untuk menyampaikan materi, dan 1 kali pertemuan untuk memberikan soal untuk mendapatkan nilai post test, di kelas control ini peneliti menerapkan metode yang biasa diterapkan oleh guru mata pelajaran yaitu metode ceramah.</w:t>
      </w:r>
      <w:r>
        <w:rPr>
          <w:rFonts w:ascii="Times New Roman" w:hAnsi="Times New Roman"/>
          <w:sz w:val="24"/>
          <w:szCs w:val="24"/>
        </w:rPr>
        <w:t xml:space="preserve"> </w:t>
      </w:r>
      <w:r w:rsidRPr="00C86B79">
        <w:rPr>
          <w:rFonts w:ascii="Times New Roman" w:hAnsi="Times New Roman"/>
          <w:sz w:val="24"/>
          <w:szCs w:val="24"/>
        </w:rPr>
        <w:t>Sedangakan pada kelas eksperimen, peneliti menerapkan pendekatan STM, yang dilakukan sebanyak 2 kali pertemuan untuk materi dan 1 kali pertemuan untuk memperoleh nilai post test.</w:t>
      </w:r>
    </w:p>
    <w:p w:rsidR="00D76EDC" w:rsidRPr="00C86B79" w:rsidRDefault="00D76EDC" w:rsidP="00D76EDC">
      <w:pPr>
        <w:pStyle w:val="ListParagraph"/>
        <w:spacing w:after="0" w:line="240" w:lineRule="auto"/>
        <w:ind w:left="0" w:firstLine="567"/>
        <w:jc w:val="both"/>
        <w:rPr>
          <w:rFonts w:ascii="Times New Roman" w:hAnsi="Times New Roman"/>
          <w:bCs/>
          <w:sz w:val="24"/>
          <w:szCs w:val="24"/>
          <w:lang w:val="sv-SE"/>
        </w:rPr>
      </w:pPr>
      <w:r w:rsidRPr="00C86B79">
        <w:rPr>
          <w:rFonts w:ascii="Times New Roman" w:hAnsi="Times New Roman"/>
          <w:bCs/>
          <w:sz w:val="24"/>
          <w:szCs w:val="24"/>
          <w:lang w:val="sv-SE"/>
        </w:rPr>
        <w:t xml:space="preserve">Untuk </w:t>
      </w:r>
      <w:r w:rsidRPr="00C86B79">
        <w:rPr>
          <w:rFonts w:ascii="Times New Roman" w:hAnsi="Times New Roman"/>
          <w:sz w:val="24"/>
          <w:szCs w:val="24"/>
        </w:rPr>
        <w:t>memaksimalkan</w:t>
      </w:r>
      <w:r w:rsidRPr="00C86B79">
        <w:rPr>
          <w:rFonts w:ascii="Times New Roman" w:hAnsi="Times New Roman"/>
          <w:bCs/>
          <w:sz w:val="24"/>
          <w:szCs w:val="24"/>
          <w:lang w:val="sv-SE"/>
        </w:rPr>
        <w:t xml:space="preserve"> penggunaan pendekatan STM tentunya siswa sangat berperan aktif. Selain </w:t>
      </w:r>
      <w:r w:rsidRPr="00C86B79">
        <w:rPr>
          <w:rFonts w:ascii="Times New Roman" w:hAnsi="Times New Roman"/>
          <w:bCs/>
          <w:sz w:val="24"/>
          <w:szCs w:val="24"/>
        </w:rPr>
        <w:t>itu</w:t>
      </w:r>
      <w:r w:rsidRPr="00C86B79">
        <w:rPr>
          <w:rFonts w:ascii="Times New Roman" w:hAnsi="Times New Roman"/>
          <w:bCs/>
          <w:sz w:val="24"/>
          <w:szCs w:val="24"/>
          <w:lang w:val="sv-SE"/>
        </w:rPr>
        <w:t>, siswa diminta mempertanggung jawabkan hasil pekerjaannya. Guru sebagai pendidik tentunya memberikan bimbingan kepada siswa pada saat melakukan pendekatan STM.</w:t>
      </w:r>
    </w:p>
    <w:p w:rsidR="00D76EDC" w:rsidRPr="00C86B79" w:rsidRDefault="00D76EDC" w:rsidP="00D76EDC">
      <w:pPr>
        <w:pStyle w:val="ListParagraph"/>
        <w:spacing w:after="0" w:line="240" w:lineRule="auto"/>
        <w:ind w:left="0" w:firstLine="567"/>
        <w:jc w:val="both"/>
        <w:rPr>
          <w:rFonts w:ascii="Times New Roman" w:hAnsi="Times New Roman"/>
          <w:bCs/>
          <w:sz w:val="24"/>
          <w:szCs w:val="24"/>
          <w:lang w:val="sv-SE"/>
        </w:rPr>
      </w:pPr>
      <w:r w:rsidRPr="00C86B79">
        <w:rPr>
          <w:rFonts w:ascii="Times New Roman" w:hAnsi="Times New Roman"/>
          <w:bCs/>
          <w:sz w:val="24"/>
          <w:szCs w:val="24"/>
          <w:lang w:val="sv-SE"/>
        </w:rPr>
        <w:t xml:space="preserve">Dalam penelitian ini dengan menggunakan pendekatan STM, dimana proses belajar mengajar dilakukan dengan diskusi kelompok yang terdiri dari  sampai 6 orang dan selanjutnya guru memberikan pertanyaan-pertanyaan yang kemudian dijawab dan didiskusikan oleh kelompok-kelompok tersebut. Kemudian </w:t>
      </w:r>
      <w:r w:rsidRPr="00C86B79">
        <w:rPr>
          <w:rFonts w:ascii="Times New Roman" w:hAnsi="Times New Roman"/>
          <w:bCs/>
          <w:sz w:val="24"/>
          <w:szCs w:val="24"/>
          <w:lang w:val="sv-SE"/>
        </w:rPr>
        <w:lastRenderedPageBreak/>
        <w:t xml:space="preserve">dipersentasekan di depan kelas, dengan adanya diskusi ini juga siswa menjadi lebih semangat dalam proses belajar mengajar. </w:t>
      </w:r>
    </w:p>
    <w:p w:rsidR="00D76EDC" w:rsidRPr="00C86B79" w:rsidRDefault="00D76EDC" w:rsidP="00D76EDC">
      <w:pPr>
        <w:pStyle w:val="ListParagraph"/>
        <w:spacing w:after="0" w:line="240" w:lineRule="auto"/>
        <w:ind w:left="0" w:firstLine="567"/>
        <w:jc w:val="both"/>
        <w:rPr>
          <w:rFonts w:ascii="Times New Roman" w:hAnsi="Times New Roman"/>
          <w:bCs/>
          <w:sz w:val="24"/>
          <w:szCs w:val="24"/>
          <w:lang w:val="sv-SE"/>
        </w:rPr>
      </w:pPr>
      <w:r w:rsidRPr="00C86B79">
        <w:rPr>
          <w:rFonts w:ascii="Times New Roman" w:hAnsi="Times New Roman"/>
          <w:bCs/>
          <w:sz w:val="24"/>
          <w:szCs w:val="24"/>
          <w:lang w:val="sv-SE"/>
        </w:rPr>
        <w:t xml:space="preserve">Kemudian selanjutnya yaitu melakukan praktikum pada materi pencemaran lingkungan, khusunya pada pencemaran air, dimana tujuan dari praktikum ini untuk mengetahui ciri-ciri air yang tidak tercemar diliht dari segi warna dan baunya. Dan sebagai sampelnya adalah air selokan, air sawah, air sumur dan air kemasan. Dengan adanya praktikum ini siswa terlihat bersemangat dalam melakukan tugas-tugas yang diberikan oleh peneliti, siswa terlihat antusias untuk melakukan praktikum ini, hal ini disebabkan oleh rasa penasaran yang begitu besar. </w:t>
      </w:r>
      <w:r w:rsidRPr="00C86B79">
        <w:rPr>
          <w:rFonts w:ascii="Times New Roman" w:hAnsi="Times New Roman"/>
          <w:bCs/>
          <w:sz w:val="24"/>
          <w:szCs w:val="24"/>
        </w:rPr>
        <w:t>Dan dengan menggunakan pendekatan STM ini  mampu membangkitkan semangat belajar siswa untuk melakukan pembelajaran sehingga hasil belajar mereka lebih meningkat dari sebelumnya yang hanya menggunakan metode ceramah dan mengahafal.</w:t>
      </w:r>
    </w:p>
    <w:p w:rsidR="00D76EDC" w:rsidRPr="00C86B79" w:rsidRDefault="00D76EDC" w:rsidP="00D76EDC">
      <w:pPr>
        <w:pStyle w:val="ListParagraph"/>
        <w:spacing w:after="0" w:line="240" w:lineRule="auto"/>
        <w:ind w:left="0" w:firstLine="567"/>
        <w:jc w:val="both"/>
        <w:rPr>
          <w:rFonts w:ascii="Times New Roman" w:hAnsi="Times New Roman"/>
          <w:bCs/>
          <w:sz w:val="24"/>
          <w:szCs w:val="24"/>
        </w:rPr>
      </w:pPr>
      <w:r w:rsidRPr="00C86B79">
        <w:rPr>
          <w:rFonts w:ascii="Times New Roman" w:hAnsi="Times New Roman"/>
          <w:bCs/>
          <w:sz w:val="24"/>
          <w:szCs w:val="24"/>
        </w:rPr>
        <w:t xml:space="preserve">Untuk </w:t>
      </w:r>
      <w:r w:rsidRPr="00C86B79">
        <w:rPr>
          <w:rFonts w:ascii="Times New Roman" w:hAnsi="Times New Roman"/>
          <w:sz w:val="24"/>
          <w:szCs w:val="24"/>
        </w:rPr>
        <w:t>nilai</w:t>
      </w:r>
      <w:r w:rsidRPr="00C86B79">
        <w:rPr>
          <w:rFonts w:ascii="Times New Roman" w:hAnsi="Times New Roman"/>
          <w:bCs/>
          <w:sz w:val="24"/>
          <w:szCs w:val="24"/>
        </w:rPr>
        <w:t xml:space="preserve"> post tes skor tertinggi untuk kelas eksperimen adalah 95 dan skor </w:t>
      </w:r>
      <w:r w:rsidRPr="00DA3054">
        <w:rPr>
          <w:rFonts w:ascii="Times New Roman" w:hAnsi="Times New Roman"/>
          <w:bCs/>
          <w:sz w:val="24"/>
          <w:szCs w:val="24"/>
          <w:lang w:val="sv-SE"/>
        </w:rPr>
        <w:t>terendahnya</w:t>
      </w:r>
      <w:r w:rsidRPr="00C86B79">
        <w:rPr>
          <w:rFonts w:ascii="Times New Roman" w:hAnsi="Times New Roman"/>
          <w:bCs/>
          <w:sz w:val="24"/>
          <w:szCs w:val="24"/>
        </w:rPr>
        <w:t xml:space="preserve"> adalah 60, sedangkan untuk kelas kontrol skor tertingginya  adalah 85 dan skor terendahnya adalah 10. Dari hasil perhitungan (lampiran 17) diperoleh nilai rata-rata untuk kelas eksperimen adalah 76,75, standar deviasinya adalah 9,096, sedangkan untuk kelas kontrol (lampiran 18) nilai rata-ratanya adalah 60,16 dan standar deviasinya adalah 16,33.</w:t>
      </w:r>
    </w:p>
    <w:p w:rsidR="00D76EDC" w:rsidRPr="00C86B79" w:rsidRDefault="00D76EDC" w:rsidP="00D76EDC">
      <w:pPr>
        <w:pStyle w:val="ListParagraph"/>
        <w:spacing w:after="0" w:line="240" w:lineRule="auto"/>
        <w:ind w:left="0" w:firstLine="567"/>
        <w:jc w:val="both"/>
        <w:rPr>
          <w:rFonts w:ascii="Times New Roman" w:hAnsi="Times New Roman"/>
          <w:bCs/>
          <w:sz w:val="24"/>
          <w:szCs w:val="24"/>
        </w:rPr>
      </w:pPr>
      <w:r w:rsidRPr="00C86B79">
        <w:rPr>
          <w:rFonts w:ascii="Times New Roman" w:hAnsi="Times New Roman"/>
          <w:bCs/>
          <w:sz w:val="24"/>
          <w:szCs w:val="24"/>
        </w:rPr>
        <w:t xml:space="preserve">Kemudian dilakukan uji persyaratan analisis, dalam hal ini dilakukan uji normalitas dan uji homogenitas. Uji normalitas dimaksudkan untuk mengetahui apakah </w:t>
      </w:r>
      <w:r w:rsidRPr="00DA3054">
        <w:rPr>
          <w:rFonts w:ascii="Times New Roman" w:hAnsi="Times New Roman"/>
          <w:bCs/>
          <w:sz w:val="24"/>
          <w:szCs w:val="24"/>
          <w:lang w:val="sv-SE"/>
        </w:rPr>
        <w:t>sampel</w:t>
      </w:r>
      <w:r w:rsidRPr="00C86B79">
        <w:rPr>
          <w:rFonts w:ascii="Times New Roman" w:hAnsi="Times New Roman"/>
          <w:bCs/>
          <w:sz w:val="24"/>
          <w:szCs w:val="24"/>
        </w:rPr>
        <w:t xml:space="preserve"> berasal dari populasi yang berdistribusi normal atau tidak. Sehingga dilakukan uji normalitas data menggunakan rumus chi-kuadrat. Dari hasil perhitungan untuk kelas eksperimen diperoleh X</w:t>
      </w:r>
      <w:r w:rsidRPr="00C86B79">
        <w:rPr>
          <w:rFonts w:ascii="Times New Roman" w:hAnsi="Times New Roman"/>
          <w:bCs/>
          <w:sz w:val="24"/>
          <w:szCs w:val="24"/>
          <w:vertAlign w:val="superscript"/>
        </w:rPr>
        <w:t>2</w:t>
      </w:r>
      <w:r w:rsidRPr="00C86B79">
        <w:rPr>
          <w:rFonts w:ascii="Times New Roman" w:hAnsi="Times New Roman"/>
          <w:bCs/>
          <w:sz w:val="24"/>
          <w:szCs w:val="24"/>
        </w:rPr>
        <w:t xml:space="preserve"> hitung = 2,881 dan untuk kelas kontrol X</w:t>
      </w:r>
      <w:r w:rsidRPr="00C86B79">
        <w:rPr>
          <w:rFonts w:ascii="Times New Roman" w:hAnsi="Times New Roman"/>
          <w:bCs/>
          <w:sz w:val="24"/>
          <w:szCs w:val="24"/>
          <w:vertAlign w:val="superscript"/>
        </w:rPr>
        <w:t>2</w:t>
      </w:r>
      <w:r w:rsidRPr="00C86B79">
        <w:rPr>
          <w:rFonts w:ascii="Times New Roman" w:hAnsi="Times New Roman"/>
          <w:bCs/>
          <w:sz w:val="24"/>
          <w:szCs w:val="24"/>
        </w:rPr>
        <w:t xml:space="preserve"> hitung = 9,078 dan X</w:t>
      </w:r>
      <w:r w:rsidRPr="00C86B79">
        <w:rPr>
          <w:rFonts w:ascii="Times New Roman" w:hAnsi="Times New Roman"/>
          <w:bCs/>
          <w:sz w:val="24"/>
          <w:szCs w:val="24"/>
          <w:vertAlign w:val="superscript"/>
        </w:rPr>
        <w:t>2</w:t>
      </w:r>
      <w:r w:rsidRPr="00C86B79">
        <w:rPr>
          <w:rFonts w:ascii="Times New Roman" w:hAnsi="Times New Roman"/>
          <w:bCs/>
          <w:sz w:val="24"/>
          <w:szCs w:val="24"/>
        </w:rPr>
        <w:t xml:space="preserve"> tabel = 11,070 dengan taraf signifikan 5%, karena X</w:t>
      </w:r>
      <w:r w:rsidRPr="00C86B79">
        <w:rPr>
          <w:rFonts w:ascii="Times New Roman" w:hAnsi="Times New Roman"/>
          <w:bCs/>
          <w:sz w:val="24"/>
          <w:szCs w:val="24"/>
          <w:vertAlign w:val="superscript"/>
        </w:rPr>
        <w:t>2</w:t>
      </w:r>
      <w:r w:rsidRPr="00C86B79">
        <w:rPr>
          <w:rFonts w:ascii="Times New Roman" w:hAnsi="Times New Roman"/>
          <w:bCs/>
          <w:sz w:val="24"/>
          <w:szCs w:val="24"/>
        </w:rPr>
        <w:t>hitung &lt; X</w:t>
      </w:r>
      <w:r w:rsidRPr="00C86B79">
        <w:rPr>
          <w:rFonts w:ascii="Times New Roman" w:hAnsi="Times New Roman"/>
          <w:bCs/>
          <w:sz w:val="24"/>
          <w:szCs w:val="24"/>
          <w:vertAlign w:val="superscript"/>
        </w:rPr>
        <w:t>2</w:t>
      </w:r>
      <w:r w:rsidRPr="00C86B79">
        <w:rPr>
          <w:rFonts w:ascii="Times New Roman" w:hAnsi="Times New Roman"/>
          <w:bCs/>
          <w:sz w:val="24"/>
          <w:szCs w:val="24"/>
        </w:rPr>
        <w:t>tabel maka data dikatakan normal. Sehingga sampel berasal dari populasi yang bedistribusi normal.</w:t>
      </w:r>
    </w:p>
    <w:p w:rsidR="00D76EDC" w:rsidRPr="00C86B79" w:rsidRDefault="00D76EDC" w:rsidP="00D76EDC">
      <w:pPr>
        <w:pStyle w:val="ListParagraph"/>
        <w:spacing w:after="0" w:line="240" w:lineRule="auto"/>
        <w:ind w:left="0" w:firstLine="567"/>
        <w:jc w:val="both"/>
        <w:rPr>
          <w:rFonts w:ascii="Times New Roman" w:hAnsi="Times New Roman"/>
          <w:bCs/>
          <w:sz w:val="24"/>
          <w:szCs w:val="24"/>
        </w:rPr>
      </w:pPr>
      <w:r w:rsidRPr="00C86B79">
        <w:rPr>
          <w:rFonts w:ascii="Times New Roman" w:hAnsi="Times New Roman"/>
          <w:bCs/>
          <w:sz w:val="24"/>
          <w:szCs w:val="24"/>
        </w:rPr>
        <w:t xml:space="preserve">Untuk uji homogenitas dimaksudkan untuk mengetahui  apakah sampel berasal dari populasi yang homogeny atau tidak homogen. Dari hasil perhitungan (lampiran 21) diperoleh harga uji </w:t>
      </w:r>
      <m:oMath>
        <m:sSup>
          <m:sSupPr>
            <m:ctrlPr>
              <w:rPr>
                <w:rFonts w:ascii="Cambria Math" w:hAnsi="Times New Roman"/>
                <w:bCs/>
                <w:i/>
                <w:sz w:val="24"/>
                <w:szCs w:val="24"/>
              </w:rPr>
            </m:ctrlPr>
          </m:sSupPr>
          <m:e>
            <m:r>
              <w:rPr>
                <w:rFonts w:ascii="Cambria Math" w:hAnsi="Cambria Math"/>
                <w:sz w:val="24"/>
                <w:szCs w:val="24"/>
              </w:rPr>
              <m:t>x</m:t>
            </m:r>
          </m:e>
          <m:sup>
            <m:r>
              <w:rPr>
                <w:rFonts w:ascii="Cambria Math" w:hAnsi="Times New Roman"/>
                <w:sz w:val="24"/>
                <w:szCs w:val="24"/>
              </w:rPr>
              <m:t>2</m:t>
            </m:r>
          </m:sup>
        </m:sSup>
        <m:r>
          <w:rPr>
            <w:rFonts w:ascii="Cambria Math" w:hAnsi="Times New Roman"/>
            <w:sz w:val="24"/>
            <w:szCs w:val="24"/>
          </w:rPr>
          <m:t>=1,54</m:t>
        </m:r>
      </m:oMath>
      <w:r w:rsidRPr="00C86B79">
        <w:rPr>
          <w:rFonts w:ascii="Times New Roman" w:hAnsi="Times New Roman"/>
          <w:bCs/>
          <w:sz w:val="24"/>
          <w:szCs w:val="24"/>
        </w:rPr>
        <w:t xml:space="preserve"> dan untuk </w:t>
      </w:r>
      <m:oMath>
        <m:sSup>
          <m:sSupPr>
            <m:ctrlPr>
              <w:rPr>
                <w:rFonts w:ascii="Cambria Math" w:hAnsi="Times New Roman"/>
                <w:bCs/>
                <w:i/>
                <w:sz w:val="24"/>
                <w:szCs w:val="24"/>
              </w:rPr>
            </m:ctrlPr>
          </m:sSupPr>
          <m:e>
            <m:r>
              <w:rPr>
                <w:rFonts w:ascii="Cambria Math" w:hAnsi="Cambria Math"/>
                <w:sz w:val="24"/>
                <w:szCs w:val="24"/>
              </w:rPr>
              <m:t>x</m:t>
            </m:r>
          </m:e>
          <m:sup>
            <m:r>
              <w:rPr>
                <w:rFonts w:ascii="Cambria Math" w:hAnsi="Times New Roman"/>
                <w:sz w:val="24"/>
                <w:szCs w:val="24"/>
              </w:rPr>
              <m:t>2</m:t>
            </m:r>
          </m:sup>
        </m:sSup>
        <m:r>
          <w:rPr>
            <w:rFonts w:ascii="Cambria Math" w:hAnsi="Times New Roman"/>
            <w:sz w:val="24"/>
            <w:szCs w:val="24"/>
          </w:rPr>
          <m:t>=1,84</m:t>
        </m:r>
      </m:oMath>
      <w:r w:rsidRPr="00C86B79">
        <w:rPr>
          <w:rFonts w:ascii="Times New Roman" w:hAnsi="Times New Roman"/>
          <w:bCs/>
          <w:sz w:val="24"/>
          <w:szCs w:val="24"/>
        </w:rPr>
        <w:t xml:space="preserve"> pada taraf signifikan 5%. Karena </w:t>
      </w:r>
      <m:oMath>
        <m:sSup>
          <m:sSupPr>
            <m:ctrlPr>
              <w:rPr>
                <w:rFonts w:ascii="Cambria Math" w:hAnsi="Times New Roman"/>
                <w:bCs/>
                <w:i/>
                <w:sz w:val="24"/>
                <w:szCs w:val="24"/>
              </w:rPr>
            </m:ctrlPr>
          </m:sSupPr>
          <m:e>
            <m:r>
              <w:rPr>
                <w:rFonts w:ascii="Cambria Math" w:hAnsi="Cambria Math"/>
                <w:sz w:val="24"/>
                <w:szCs w:val="24"/>
              </w:rPr>
              <m:t>x</m:t>
            </m:r>
          </m:e>
          <m:sup>
            <m:r>
              <w:rPr>
                <w:rFonts w:ascii="Cambria Math" w:hAnsi="Times New Roman"/>
                <w:sz w:val="24"/>
                <w:szCs w:val="24"/>
              </w:rPr>
              <m:t>2</m:t>
            </m:r>
          </m:sup>
        </m:sSup>
        <m:r>
          <w:rPr>
            <w:rFonts w:ascii="Times New Roman" w:hAnsi="Cambria Math"/>
            <w:sz w:val="24"/>
            <w:szCs w:val="24"/>
          </w:rPr>
          <m:t>h</m:t>
        </m:r>
        <m:r>
          <w:rPr>
            <w:rFonts w:ascii="Cambria Math" w:hAnsi="Cambria Math"/>
            <w:sz w:val="24"/>
            <w:szCs w:val="24"/>
          </w:rPr>
          <m:t>itung</m:t>
        </m:r>
        <m:r>
          <w:rPr>
            <w:rFonts w:ascii="Cambria Math" w:hAnsi="Times New Roman"/>
            <w:sz w:val="24"/>
            <w:szCs w:val="24"/>
          </w:rPr>
          <m:t>&lt;</m:t>
        </m:r>
        <m:sSup>
          <m:sSupPr>
            <m:ctrlPr>
              <w:rPr>
                <w:rFonts w:ascii="Cambria Math" w:hAnsi="Times New Roman"/>
                <w:bCs/>
                <w:i/>
                <w:sz w:val="24"/>
                <w:szCs w:val="24"/>
              </w:rPr>
            </m:ctrlPr>
          </m:sSupPr>
          <m:e>
            <m:r>
              <w:rPr>
                <w:rFonts w:ascii="Cambria Math" w:hAnsi="Cambria Math"/>
                <w:sz w:val="24"/>
                <w:szCs w:val="24"/>
              </w:rPr>
              <m:t>x</m:t>
            </m:r>
          </m:e>
          <m:sup>
            <m:r>
              <w:rPr>
                <w:rFonts w:ascii="Cambria Math" w:hAnsi="Times New Roman"/>
                <w:sz w:val="24"/>
                <w:szCs w:val="24"/>
              </w:rPr>
              <m:t>2</m:t>
            </m:r>
          </m:sup>
        </m:sSup>
        <m:r>
          <w:rPr>
            <w:rFonts w:ascii="Cambria Math" w:hAnsi="Cambria Math"/>
            <w:sz w:val="24"/>
            <w:szCs w:val="24"/>
          </w:rPr>
          <m:t>tabel</m:t>
        </m:r>
      </m:oMath>
      <w:r w:rsidRPr="00C86B79">
        <w:rPr>
          <w:rFonts w:ascii="Times New Roman" w:hAnsi="Times New Roman"/>
          <w:bCs/>
          <w:sz w:val="24"/>
          <w:szCs w:val="24"/>
        </w:rPr>
        <w:t xml:space="preserve"> berarti data dikatakan homogen.</w:t>
      </w:r>
    </w:p>
    <w:p w:rsidR="00D76EDC" w:rsidRPr="00C86B79" w:rsidRDefault="00D76EDC" w:rsidP="00D76EDC">
      <w:pPr>
        <w:pStyle w:val="ListParagraph"/>
        <w:spacing w:after="0" w:line="240" w:lineRule="auto"/>
        <w:ind w:left="0" w:firstLine="567"/>
        <w:jc w:val="both"/>
        <w:rPr>
          <w:rFonts w:ascii="Times New Roman" w:hAnsi="Times New Roman"/>
          <w:bCs/>
          <w:sz w:val="24"/>
          <w:szCs w:val="24"/>
        </w:rPr>
      </w:pPr>
      <w:r w:rsidRPr="00C86B79">
        <w:rPr>
          <w:rFonts w:ascii="Times New Roman" w:hAnsi="Times New Roman"/>
          <w:bCs/>
          <w:sz w:val="24"/>
          <w:szCs w:val="24"/>
        </w:rPr>
        <w:t xml:space="preserve">Dengan menggunakan pendekatan STM (Sains dan Teknologi Masyarakat) siswa dapat melihat hubungan atau nilai tentang apa yang dipelajari di sekolah atau kehidupan nyata sehari-hari lebih-lebih dalam mempelajari tentang lingkungan . selain itu juga pendekatan Sains dan Teknologi Masyarakat (STM) juga siswa dapat menjadi lebih kreatif, hal ini dipat dilihat dari banyaknya pertanyaan – pertanyaan yang diajukan siswa karena besarnya rasa ingin tahu , sains penting dipelajari karena  merupakan keterampilan yang sangat penting untuk dikuasai. </w:t>
      </w:r>
    </w:p>
    <w:p w:rsidR="00D76EDC" w:rsidRPr="00C86B79" w:rsidRDefault="00D76EDC" w:rsidP="00D76EDC">
      <w:pPr>
        <w:pStyle w:val="ListParagraph"/>
        <w:spacing w:after="0" w:line="240" w:lineRule="auto"/>
        <w:ind w:left="0" w:firstLine="567"/>
        <w:jc w:val="both"/>
        <w:rPr>
          <w:rFonts w:ascii="Times New Roman" w:hAnsi="Times New Roman"/>
          <w:sz w:val="24"/>
          <w:szCs w:val="24"/>
        </w:rPr>
      </w:pPr>
      <w:r w:rsidRPr="00C86B79">
        <w:rPr>
          <w:rFonts w:ascii="Times New Roman" w:hAnsi="Times New Roman"/>
          <w:sz w:val="24"/>
          <w:szCs w:val="24"/>
        </w:rPr>
        <w:t xml:space="preserve">Sesuai dengan hasil analisis data di atas, maka dapat </w:t>
      </w:r>
      <w:r w:rsidRPr="00C86B79">
        <w:rPr>
          <w:rFonts w:ascii="Times New Roman" w:hAnsi="Times New Roman"/>
          <w:bCs/>
          <w:sz w:val="24"/>
          <w:szCs w:val="24"/>
        </w:rPr>
        <w:t>disimpulkan</w:t>
      </w:r>
      <w:r w:rsidRPr="00C86B79">
        <w:rPr>
          <w:rFonts w:ascii="Times New Roman" w:hAnsi="Times New Roman"/>
          <w:sz w:val="24"/>
          <w:szCs w:val="24"/>
        </w:rPr>
        <w:t xml:space="preserve"> bahwa </w:t>
      </w:r>
      <w:r w:rsidRPr="00DA3054">
        <w:rPr>
          <w:rFonts w:ascii="Times New Roman" w:hAnsi="Times New Roman"/>
          <w:bCs/>
          <w:sz w:val="24"/>
          <w:szCs w:val="24"/>
        </w:rPr>
        <w:t>Penggunaan</w:t>
      </w:r>
      <w:r w:rsidRPr="00C86B79">
        <w:rPr>
          <w:rFonts w:ascii="Times New Roman" w:hAnsi="Times New Roman"/>
          <w:sz w:val="24"/>
          <w:szCs w:val="24"/>
        </w:rPr>
        <w:t xml:space="preserve"> Pendekatan Sains dan Teknologi Masyarakat (STM) Efektif Terhadap  Hasil Belajar Biologi Siswa </w:t>
      </w:r>
      <w:r>
        <w:rPr>
          <w:rFonts w:ascii="Times New Roman" w:hAnsi="Times New Roman"/>
          <w:sz w:val="24"/>
          <w:szCs w:val="24"/>
        </w:rPr>
        <w:t>MA Palapa Nusantara NW Selebung</w:t>
      </w:r>
      <w:r w:rsidRPr="00C86B79">
        <w:rPr>
          <w:rFonts w:ascii="Times New Roman" w:hAnsi="Times New Roman"/>
          <w:sz w:val="24"/>
          <w:szCs w:val="24"/>
        </w:rPr>
        <w:t xml:space="preserve">  Kelas X Tahun Ajaran 2013/2014</w:t>
      </w:r>
    </w:p>
    <w:p w:rsidR="00D76EDC" w:rsidRPr="00C86B79" w:rsidRDefault="00D76EDC" w:rsidP="00D76EDC">
      <w:pPr>
        <w:pStyle w:val="ListParagraph"/>
        <w:spacing w:after="0" w:line="240" w:lineRule="auto"/>
        <w:ind w:left="0" w:firstLine="567"/>
        <w:jc w:val="both"/>
        <w:rPr>
          <w:rFonts w:ascii="Times New Roman" w:hAnsi="Times New Roman"/>
          <w:bCs/>
          <w:sz w:val="24"/>
          <w:szCs w:val="24"/>
        </w:rPr>
      </w:pPr>
      <w:r w:rsidRPr="00C86B79">
        <w:rPr>
          <w:rFonts w:ascii="Times New Roman" w:hAnsi="Times New Roman"/>
          <w:bCs/>
          <w:sz w:val="24"/>
          <w:szCs w:val="24"/>
        </w:rPr>
        <w:t>Efektivitas tersebut terlihat dari perolehan harga t</w:t>
      </w:r>
      <w:r w:rsidRPr="00C86B79">
        <w:rPr>
          <w:rFonts w:ascii="Times New Roman" w:hAnsi="Times New Roman"/>
          <w:bCs/>
          <w:sz w:val="24"/>
          <w:szCs w:val="24"/>
          <w:vertAlign w:val="subscript"/>
        </w:rPr>
        <w:t>hitung</w:t>
      </w:r>
      <w:r w:rsidRPr="00C86B79">
        <w:rPr>
          <w:rFonts w:ascii="Times New Roman" w:hAnsi="Times New Roman"/>
          <w:bCs/>
          <w:sz w:val="24"/>
          <w:szCs w:val="24"/>
        </w:rPr>
        <w:t xml:space="preserve"> = 5,02 yang lebih besar dari harga t</w:t>
      </w:r>
      <w:r w:rsidRPr="00C86B79">
        <w:rPr>
          <w:rFonts w:ascii="Times New Roman" w:hAnsi="Times New Roman"/>
          <w:bCs/>
          <w:sz w:val="24"/>
          <w:szCs w:val="24"/>
          <w:vertAlign w:val="subscript"/>
        </w:rPr>
        <w:t>tabel</w:t>
      </w:r>
      <w:r w:rsidRPr="00C86B79">
        <w:rPr>
          <w:rFonts w:ascii="Times New Roman" w:hAnsi="Times New Roman"/>
          <w:bCs/>
          <w:sz w:val="24"/>
          <w:szCs w:val="24"/>
        </w:rPr>
        <w:t xml:space="preserve"> untuk db = 62 dan </w:t>
      </w:r>
      <w:r w:rsidRPr="00C86B79">
        <w:rPr>
          <w:rFonts w:ascii="Times New Roman" w:hAnsi="Times New Roman"/>
          <w:bCs/>
          <w:position w:val="-6"/>
          <w:sz w:val="24"/>
          <w:szCs w:val="24"/>
        </w:rPr>
        <w:object w:dxaOrig="240" w:dyaOrig="220">
          <v:shape id="_x0000_i1041" type="#_x0000_t75" style="width:12.75pt;height:10.5pt" o:ole="">
            <v:imagedata r:id="rId38" o:title=""/>
          </v:shape>
          <o:OLEObject Type="Embed" ProgID="Equation.3" ShapeID="_x0000_i1041" DrawAspect="Content" ObjectID="_1608322685" r:id="rId39"/>
        </w:object>
      </w:r>
      <w:r w:rsidRPr="00C86B79">
        <w:rPr>
          <w:rFonts w:ascii="Times New Roman" w:hAnsi="Times New Roman"/>
          <w:bCs/>
          <w:sz w:val="24"/>
          <w:szCs w:val="24"/>
        </w:rPr>
        <w:t xml:space="preserve"> = 5% adalah 1,980. Dengan dasar itu, dapat dikatakan bahwa </w:t>
      </w:r>
      <w:r w:rsidRPr="00C86B79">
        <w:rPr>
          <w:rFonts w:ascii="Times New Roman" w:hAnsi="Times New Roman"/>
          <w:sz w:val="24"/>
          <w:szCs w:val="24"/>
        </w:rPr>
        <w:t xml:space="preserve">Penggunaan Pendekatan Sains dan Teknologi Masyarakat </w:t>
      </w:r>
      <w:r w:rsidRPr="00C86B79">
        <w:rPr>
          <w:rFonts w:ascii="Times New Roman" w:hAnsi="Times New Roman"/>
          <w:sz w:val="24"/>
          <w:szCs w:val="24"/>
        </w:rPr>
        <w:lastRenderedPageBreak/>
        <w:t xml:space="preserve">(STM) dalam materi </w:t>
      </w:r>
      <w:r w:rsidRPr="00DA3054">
        <w:rPr>
          <w:rFonts w:ascii="Times New Roman" w:hAnsi="Times New Roman"/>
          <w:bCs/>
          <w:sz w:val="24"/>
          <w:szCs w:val="24"/>
        </w:rPr>
        <w:t>lingkungan</w:t>
      </w:r>
      <w:r w:rsidRPr="00C86B79">
        <w:rPr>
          <w:rFonts w:ascii="Times New Roman" w:hAnsi="Times New Roman"/>
          <w:sz w:val="24"/>
          <w:szCs w:val="24"/>
        </w:rPr>
        <w:t xml:space="preserve">, efektif terhadap  hasil belajar biologi siswa </w:t>
      </w:r>
      <w:r>
        <w:rPr>
          <w:rFonts w:ascii="Times New Roman" w:hAnsi="Times New Roman"/>
          <w:sz w:val="24"/>
          <w:szCs w:val="24"/>
        </w:rPr>
        <w:t>MA Palapa Nusantara NW Selebung</w:t>
      </w:r>
      <w:r w:rsidRPr="00C86B79">
        <w:rPr>
          <w:rFonts w:ascii="Times New Roman" w:hAnsi="Times New Roman"/>
          <w:sz w:val="24"/>
          <w:szCs w:val="24"/>
        </w:rPr>
        <w:t xml:space="preserve">  kelas X tahun ajaran 2013/2014</w:t>
      </w:r>
    </w:p>
    <w:p w:rsidR="00D76EDC" w:rsidRPr="009E5FC2" w:rsidRDefault="00D76EDC" w:rsidP="00D76EDC">
      <w:pPr>
        <w:pStyle w:val="Default"/>
        <w:tabs>
          <w:tab w:val="left" w:pos="1843"/>
        </w:tabs>
        <w:ind w:left="993" w:right="17"/>
        <w:jc w:val="both"/>
        <w:rPr>
          <w:rFonts w:ascii="Times New Roman" w:hAnsi="Times New Roman"/>
        </w:rPr>
      </w:pPr>
    </w:p>
    <w:p w:rsidR="00D76EDC" w:rsidRPr="009E5FC2" w:rsidRDefault="00D76EDC" w:rsidP="00D76EDC">
      <w:pPr>
        <w:pStyle w:val="Default"/>
        <w:tabs>
          <w:tab w:val="left" w:pos="1843"/>
        </w:tabs>
        <w:ind w:left="993" w:right="17"/>
        <w:jc w:val="both"/>
        <w:rPr>
          <w:rFonts w:ascii="Times New Roman" w:hAnsi="Times New Roman"/>
        </w:rPr>
      </w:pPr>
    </w:p>
    <w:p w:rsidR="00D76EDC" w:rsidRPr="009E5FC2" w:rsidRDefault="00D76EDC" w:rsidP="00D76EDC">
      <w:pPr>
        <w:ind w:right="18"/>
        <w:jc w:val="both"/>
        <w:rPr>
          <w:b/>
        </w:rPr>
      </w:pPr>
      <w:r>
        <w:rPr>
          <w:b/>
        </w:rPr>
        <w:t>KESIMPULAN DAN SARAN</w:t>
      </w:r>
    </w:p>
    <w:p w:rsidR="00D76EDC" w:rsidRDefault="00D76EDC" w:rsidP="00D76EDC">
      <w:pPr>
        <w:ind w:firstLine="540"/>
        <w:jc w:val="both"/>
      </w:pPr>
    </w:p>
    <w:p w:rsidR="00D76EDC" w:rsidRDefault="00D76EDC" w:rsidP="00D76EDC">
      <w:pPr>
        <w:pStyle w:val="ListParagraph"/>
        <w:spacing w:after="0" w:line="240" w:lineRule="auto"/>
        <w:ind w:left="0" w:firstLine="567"/>
        <w:jc w:val="both"/>
        <w:rPr>
          <w:rFonts w:ascii="Times New Roman" w:hAnsi="Times New Roman"/>
          <w:sz w:val="24"/>
          <w:szCs w:val="24"/>
        </w:rPr>
      </w:pPr>
      <w:r w:rsidRPr="00DA3054">
        <w:rPr>
          <w:rFonts w:ascii="Times New Roman" w:hAnsi="Times New Roman"/>
          <w:sz w:val="24"/>
          <w:szCs w:val="24"/>
          <w:lang w:val="sv-SE"/>
        </w:rPr>
        <w:t xml:space="preserve">Berdasarkan data dan pembahasan maka dapat ditarik kesimpulan bahwa </w:t>
      </w:r>
      <w:r w:rsidRPr="00DA3054">
        <w:rPr>
          <w:rFonts w:ascii="Times New Roman" w:hAnsi="Times New Roman"/>
          <w:sz w:val="24"/>
          <w:szCs w:val="24"/>
        </w:rPr>
        <w:t>penggunaan pendekatan sains dan teknologi masyarakat (</w:t>
      </w:r>
      <w:r w:rsidRPr="00DA3054">
        <w:rPr>
          <w:rFonts w:ascii="Times New Roman" w:hAnsi="Times New Roman"/>
          <w:bCs/>
          <w:sz w:val="24"/>
          <w:szCs w:val="24"/>
        </w:rPr>
        <w:t>STM</w:t>
      </w:r>
      <w:r w:rsidRPr="00DA3054">
        <w:rPr>
          <w:rFonts w:ascii="Times New Roman" w:hAnsi="Times New Roman"/>
          <w:sz w:val="24"/>
          <w:szCs w:val="24"/>
        </w:rPr>
        <w:t>) efektif terhadap  hasil belajar biologi siswa MA NW Palapa Nusantara  kelas X tahun ajaran 2013/2014.</w:t>
      </w:r>
      <w:r>
        <w:rPr>
          <w:rFonts w:ascii="Times New Roman" w:hAnsi="Times New Roman"/>
          <w:sz w:val="24"/>
          <w:szCs w:val="24"/>
        </w:rPr>
        <w:t xml:space="preserve"> </w:t>
      </w:r>
      <w:r w:rsidRPr="00DA3054">
        <w:rPr>
          <w:rFonts w:ascii="Times New Roman" w:hAnsi="Times New Roman"/>
          <w:sz w:val="24"/>
          <w:szCs w:val="24"/>
        </w:rPr>
        <w:t xml:space="preserve">Hal ini dapat dilihat dari nilai rata-rata kelas eksperimen lebih besar daripada </w:t>
      </w:r>
      <w:r w:rsidRPr="00DA3054">
        <w:rPr>
          <w:rFonts w:ascii="Times New Roman" w:hAnsi="Times New Roman"/>
          <w:bCs/>
          <w:sz w:val="24"/>
          <w:szCs w:val="24"/>
        </w:rPr>
        <w:t>kelas</w:t>
      </w:r>
      <w:r w:rsidRPr="00DA3054">
        <w:rPr>
          <w:rFonts w:ascii="Times New Roman" w:hAnsi="Times New Roman"/>
          <w:sz w:val="24"/>
          <w:szCs w:val="24"/>
        </w:rPr>
        <w:t xml:space="preserve"> kontrol yaitu pada kelas kontrol nilai rata-ratanya adalah 60,16, sedangkan untuk kelas eksperimen nilai rata-ratanya adalah 76,75. </w:t>
      </w:r>
    </w:p>
    <w:p w:rsidR="00D76EDC" w:rsidRPr="00BF5255" w:rsidRDefault="00D76EDC" w:rsidP="00D76EDC">
      <w:pPr>
        <w:pStyle w:val="ListParagraph"/>
        <w:spacing w:after="0" w:line="240" w:lineRule="auto"/>
        <w:ind w:left="0" w:firstLine="567"/>
        <w:jc w:val="both"/>
        <w:rPr>
          <w:rFonts w:ascii="Times New Roman" w:hAnsi="Times New Roman"/>
          <w:sz w:val="24"/>
          <w:szCs w:val="24"/>
        </w:rPr>
      </w:pPr>
      <w:r w:rsidRPr="00BF5255">
        <w:rPr>
          <w:rFonts w:ascii="Times New Roman" w:hAnsi="Times New Roman"/>
          <w:sz w:val="24"/>
          <w:szCs w:val="24"/>
          <w:lang w:val="id-ID"/>
        </w:rPr>
        <w:t>Berdasarkan kesimpulan dari penelitian ini, diajukan beberapa saran sebagai berikut:</w:t>
      </w:r>
    </w:p>
    <w:p w:rsidR="00D76EDC" w:rsidRPr="00DA3054" w:rsidRDefault="00D76EDC" w:rsidP="002F32B0">
      <w:pPr>
        <w:pStyle w:val="ListParagraph"/>
        <w:numPr>
          <w:ilvl w:val="3"/>
          <w:numId w:val="20"/>
        </w:numPr>
        <w:spacing w:after="0" w:line="240" w:lineRule="auto"/>
        <w:ind w:left="567"/>
        <w:contextualSpacing/>
        <w:jc w:val="both"/>
        <w:rPr>
          <w:rFonts w:ascii="Times New Roman" w:hAnsi="Times New Roman"/>
          <w:sz w:val="24"/>
          <w:szCs w:val="24"/>
        </w:rPr>
      </w:pPr>
      <w:r w:rsidRPr="00DA3054">
        <w:rPr>
          <w:rFonts w:ascii="Times New Roman" w:hAnsi="Times New Roman"/>
          <w:sz w:val="24"/>
          <w:szCs w:val="24"/>
        </w:rPr>
        <w:t>Diharapkan kepada guru untuk dapat menggunakan metode yang tepat dalam kegiatan pembelajaran di sekolah-sekolah sehingga hasil belajar siswa terus meningkat.</w:t>
      </w:r>
    </w:p>
    <w:p w:rsidR="00D76EDC" w:rsidRPr="00DA3054" w:rsidRDefault="00D76EDC" w:rsidP="002F32B0">
      <w:pPr>
        <w:pStyle w:val="ListParagraph"/>
        <w:numPr>
          <w:ilvl w:val="3"/>
          <w:numId w:val="20"/>
        </w:numPr>
        <w:spacing w:after="0" w:line="240" w:lineRule="auto"/>
        <w:ind w:left="567"/>
        <w:contextualSpacing/>
        <w:jc w:val="both"/>
        <w:rPr>
          <w:rFonts w:ascii="Times New Roman" w:hAnsi="Times New Roman"/>
          <w:sz w:val="24"/>
          <w:szCs w:val="24"/>
        </w:rPr>
      </w:pPr>
      <w:r w:rsidRPr="00DA3054">
        <w:rPr>
          <w:rFonts w:ascii="Times New Roman" w:hAnsi="Times New Roman"/>
          <w:sz w:val="24"/>
          <w:szCs w:val="24"/>
        </w:rPr>
        <w:t>Diharapkan penggunaan pendekatan STM dapat terus digunakan dalam proses belajar mengajar di kelas.</w:t>
      </w:r>
    </w:p>
    <w:p w:rsidR="00D76EDC" w:rsidRPr="00DA3054" w:rsidRDefault="00D76EDC" w:rsidP="002F32B0">
      <w:pPr>
        <w:pStyle w:val="ListParagraph"/>
        <w:numPr>
          <w:ilvl w:val="3"/>
          <w:numId w:val="20"/>
        </w:numPr>
        <w:spacing w:after="0" w:line="240" w:lineRule="auto"/>
        <w:ind w:left="567"/>
        <w:contextualSpacing/>
        <w:jc w:val="both"/>
        <w:rPr>
          <w:rFonts w:ascii="Times New Roman" w:hAnsi="Times New Roman"/>
          <w:sz w:val="24"/>
          <w:szCs w:val="24"/>
        </w:rPr>
      </w:pPr>
      <w:r w:rsidRPr="00DA3054">
        <w:rPr>
          <w:rFonts w:ascii="Times New Roman" w:hAnsi="Times New Roman"/>
          <w:sz w:val="24"/>
          <w:szCs w:val="24"/>
        </w:rPr>
        <w:t>Diharapkan penggunaan pendekatan STM dapat terus digunakan dalam proses belajar mengajar di kelas bukan hanya pada mata pelajaran biologi tetapi pada mata pelajaran lainnya.</w:t>
      </w:r>
    </w:p>
    <w:p w:rsidR="00D76EDC" w:rsidRDefault="00D76EDC" w:rsidP="00D76EDC">
      <w:pPr>
        <w:pStyle w:val="Default"/>
        <w:tabs>
          <w:tab w:val="left" w:pos="1843"/>
        </w:tabs>
        <w:ind w:right="17"/>
        <w:jc w:val="both"/>
        <w:rPr>
          <w:rFonts w:ascii="Times New Roman" w:hAnsi="Times New Roman"/>
        </w:rPr>
      </w:pPr>
    </w:p>
    <w:p w:rsidR="00D76EDC" w:rsidRDefault="00D76EDC" w:rsidP="00D76EDC">
      <w:pPr>
        <w:pStyle w:val="Default"/>
        <w:tabs>
          <w:tab w:val="left" w:pos="1843"/>
        </w:tabs>
        <w:ind w:right="17"/>
        <w:jc w:val="both"/>
        <w:rPr>
          <w:rFonts w:ascii="Times New Roman" w:hAnsi="Times New Roman"/>
          <w:b/>
        </w:rPr>
      </w:pPr>
      <w:r w:rsidRPr="009C3F5A">
        <w:rPr>
          <w:rFonts w:ascii="Times New Roman" w:hAnsi="Times New Roman"/>
          <w:b/>
        </w:rPr>
        <w:t>DAFTAR RUJUKAN</w:t>
      </w:r>
    </w:p>
    <w:p w:rsidR="00D76EDC" w:rsidRDefault="00D76EDC" w:rsidP="00D76EDC">
      <w:pPr>
        <w:pStyle w:val="Default"/>
        <w:tabs>
          <w:tab w:val="left" w:pos="1843"/>
        </w:tabs>
        <w:ind w:right="17"/>
        <w:jc w:val="both"/>
        <w:rPr>
          <w:rFonts w:ascii="Times New Roman" w:hAnsi="Times New Roman"/>
          <w:b/>
        </w:rPr>
      </w:pPr>
    </w:p>
    <w:p w:rsidR="00D76EDC" w:rsidRPr="002163A5" w:rsidRDefault="00D76EDC" w:rsidP="00D76EDC">
      <w:pPr>
        <w:tabs>
          <w:tab w:val="left" w:pos="8640"/>
        </w:tabs>
        <w:jc w:val="center"/>
        <w:rPr>
          <w:b/>
        </w:rPr>
      </w:pPr>
    </w:p>
    <w:p w:rsidR="00D76EDC" w:rsidRDefault="00D76EDC" w:rsidP="00D76EDC">
      <w:pPr>
        <w:ind w:left="709" w:hanging="709"/>
        <w:jc w:val="both"/>
      </w:pPr>
      <w:r>
        <w:t>Al-Hasan,Ahmad Y dan Hill Donald R.2001.</w:t>
      </w:r>
      <w:r>
        <w:rPr>
          <w:i/>
        </w:rPr>
        <w:t>Teknologi Dalam Sejarah.</w:t>
      </w:r>
      <w:r>
        <w:t>.Bandung: Mizan</w:t>
      </w:r>
    </w:p>
    <w:p w:rsidR="00D76EDC" w:rsidRDefault="00D76EDC" w:rsidP="00D76EDC">
      <w:pPr>
        <w:ind w:left="709" w:hanging="709"/>
        <w:jc w:val="both"/>
      </w:pPr>
    </w:p>
    <w:p w:rsidR="00D76EDC" w:rsidRDefault="00D76EDC" w:rsidP="00D76EDC">
      <w:pPr>
        <w:spacing w:line="360" w:lineRule="auto"/>
        <w:jc w:val="both"/>
      </w:pPr>
      <w:r>
        <w:t>Anwar.2004.</w:t>
      </w:r>
      <w:r w:rsidRPr="00A86A95">
        <w:rPr>
          <w:i/>
        </w:rPr>
        <w:t>Teknik Evaluasi Pendidikan</w:t>
      </w:r>
      <w:r>
        <w:t>.Bandung</w:t>
      </w:r>
    </w:p>
    <w:p w:rsidR="00D76EDC" w:rsidRDefault="00D76EDC" w:rsidP="00D76EDC">
      <w:pPr>
        <w:spacing w:line="360" w:lineRule="auto"/>
        <w:jc w:val="both"/>
      </w:pPr>
      <w:r>
        <w:t>Arikunto,Suharsimi.2003.</w:t>
      </w:r>
      <w:r>
        <w:rPr>
          <w:i/>
        </w:rPr>
        <w:t>Dasar-Dasar Evaluasi Pendidikan</w:t>
      </w:r>
      <w:r>
        <w:t>.Jakarta:Bumi aksara</w:t>
      </w:r>
    </w:p>
    <w:p w:rsidR="00D76EDC" w:rsidRDefault="00D76EDC" w:rsidP="00D76EDC">
      <w:pPr>
        <w:ind w:left="709" w:hanging="709"/>
        <w:jc w:val="both"/>
      </w:pPr>
      <w:r>
        <w:t xml:space="preserve">Poedjiaji,Anna.2005. </w:t>
      </w:r>
      <w:r w:rsidRPr="001706ED">
        <w:rPr>
          <w:i/>
        </w:rPr>
        <w:t>SAINS Teknologi Masyarakat</w:t>
      </w:r>
      <w:r>
        <w:rPr>
          <w:i/>
        </w:rPr>
        <w:t>.</w:t>
      </w:r>
      <w:r>
        <w:t>Bandung:Yayasan Cendrawasih</w:t>
      </w:r>
    </w:p>
    <w:p w:rsidR="00D76EDC" w:rsidRDefault="00D76EDC" w:rsidP="00D76EDC">
      <w:pPr>
        <w:ind w:left="709" w:hanging="709"/>
        <w:jc w:val="both"/>
      </w:pPr>
    </w:p>
    <w:p w:rsidR="00D76EDC" w:rsidRDefault="00D76EDC" w:rsidP="00D76EDC">
      <w:pPr>
        <w:ind w:left="709" w:hanging="709"/>
        <w:jc w:val="both"/>
      </w:pPr>
      <w:r>
        <w:t>Rusymansyah.2006.</w:t>
      </w:r>
      <w:r w:rsidRPr="00A86A95">
        <w:rPr>
          <w:i/>
        </w:rPr>
        <w:t>Efektifetas Pembelajaran Biologi Menggunakan Pendekatan STM Terhadap Peningkatan Daya Serap Siswa</w:t>
      </w:r>
      <w:r>
        <w:t>,Surabaya</w:t>
      </w:r>
    </w:p>
    <w:p w:rsidR="00D76EDC" w:rsidRDefault="00D76EDC" w:rsidP="00D76EDC">
      <w:pPr>
        <w:ind w:left="709" w:hanging="709"/>
        <w:jc w:val="both"/>
      </w:pPr>
    </w:p>
    <w:p w:rsidR="00D76EDC" w:rsidRDefault="00D76EDC" w:rsidP="00D76EDC">
      <w:pPr>
        <w:ind w:left="709" w:hanging="709"/>
        <w:jc w:val="both"/>
      </w:pPr>
      <w:r>
        <w:t>Selameto,2003,</w:t>
      </w:r>
      <w:r>
        <w:rPr>
          <w:i/>
        </w:rPr>
        <w:t>Belajar</w:t>
      </w:r>
      <w:r w:rsidRPr="001706ED">
        <w:rPr>
          <w:i/>
        </w:rPr>
        <w:t xml:space="preserve"> Dan Factor-Faktor Yang Mempengaruhi Prestasi Belaja</w:t>
      </w:r>
      <w:r>
        <w:t>r. Jakarta:Rineka Cipta</w:t>
      </w:r>
    </w:p>
    <w:p w:rsidR="00D76EDC" w:rsidRDefault="00D76EDC" w:rsidP="00D76EDC">
      <w:pPr>
        <w:ind w:left="709" w:hanging="709"/>
        <w:jc w:val="both"/>
      </w:pPr>
    </w:p>
    <w:p w:rsidR="00D76EDC" w:rsidRDefault="00D76EDC" w:rsidP="00D76EDC">
      <w:pPr>
        <w:ind w:left="709" w:hanging="709"/>
        <w:jc w:val="both"/>
      </w:pPr>
      <w:r>
        <w:t>Sugiyono.2006.</w:t>
      </w:r>
      <w:r>
        <w:rPr>
          <w:i/>
        </w:rPr>
        <w:t>Metode Penelitian Kuantitatif,Kualitatif Dan R &amp; D</w:t>
      </w:r>
      <w:r>
        <w:t>. Bandung: Alfabeta</w:t>
      </w:r>
    </w:p>
    <w:p w:rsidR="00D76EDC" w:rsidRDefault="00D76EDC" w:rsidP="00D76EDC">
      <w:pPr>
        <w:ind w:left="709" w:hanging="709"/>
        <w:jc w:val="both"/>
      </w:pPr>
    </w:p>
    <w:p w:rsidR="00D76EDC" w:rsidRDefault="00D76EDC" w:rsidP="00D76EDC">
      <w:pPr>
        <w:jc w:val="both"/>
      </w:pPr>
      <w:r>
        <w:t>Sugiyono.2010.</w:t>
      </w:r>
      <w:r>
        <w:rPr>
          <w:i/>
        </w:rPr>
        <w:t>Statistik Untuk Penelitian.</w:t>
      </w:r>
      <w:r>
        <w:t>Bandung:Alfabeta</w:t>
      </w:r>
    </w:p>
    <w:p w:rsidR="00D76EDC" w:rsidRDefault="00D76EDC" w:rsidP="00D76EDC">
      <w:pPr>
        <w:jc w:val="both"/>
      </w:pPr>
    </w:p>
    <w:p w:rsidR="00D76EDC" w:rsidRDefault="00D76EDC" w:rsidP="00D76EDC">
      <w:pPr>
        <w:jc w:val="both"/>
      </w:pPr>
      <w:r>
        <w:lastRenderedPageBreak/>
        <w:t>Sumanto.2007.</w:t>
      </w:r>
      <w:r>
        <w:rPr>
          <w:i/>
        </w:rPr>
        <w:t>Pembelajaran Kreatif Berbasis SAINS.</w:t>
      </w:r>
      <w:r>
        <w:t>Bandung:Sinar Baru</w:t>
      </w:r>
    </w:p>
    <w:p w:rsidR="00D76EDC" w:rsidRPr="009C3F5A" w:rsidRDefault="00D76EDC" w:rsidP="00D76EDC">
      <w:pPr>
        <w:pStyle w:val="Default"/>
        <w:tabs>
          <w:tab w:val="left" w:pos="1843"/>
        </w:tabs>
        <w:ind w:left="709" w:right="17" w:hanging="709"/>
        <w:jc w:val="both"/>
        <w:rPr>
          <w:rFonts w:ascii="Times New Roman" w:hAnsi="Times New Roman"/>
          <w:b/>
        </w:rPr>
      </w:pPr>
      <w:r>
        <w:rPr>
          <w:rFonts w:ascii="Times New Roman" w:hAnsi="Times New Roman"/>
          <w:b/>
        </w:rPr>
        <w:t xml:space="preserve">    </w:t>
      </w:r>
    </w:p>
    <w:p w:rsidR="00D76EDC" w:rsidRDefault="00D76EDC" w:rsidP="009C3F5A">
      <w:pPr>
        <w:ind w:left="709" w:hanging="709"/>
        <w:outlineLvl w:val="0"/>
        <w:rPr>
          <w:lang w:val="id-ID"/>
        </w:rPr>
      </w:pPr>
    </w:p>
    <w:p w:rsidR="00D76EDC" w:rsidRDefault="00D76EDC" w:rsidP="009C3F5A">
      <w:pPr>
        <w:ind w:left="709" w:hanging="709"/>
        <w:outlineLvl w:val="0"/>
        <w:rPr>
          <w:lang w:val="id-ID"/>
        </w:rPr>
      </w:pPr>
    </w:p>
    <w:p w:rsidR="00D76EDC" w:rsidRDefault="00D76EDC" w:rsidP="009C3F5A">
      <w:pPr>
        <w:ind w:left="709" w:hanging="709"/>
        <w:outlineLvl w:val="0"/>
        <w:rPr>
          <w:lang w:val="id-ID"/>
        </w:rPr>
      </w:pPr>
    </w:p>
    <w:p w:rsidR="00D76EDC" w:rsidRDefault="00D76EDC" w:rsidP="009C3F5A">
      <w:pPr>
        <w:ind w:left="709" w:hanging="709"/>
        <w:outlineLvl w:val="0"/>
        <w:rPr>
          <w:lang w:val="id-ID"/>
        </w:rPr>
      </w:pPr>
    </w:p>
    <w:p w:rsidR="00D76EDC" w:rsidRDefault="00D76EDC" w:rsidP="009C3F5A">
      <w:pPr>
        <w:ind w:left="709" w:hanging="709"/>
        <w:outlineLvl w:val="0"/>
        <w:rPr>
          <w:lang w:val="id-ID"/>
        </w:rPr>
      </w:pPr>
    </w:p>
    <w:p w:rsidR="00D76EDC" w:rsidRDefault="00D76EDC" w:rsidP="009C3F5A">
      <w:pPr>
        <w:ind w:left="709" w:hanging="709"/>
        <w:outlineLvl w:val="0"/>
        <w:rPr>
          <w:lang w:val="id-ID"/>
        </w:rPr>
      </w:pPr>
    </w:p>
    <w:p w:rsidR="00D76EDC" w:rsidRDefault="00D76EDC" w:rsidP="009C3F5A">
      <w:pPr>
        <w:ind w:left="709" w:hanging="709"/>
        <w:outlineLvl w:val="0"/>
        <w:rPr>
          <w:lang w:val="id-ID"/>
        </w:rPr>
      </w:pPr>
    </w:p>
    <w:p w:rsidR="00D76EDC" w:rsidRPr="000117B4" w:rsidRDefault="00D76EDC" w:rsidP="009C3F5A">
      <w:pPr>
        <w:ind w:left="709" w:hanging="709"/>
        <w:outlineLvl w:val="0"/>
        <w:rPr>
          <w:lang w:val="id-ID"/>
        </w:rPr>
      </w:pPr>
    </w:p>
    <w:p w:rsidR="009C3F5A" w:rsidRPr="009C3F5A" w:rsidRDefault="009C3F5A" w:rsidP="009C3F5A">
      <w:pPr>
        <w:pStyle w:val="Default"/>
        <w:tabs>
          <w:tab w:val="left" w:pos="1843"/>
        </w:tabs>
        <w:ind w:left="709" w:right="17" w:hanging="709"/>
        <w:jc w:val="both"/>
        <w:rPr>
          <w:rFonts w:ascii="Times New Roman" w:hAnsi="Times New Roman"/>
          <w:b/>
        </w:rPr>
      </w:pPr>
      <w:r>
        <w:rPr>
          <w:rFonts w:ascii="Times New Roman" w:hAnsi="Times New Roman"/>
          <w:b/>
        </w:rPr>
        <w:t xml:space="preserve">    </w:t>
      </w:r>
    </w:p>
    <w:sectPr w:rsidR="009C3F5A" w:rsidRPr="009C3F5A" w:rsidSect="00052C4C">
      <w:headerReference w:type="even" r:id="rId40"/>
      <w:headerReference w:type="default" r:id="rId41"/>
      <w:footerReference w:type="even" r:id="rId42"/>
      <w:footerReference w:type="default" r:id="rId43"/>
      <w:headerReference w:type="first" r:id="rId44"/>
      <w:footerReference w:type="first" r:id="rId45"/>
      <w:pgSz w:w="11907" w:h="16839" w:code="9"/>
      <w:pgMar w:top="2268" w:right="1701" w:bottom="1701" w:left="226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114C" w:rsidRDefault="0022114C">
      <w:r>
        <w:separator/>
      </w:r>
    </w:p>
  </w:endnote>
  <w:endnote w:type="continuationSeparator" w:id="0">
    <w:p w:rsidR="0022114C" w:rsidRDefault="00221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290" w:rsidRDefault="00DB155D" w:rsidP="00705E58">
    <w:pPr>
      <w:pStyle w:val="Footer"/>
      <w:framePr w:wrap="around" w:vAnchor="text" w:hAnchor="margin" w:xAlign="right" w:y="1"/>
      <w:rPr>
        <w:rStyle w:val="PageNumber"/>
      </w:rPr>
    </w:pPr>
    <w:r>
      <w:rPr>
        <w:rStyle w:val="PageNumber"/>
      </w:rPr>
      <w:fldChar w:fldCharType="begin"/>
    </w:r>
    <w:r w:rsidR="00EF3290">
      <w:rPr>
        <w:rStyle w:val="PageNumber"/>
      </w:rPr>
      <w:instrText xml:space="preserve">PAGE  </w:instrText>
    </w:r>
    <w:r>
      <w:rPr>
        <w:rStyle w:val="PageNumber"/>
      </w:rPr>
      <w:fldChar w:fldCharType="end"/>
    </w:r>
  </w:p>
  <w:p w:rsidR="00EF3290" w:rsidRDefault="00EF3290" w:rsidP="004673A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8556"/>
      <w:docPartObj>
        <w:docPartGallery w:val="Page Numbers (Bottom of Page)"/>
        <w:docPartUnique/>
      </w:docPartObj>
    </w:sdtPr>
    <w:sdtEndPr/>
    <w:sdtContent>
      <w:p w:rsidR="00EF3290" w:rsidRDefault="002F32B0">
        <w:pPr>
          <w:pStyle w:val="Footer"/>
          <w:jc w:val="center"/>
        </w:pPr>
        <w:r>
          <w:fldChar w:fldCharType="begin"/>
        </w:r>
        <w:r>
          <w:instrText xml:space="preserve"> PAGE   \* MERGEFORMAT </w:instrText>
        </w:r>
        <w:r>
          <w:fldChar w:fldCharType="separate"/>
        </w:r>
        <w:r w:rsidR="00CF6C4C">
          <w:rPr>
            <w:noProof/>
          </w:rPr>
          <w:t>1</w:t>
        </w:r>
        <w:r>
          <w:rPr>
            <w:noProof/>
          </w:rPr>
          <w:fldChar w:fldCharType="end"/>
        </w:r>
      </w:p>
    </w:sdtContent>
  </w:sdt>
  <w:p w:rsidR="00EF3290" w:rsidRDefault="00EF3290" w:rsidP="004673A7">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290" w:rsidRDefault="00EF32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114C" w:rsidRDefault="0022114C">
      <w:r>
        <w:separator/>
      </w:r>
    </w:p>
  </w:footnote>
  <w:footnote w:type="continuationSeparator" w:id="0">
    <w:p w:rsidR="0022114C" w:rsidRDefault="002211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290" w:rsidRDefault="00EF32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290" w:rsidRDefault="00EF329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290" w:rsidRDefault="00EF32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A6730"/>
    <w:multiLevelType w:val="hybridMultilevel"/>
    <w:tmpl w:val="2734631A"/>
    <w:lvl w:ilvl="0" w:tplc="04090019">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 w15:restartNumberingAfterBreak="0">
    <w:nsid w:val="11C42E1F"/>
    <w:multiLevelType w:val="multilevel"/>
    <w:tmpl w:val="2DC2F2A2"/>
    <w:lvl w:ilvl="0">
      <w:start w:val="1"/>
      <w:numFmt w:val="upperLetter"/>
      <w:lvlText w:val="%1."/>
      <w:lvlJc w:val="left"/>
      <w:pPr>
        <w:ind w:left="720" w:hanging="360"/>
      </w:pPr>
    </w:lvl>
    <w:lvl w:ilvl="1">
      <w:start w:val="1"/>
      <w:numFmt w:val="lowerLetter"/>
      <w:lvlText w:val="%2."/>
      <w:lvlJc w:val="left"/>
      <w:pPr>
        <w:ind w:left="1440" w:hanging="360"/>
      </w:pPr>
      <w:rPr>
        <w:b/>
        <w:bCs/>
      </w:r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2" w15:restartNumberingAfterBreak="0">
    <w:nsid w:val="137F1CE3"/>
    <w:multiLevelType w:val="hybridMultilevel"/>
    <w:tmpl w:val="DA742D48"/>
    <w:lvl w:ilvl="0" w:tplc="93128A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144796"/>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4" w15:restartNumberingAfterBreak="0">
    <w:nsid w:val="1A427ED4"/>
    <w:multiLevelType w:val="hybridMultilevel"/>
    <w:tmpl w:val="BDA626E8"/>
    <w:lvl w:ilvl="0" w:tplc="3CF4D7DE">
      <w:start w:val="1"/>
      <w:numFmt w:val="decimal"/>
      <w:lvlText w:val="%1."/>
      <w:lvlJc w:val="center"/>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4F4BB6"/>
    <w:multiLevelType w:val="hybridMultilevel"/>
    <w:tmpl w:val="5FFE0D7E"/>
    <w:lvl w:ilvl="0" w:tplc="FA30BE46">
      <w:start w:val="1"/>
      <w:numFmt w:val="decimal"/>
      <w:lvlText w:val="%1."/>
      <w:lvlJc w:val="center"/>
      <w:pPr>
        <w:ind w:left="786"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60569F"/>
    <w:multiLevelType w:val="hybridMultilevel"/>
    <w:tmpl w:val="BC50D97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15:restartNumberingAfterBreak="0">
    <w:nsid w:val="33E22E6F"/>
    <w:multiLevelType w:val="hybridMultilevel"/>
    <w:tmpl w:val="BEA2C9D0"/>
    <w:lvl w:ilvl="0" w:tplc="D6BA2EEA">
      <w:start w:val="1"/>
      <w:numFmt w:val="upperLetter"/>
      <w:lvlText w:val="%1."/>
      <w:lvlJc w:val="left"/>
      <w:pPr>
        <w:ind w:left="720" w:hanging="360"/>
      </w:pPr>
      <w:rPr>
        <w:rFonts w:ascii="Times New Roman" w:hAnsi="Times New Roman" w:cs="Times New Roman"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3AF800C0"/>
    <w:multiLevelType w:val="hybridMultilevel"/>
    <w:tmpl w:val="A3DCD944"/>
    <w:lvl w:ilvl="0" w:tplc="3CF4D7DE">
      <w:start w:val="1"/>
      <w:numFmt w:val="decimal"/>
      <w:lvlText w:val="%1."/>
      <w:lvlJc w:val="center"/>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43F4183D"/>
    <w:multiLevelType w:val="hybridMultilevel"/>
    <w:tmpl w:val="726AA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1A5090"/>
    <w:multiLevelType w:val="hybridMultilevel"/>
    <w:tmpl w:val="5D086554"/>
    <w:lvl w:ilvl="0" w:tplc="B8EA8F8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836FA6"/>
    <w:multiLevelType w:val="hybridMultilevel"/>
    <w:tmpl w:val="E94CB71C"/>
    <w:lvl w:ilvl="0" w:tplc="3CF4D7DE">
      <w:start w:val="1"/>
      <w:numFmt w:val="decimal"/>
      <w:lvlText w:val="%1."/>
      <w:lvlJc w:val="center"/>
      <w:pPr>
        <w:ind w:left="1320" w:hanging="360"/>
      </w:pPr>
      <w:rPr>
        <w:rFonts w:hint="default"/>
        <w:b w:val="0"/>
      </w:rPr>
    </w:lvl>
    <w:lvl w:ilvl="1" w:tplc="3CF4D7DE">
      <w:start w:val="1"/>
      <w:numFmt w:val="decimal"/>
      <w:lvlText w:val="%2."/>
      <w:lvlJc w:val="center"/>
      <w:pPr>
        <w:ind w:left="2040" w:hanging="360"/>
      </w:pPr>
      <w:rPr>
        <w:rFonts w:hint="default"/>
        <w:b w:val="0"/>
      </w:r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2" w15:restartNumberingAfterBreak="0">
    <w:nsid w:val="5022701E"/>
    <w:multiLevelType w:val="hybridMultilevel"/>
    <w:tmpl w:val="66AC356C"/>
    <w:lvl w:ilvl="0" w:tplc="04090015">
      <w:start w:val="1"/>
      <w:numFmt w:val="upperLetter"/>
      <w:lvlText w:val="%1."/>
      <w:lvlJc w:val="left"/>
      <w:pPr>
        <w:tabs>
          <w:tab w:val="num" w:pos="720"/>
        </w:tabs>
        <w:ind w:left="720" w:hanging="360"/>
      </w:pPr>
      <w:rPr>
        <w:rFonts w:hint="default"/>
      </w:rPr>
    </w:lvl>
    <w:lvl w:ilvl="1" w:tplc="EB20C340">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B6A6B02E">
      <w:start w:val="1"/>
      <w:numFmt w:val="low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2CD41E9"/>
    <w:multiLevelType w:val="hybridMultilevel"/>
    <w:tmpl w:val="78D4BCC6"/>
    <w:lvl w:ilvl="0" w:tplc="7D942842">
      <w:start w:val="1"/>
      <w:numFmt w:val="decimal"/>
      <w:lvlText w:val="%1."/>
      <w:lvlJc w:val="left"/>
      <w:pPr>
        <w:ind w:left="1080" w:hanging="360"/>
      </w:pPr>
      <w:rPr>
        <w:rFonts w:ascii="Times New Roman" w:hAnsi="Times New Roman" w:cs="Times New Roman"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90F5A1F"/>
    <w:multiLevelType w:val="hybridMultilevel"/>
    <w:tmpl w:val="32BA63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B53116"/>
    <w:multiLevelType w:val="hybridMultilevel"/>
    <w:tmpl w:val="FDB24F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0426A8"/>
    <w:multiLevelType w:val="hybridMultilevel"/>
    <w:tmpl w:val="803C130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7C37667"/>
    <w:multiLevelType w:val="hybridMultilevel"/>
    <w:tmpl w:val="E228A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4533E4"/>
    <w:multiLevelType w:val="hybridMultilevel"/>
    <w:tmpl w:val="7D4AE30A"/>
    <w:lvl w:ilvl="0" w:tplc="3904D5D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5C767A"/>
    <w:multiLevelType w:val="hybridMultilevel"/>
    <w:tmpl w:val="EB8E511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18"/>
  </w:num>
  <w:num w:numId="3">
    <w:abstractNumId w:val="1"/>
  </w:num>
  <w:num w:numId="4">
    <w:abstractNumId w:val="13"/>
  </w:num>
  <w:num w:numId="5">
    <w:abstractNumId w:val="19"/>
  </w:num>
  <w:num w:numId="6">
    <w:abstractNumId w:val="16"/>
  </w:num>
  <w:num w:numId="7">
    <w:abstractNumId w:val="17"/>
  </w:num>
  <w:num w:numId="8">
    <w:abstractNumId w:val="7"/>
  </w:num>
  <w:num w:numId="9">
    <w:abstractNumId w:val="5"/>
  </w:num>
  <w:num w:numId="10">
    <w:abstractNumId w:val="0"/>
  </w:num>
  <w:num w:numId="11">
    <w:abstractNumId w:val="6"/>
  </w:num>
  <w:num w:numId="12">
    <w:abstractNumId w:val="4"/>
  </w:num>
  <w:num w:numId="13">
    <w:abstractNumId w:val="8"/>
  </w:num>
  <w:num w:numId="14">
    <w:abstractNumId w:val="11"/>
  </w:num>
  <w:num w:numId="15">
    <w:abstractNumId w:val="10"/>
  </w:num>
  <w:num w:numId="16">
    <w:abstractNumId w:val="15"/>
  </w:num>
  <w:num w:numId="17">
    <w:abstractNumId w:val="2"/>
  </w:num>
  <w:num w:numId="18">
    <w:abstractNumId w:val="12"/>
  </w:num>
  <w:num w:numId="19">
    <w:abstractNumId w:val="9"/>
  </w:num>
  <w:num w:numId="20">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4E7"/>
    <w:rsid w:val="000010B0"/>
    <w:rsid w:val="000054E0"/>
    <w:rsid w:val="00006528"/>
    <w:rsid w:val="00012EEF"/>
    <w:rsid w:val="000135CE"/>
    <w:rsid w:val="0002236B"/>
    <w:rsid w:val="00023AE5"/>
    <w:rsid w:val="000343AC"/>
    <w:rsid w:val="00035C71"/>
    <w:rsid w:val="00040D1B"/>
    <w:rsid w:val="00050E04"/>
    <w:rsid w:val="000527B7"/>
    <w:rsid w:val="00052C4C"/>
    <w:rsid w:val="0005500F"/>
    <w:rsid w:val="00055A41"/>
    <w:rsid w:val="00056B1B"/>
    <w:rsid w:val="00063AAA"/>
    <w:rsid w:val="00065E7D"/>
    <w:rsid w:val="00071869"/>
    <w:rsid w:val="00071F49"/>
    <w:rsid w:val="00072C8B"/>
    <w:rsid w:val="00072E8B"/>
    <w:rsid w:val="00076F5E"/>
    <w:rsid w:val="00077DBC"/>
    <w:rsid w:val="00082358"/>
    <w:rsid w:val="00085DC3"/>
    <w:rsid w:val="00087367"/>
    <w:rsid w:val="000905FE"/>
    <w:rsid w:val="0009600D"/>
    <w:rsid w:val="00097705"/>
    <w:rsid w:val="000B7545"/>
    <w:rsid w:val="000C3BF4"/>
    <w:rsid w:val="000C5BA3"/>
    <w:rsid w:val="000C5D6E"/>
    <w:rsid w:val="000C5DB4"/>
    <w:rsid w:val="000D0AA5"/>
    <w:rsid w:val="000D17BF"/>
    <w:rsid w:val="000D271D"/>
    <w:rsid w:val="000D4CB4"/>
    <w:rsid w:val="000D7238"/>
    <w:rsid w:val="000D7AD0"/>
    <w:rsid w:val="000D7E2E"/>
    <w:rsid w:val="000E10BC"/>
    <w:rsid w:val="000E1326"/>
    <w:rsid w:val="000E6D9D"/>
    <w:rsid w:val="000E713D"/>
    <w:rsid w:val="000F03AD"/>
    <w:rsid w:val="000F51BE"/>
    <w:rsid w:val="000F569B"/>
    <w:rsid w:val="000F7DA6"/>
    <w:rsid w:val="00101C6C"/>
    <w:rsid w:val="001071EE"/>
    <w:rsid w:val="00107775"/>
    <w:rsid w:val="001114AF"/>
    <w:rsid w:val="001136F5"/>
    <w:rsid w:val="001151DC"/>
    <w:rsid w:val="0011672B"/>
    <w:rsid w:val="00122630"/>
    <w:rsid w:val="00122AF3"/>
    <w:rsid w:val="00126D56"/>
    <w:rsid w:val="00131622"/>
    <w:rsid w:val="001318D5"/>
    <w:rsid w:val="00131EAF"/>
    <w:rsid w:val="0014231E"/>
    <w:rsid w:val="00146C5C"/>
    <w:rsid w:val="00147D2E"/>
    <w:rsid w:val="00147F92"/>
    <w:rsid w:val="00147FFC"/>
    <w:rsid w:val="0015102E"/>
    <w:rsid w:val="0015272F"/>
    <w:rsid w:val="00153CE6"/>
    <w:rsid w:val="00157253"/>
    <w:rsid w:val="00157825"/>
    <w:rsid w:val="00160C23"/>
    <w:rsid w:val="0016124E"/>
    <w:rsid w:val="00161A48"/>
    <w:rsid w:val="001652D3"/>
    <w:rsid w:val="001720C8"/>
    <w:rsid w:val="001744BF"/>
    <w:rsid w:val="00176508"/>
    <w:rsid w:val="00177C7F"/>
    <w:rsid w:val="0018174F"/>
    <w:rsid w:val="00181931"/>
    <w:rsid w:val="0018371F"/>
    <w:rsid w:val="00184460"/>
    <w:rsid w:val="00186DA7"/>
    <w:rsid w:val="001877F1"/>
    <w:rsid w:val="00187E52"/>
    <w:rsid w:val="001902D9"/>
    <w:rsid w:val="00194002"/>
    <w:rsid w:val="0019744C"/>
    <w:rsid w:val="001A1C1C"/>
    <w:rsid w:val="001A2150"/>
    <w:rsid w:val="001C0D3C"/>
    <w:rsid w:val="001C3791"/>
    <w:rsid w:val="001C5673"/>
    <w:rsid w:val="001D0C9B"/>
    <w:rsid w:val="001D452D"/>
    <w:rsid w:val="001D6F1E"/>
    <w:rsid w:val="001E1C4F"/>
    <w:rsid w:val="001E29DF"/>
    <w:rsid w:val="001F12C9"/>
    <w:rsid w:val="001F1AC4"/>
    <w:rsid w:val="001F1E6E"/>
    <w:rsid w:val="001F1F29"/>
    <w:rsid w:val="001F64BD"/>
    <w:rsid w:val="00200E4B"/>
    <w:rsid w:val="002018E4"/>
    <w:rsid w:val="00205600"/>
    <w:rsid w:val="0020574A"/>
    <w:rsid w:val="00211C18"/>
    <w:rsid w:val="00213852"/>
    <w:rsid w:val="00214477"/>
    <w:rsid w:val="00214C0F"/>
    <w:rsid w:val="00216CB8"/>
    <w:rsid w:val="0022017A"/>
    <w:rsid w:val="002203FE"/>
    <w:rsid w:val="0022114C"/>
    <w:rsid w:val="00230D02"/>
    <w:rsid w:val="0023758E"/>
    <w:rsid w:val="00243AA0"/>
    <w:rsid w:val="00244982"/>
    <w:rsid w:val="00252D95"/>
    <w:rsid w:val="00254C5B"/>
    <w:rsid w:val="002557F7"/>
    <w:rsid w:val="00262516"/>
    <w:rsid w:val="00267EAA"/>
    <w:rsid w:val="00270E3F"/>
    <w:rsid w:val="00272A58"/>
    <w:rsid w:val="0027340E"/>
    <w:rsid w:val="0028469D"/>
    <w:rsid w:val="00285B79"/>
    <w:rsid w:val="00293836"/>
    <w:rsid w:val="002A04F4"/>
    <w:rsid w:val="002A104A"/>
    <w:rsid w:val="002A1D30"/>
    <w:rsid w:val="002A6739"/>
    <w:rsid w:val="002B0B05"/>
    <w:rsid w:val="002B2B2D"/>
    <w:rsid w:val="002C10A3"/>
    <w:rsid w:val="002C32CA"/>
    <w:rsid w:val="002C33A7"/>
    <w:rsid w:val="002C3BAF"/>
    <w:rsid w:val="002C4A7B"/>
    <w:rsid w:val="002C68D1"/>
    <w:rsid w:val="002C7B7F"/>
    <w:rsid w:val="002D32F2"/>
    <w:rsid w:val="002D41FF"/>
    <w:rsid w:val="002D4920"/>
    <w:rsid w:val="002E75B1"/>
    <w:rsid w:val="002F12B5"/>
    <w:rsid w:val="002F32B0"/>
    <w:rsid w:val="002F5BBD"/>
    <w:rsid w:val="002F7EA1"/>
    <w:rsid w:val="003001B3"/>
    <w:rsid w:val="003038AE"/>
    <w:rsid w:val="003051A4"/>
    <w:rsid w:val="00305B1D"/>
    <w:rsid w:val="0031174C"/>
    <w:rsid w:val="003130C8"/>
    <w:rsid w:val="0031673C"/>
    <w:rsid w:val="00320498"/>
    <w:rsid w:val="00326AC0"/>
    <w:rsid w:val="00334D56"/>
    <w:rsid w:val="003354C4"/>
    <w:rsid w:val="003406C8"/>
    <w:rsid w:val="00341FB0"/>
    <w:rsid w:val="00345732"/>
    <w:rsid w:val="003468EE"/>
    <w:rsid w:val="00347F07"/>
    <w:rsid w:val="0035525F"/>
    <w:rsid w:val="00357128"/>
    <w:rsid w:val="003602B6"/>
    <w:rsid w:val="00360AAC"/>
    <w:rsid w:val="00364BC6"/>
    <w:rsid w:val="0036776B"/>
    <w:rsid w:val="00367BB2"/>
    <w:rsid w:val="00371AB0"/>
    <w:rsid w:val="00372294"/>
    <w:rsid w:val="00373B3E"/>
    <w:rsid w:val="00373CD2"/>
    <w:rsid w:val="00375294"/>
    <w:rsid w:val="00381612"/>
    <w:rsid w:val="00387097"/>
    <w:rsid w:val="00391F64"/>
    <w:rsid w:val="003A3B1F"/>
    <w:rsid w:val="003A7EA7"/>
    <w:rsid w:val="003B1FAE"/>
    <w:rsid w:val="003B2261"/>
    <w:rsid w:val="003B5E2D"/>
    <w:rsid w:val="003B6427"/>
    <w:rsid w:val="003C3553"/>
    <w:rsid w:val="003C4414"/>
    <w:rsid w:val="003C7A6B"/>
    <w:rsid w:val="003C7AE2"/>
    <w:rsid w:val="003D5736"/>
    <w:rsid w:val="003E3895"/>
    <w:rsid w:val="003E5C81"/>
    <w:rsid w:val="003E7911"/>
    <w:rsid w:val="003F369E"/>
    <w:rsid w:val="003F3B60"/>
    <w:rsid w:val="003F47D4"/>
    <w:rsid w:val="0040152B"/>
    <w:rsid w:val="00401635"/>
    <w:rsid w:val="004050C0"/>
    <w:rsid w:val="00406D18"/>
    <w:rsid w:val="0041042D"/>
    <w:rsid w:val="004151F2"/>
    <w:rsid w:val="004214D3"/>
    <w:rsid w:val="00431ED5"/>
    <w:rsid w:val="0043211D"/>
    <w:rsid w:val="004333A8"/>
    <w:rsid w:val="00433A4A"/>
    <w:rsid w:val="004353BC"/>
    <w:rsid w:val="004372F9"/>
    <w:rsid w:val="00441BE4"/>
    <w:rsid w:val="004474C3"/>
    <w:rsid w:val="00451DE7"/>
    <w:rsid w:val="0045258F"/>
    <w:rsid w:val="00453200"/>
    <w:rsid w:val="0045495F"/>
    <w:rsid w:val="00455782"/>
    <w:rsid w:val="0046248F"/>
    <w:rsid w:val="00464BD7"/>
    <w:rsid w:val="00465053"/>
    <w:rsid w:val="00466187"/>
    <w:rsid w:val="004673A7"/>
    <w:rsid w:val="00472D13"/>
    <w:rsid w:val="004758AA"/>
    <w:rsid w:val="0047610E"/>
    <w:rsid w:val="004776D7"/>
    <w:rsid w:val="004834B0"/>
    <w:rsid w:val="004839DE"/>
    <w:rsid w:val="00487C67"/>
    <w:rsid w:val="00491681"/>
    <w:rsid w:val="004941D6"/>
    <w:rsid w:val="004A00AE"/>
    <w:rsid w:val="004A20E4"/>
    <w:rsid w:val="004A22CB"/>
    <w:rsid w:val="004A3813"/>
    <w:rsid w:val="004B4B19"/>
    <w:rsid w:val="004C00A5"/>
    <w:rsid w:val="004C4269"/>
    <w:rsid w:val="004C7D00"/>
    <w:rsid w:val="004D0278"/>
    <w:rsid w:val="004D0AC1"/>
    <w:rsid w:val="004D153A"/>
    <w:rsid w:val="004D1B88"/>
    <w:rsid w:val="004D2ED4"/>
    <w:rsid w:val="004D3AB2"/>
    <w:rsid w:val="004D3FA4"/>
    <w:rsid w:val="004E0D6A"/>
    <w:rsid w:val="004E15AE"/>
    <w:rsid w:val="004E1F33"/>
    <w:rsid w:val="004E7180"/>
    <w:rsid w:val="004F3E97"/>
    <w:rsid w:val="004F412C"/>
    <w:rsid w:val="004F4D20"/>
    <w:rsid w:val="004F6DA5"/>
    <w:rsid w:val="00502BD6"/>
    <w:rsid w:val="005114AA"/>
    <w:rsid w:val="00512DD2"/>
    <w:rsid w:val="005130D1"/>
    <w:rsid w:val="00514936"/>
    <w:rsid w:val="00521126"/>
    <w:rsid w:val="005214EC"/>
    <w:rsid w:val="00521D3E"/>
    <w:rsid w:val="00526D8F"/>
    <w:rsid w:val="00531665"/>
    <w:rsid w:val="00534DE5"/>
    <w:rsid w:val="0053586A"/>
    <w:rsid w:val="00543D46"/>
    <w:rsid w:val="005448E5"/>
    <w:rsid w:val="00547506"/>
    <w:rsid w:val="005517CC"/>
    <w:rsid w:val="00552CCC"/>
    <w:rsid w:val="0055435D"/>
    <w:rsid w:val="00556398"/>
    <w:rsid w:val="00560957"/>
    <w:rsid w:val="00561D5D"/>
    <w:rsid w:val="005649C8"/>
    <w:rsid w:val="00570986"/>
    <w:rsid w:val="0057219D"/>
    <w:rsid w:val="005726DE"/>
    <w:rsid w:val="005762B9"/>
    <w:rsid w:val="00585F46"/>
    <w:rsid w:val="0059027F"/>
    <w:rsid w:val="00591711"/>
    <w:rsid w:val="00591B87"/>
    <w:rsid w:val="00592076"/>
    <w:rsid w:val="005921B4"/>
    <w:rsid w:val="00593992"/>
    <w:rsid w:val="00595E9D"/>
    <w:rsid w:val="005A2220"/>
    <w:rsid w:val="005A612E"/>
    <w:rsid w:val="005B072A"/>
    <w:rsid w:val="005B1EFC"/>
    <w:rsid w:val="005B2DD1"/>
    <w:rsid w:val="005B2F1F"/>
    <w:rsid w:val="005C052F"/>
    <w:rsid w:val="005C1254"/>
    <w:rsid w:val="005C2CF0"/>
    <w:rsid w:val="005C483A"/>
    <w:rsid w:val="005C65CD"/>
    <w:rsid w:val="005D6040"/>
    <w:rsid w:val="005E2F38"/>
    <w:rsid w:val="005F1900"/>
    <w:rsid w:val="005F5738"/>
    <w:rsid w:val="005F728D"/>
    <w:rsid w:val="005F7D34"/>
    <w:rsid w:val="00600D74"/>
    <w:rsid w:val="00602BF6"/>
    <w:rsid w:val="006064A9"/>
    <w:rsid w:val="00610638"/>
    <w:rsid w:val="00612044"/>
    <w:rsid w:val="0061206B"/>
    <w:rsid w:val="00612C47"/>
    <w:rsid w:val="00615EB0"/>
    <w:rsid w:val="006242D4"/>
    <w:rsid w:val="00624CE2"/>
    <w:rsid w:val="00626222"/>
    <w:rsid w:val="006336EB"/>
    <w:rsid w:val="006408A1"/>
    <w:rsid w:val="006426C6"/>
    <w:rsid w:val="00642993"/>
    <w:rsid w:val="00643261"/>
    <w:rsid w:val="00650653"/>
    <w:rsid w:val="00650C5C"/>
    <w:rsid w:val="0065401B"/>
    <w:rsid w:val="0065425A"/>
    <w:rsid w:val="006545C6"/>
    <w:rsid w:val="006609D9"/>
    <w:rsid w:val="00665CEC"/>
    <w:rsid w:val="0067082A"/>
    <w:rsid w:val="0067442C"/>
    <w:rsid w:val="00677CA3"/>
    <w:rsid w:val="006800B6"/>
    <w:rsid w:val="00684C80"/>
    <w:rsid w:val="00686C61"/>
    <w:rsid w:val="00686F59"/>
    <w:rsid w:val="00696D48"/>
    <w:rsid w:val="006A3459"/>
    <w:rsid w:val="006A4DF1"/>
    <w:rsid w:val="006A4ED9"/>
    <w:rsid w:val="006A56A6"/>
    <w:rsid w:val="006A7D0A"/>
    <w:rsid w:val="006B01AE"/>
    <w:rsid w:val="006B0669"/>
    <w:rsid w:val="006B087D"/>
    <w:rsid w:val="006B3C81"/>
    <w:rsid w:val="006B4CB3"/>
    <w:rsid w:val="006B7EE2"/>
    <w:rsid w:val="006C2A33"/>
    <w:rsid w:val="006C2BEA"/>
    <w:rsid w:val="006D4004"/>
    <w:rsid w:val="006E6EC8"/>
    <w:rsid w:val="006E6F4D"/>
    <w:rsid w:val="006E703F"/>
    <w:rsid w:val="006E77C9"/>
    <w:rsid w:val="006F2BBF"/>
    <w:rsid w:val="006F517E"/>
    <w:rsid w:val="006F6A28"/>
    <w:rsid w:val="0070102E"/>
    <w:rsid w:val="00705B37"/>
    <w:rsid w:val="00705E58"/>
    <w:rsid w:val="00706CD4"/>
    <w:rsid w:val="00707FB3"/>
    <w:rsid w:val="00711BFB"/>
    <w:rsid w:val="0071244D"/>
    <w:rsid w:val="00715EB1"/>
    <w:rsid w:val="007209F8"/>
    <w:rsid w:val="007214A2"/>
    <w:rsid w:val="00722A9B"/>
    <w:rsid w:val="00726323"/>
    <w:rsid w:val="0073047B"/>
    <w:rsid w:val="007306E2"/>
    <w:rsid w:val="00730A53"/>
    <w:rsid w:val="007318B4"/>
    <w:rsid w:val="00741F39"/>
    <w:rsid w:val="00744849"/>
    <w:rsid w:val="00744D41"/>
    <w:rsid w:val="007452D7"/>
    <w:rsid w:val="00747B69"/>
    <w:rsid w:val="007522E9"/>
    <w:rsid w:val="007544EB"/>
    <w:rsid w:val="0075601B"/>
    <w:rsid w:val="00761D10"/>
    <w:rsid w:val="00762AB9"/>
    <w:rsid w:val="00764E28"/>
    <w:rsid w:val="00765A0E"/>
    <w:rsid w:val="00766380"/>
    <w:rsid w:val="00767102"/>
    <w:rsid w:val="007709D7"/>
    <w:rsid w:val="00771F00"/>
    <w:rsid w:val="00774B36"/>
    <w:rsid w:val="00774D16"/>
    <w:rsid w:val="007859A8"/>
    <w:rsid w:val="00785F17"/>
    <w:rsid w:val="007864F8"/>
    <w:rsid w:val="00786944"/>
    <w:rsid w:val="0079016E"/>
    <w:rsid w:val="00790690"/>
    <w:rsid w:val="00794DA3"/>
    <w:rsid w:val="00796A34"/>
    <w:rsid w:val="007A1589"/>
    <w:rsid w:val="007A291D"/>
    <w:rsid w:val="007A50D1"/>
    <w:rsid w:val="007A58E3"/>
    <w:rsid w:val="007A7B9A"/>
    <w:rsid w:val="007B03D0"/>
    <w:rsid w:val="007B54DF"/>
    <w:rsid w:val="007B6877"/>
    <w:rsid w:val="007B7198"/>
    <w:rsid w:val="007B76CE"/>
    <w:rsid w:val="007C0631"/>
    <w:rsid w:val="007C132B"/>
    <w:rsid w:val="007C4EDB"/>
    <w:rsid w:val="007C667E"/>
    <w:rsid w:val="007D11A3"/>
    <w:rsid w:val="007D4522"/>
    <w:rsid w:val="007E0CD8"/>
    <w:rsid w:val="007E382A"/>
    <w:rsid w:val="007E4887"/>
    <w:rsid w:val="007E7C12"/>
    <w:rsid w:val="007F3145"/>
    <w:rsid w:val="007F3719"/>
    <w:rsid w:val="007F3A34"/>
    <w:rsid w:val="007F3F37"/>
    <w:rsid w:val="007F3F4A"/>
    <w:rsid w:val="007F45B7"/>
    <w:rsid w:val="007F4FB0"/>
    <w:rsid w:val="008025F5"/>
    <w:rsid w:val="00802C96"/>
    <w:rsid w:val="00806997"/>
    <w:rsid w:val="0080749B"/>
    <w:rsid w:val="00807FDD"/>
    <w:rsid w:val="00810D50"/>
    <w:rsid w:val="00812824"/>
    <w:rsid w:val="00812C19"/>
    <w:rsid w:val="00814255"/>
    <w:rsid w:val="00814438"/>
    <w:rsid w:val="00814CB2"/>
    <w:rsid w:val="00815CC5"/>
    <w:rsid w:val="008300A5"/>
    <w:rsid w:val="008306BA"/>
    <w:rsid w:val="008324F1"/>
    <w:rsid w:val="00832735"/>
    <w:rsid w:val="00833390"/>
    <w:rsid w:val="00834998"/>
    <w:rsid w:val="008353DF"/>
    <w:rsid w:val="008376D1"/>
    <w:rsid w:val="008429BF"/>
    <w:rsid w:val="008439C9"/>
    <w:rsid w:val="008451C7"/>
    <w:rsid w:val="0084678E"/>
    <w:rsid w:val="008568BE"/>
    <w:rsid w:val="00856CFF"/>
    <w:rsid w:val="008579BB"/>
    <w:rsid w:val="008615BD"/>
    <w:rsid w:val="00870062"/>
    <w:rsid w:val="00873E2E"/>
    <w:rsid w:val="00874DFB"/>
    <w:rsid w:val="00882118"/>
    <w:rsid w:val="0088245B"/>
    <w:rsid w:val="00883554"/>
    <w:rsid w:val="00884402"/>
    <w:rsid w:val="008900BA"/>
    <w:rsid w:val="00893CC1"/>
    <w:rsid w:val="00896003"/>
    <w:rsid w:val="00896124"/>
    <w:rsid w:val="008961C7"/>
    <w:rsid w:val="00896AF0"/>
    <w:rsid w:val="008A09DD"/>
    <w:rsid w:val="008A0B6C"/>
    <w:rsid w:val="008A62A7"/>
    <w:rsid w:val="008B01A7"/>
    <w:rsid w:val="008B10F8"/>
    <w:rsid w:val="008B3FD8"/>
    <w:rsid w:val="008B61DF"/>
    <w:rsid w:val="008B7A37"/>
    <w:rsid w:val="008C180B"/>
    <w:rsid w:val="008C2F90"/>
    <w:rsid w:val="008C3C42"/>
    <w:rsid w:val="008C43CF"/>
    <w:rsid w:val="008C6580"/>
    <w:rsid w:val="008D00CE"/>
    <w:rsid w:val="008D0626"/>
    <w:rsid w:val="008D3514"/>
    <w:rsid w:val="008D3820"/>
    <w:rsid w:val="008D46A0"/>
    <w:rsid w:val="008D701F"/>
    <w:rsid w:val="008E04DD"/>
    <w:rsid w:val="008E1D05"/>
    <w:rsid w:val="008E416F"/>
    <w:rsid w:val="008E538A"/>
    <w:rsid w:val="008E63C0"/>
    <w:rsid w:val="008E65F8"/>
    <w:rsid w:val="008F33BF"/>
    <w:rsid w:val="008F7F9A"/>
    <w:rsid w:val="009010FB"/>
    <w:rsid w:val="00902E5E"/>
    <w:rsid w:val="0090364F"/>
    <w:rsid w:val="00903E87"/>
    <w:rsid w:val="0090455F"/>
    <w:rsid w:val="0091254B"/>
    <w:rsid w:val="00914DE4"/>
    <w:rsid w:val="0091527F"/>
    <w:rsid w:val="009167BC"/>
    <w:rsid w:val="00921879"/>
    <w:rsid w:val="00922A82"/>
    <w:rsid w:val="0092430C"/>
    <w:rsid w:val="00930087"/>
    <w:rsid w:val="00935C2B"/>
    <w:rsid w:val="009412FB"/>
    <w:rsid w:val="00942777"/>
    <w:rsid w:val="00945797"/>
    <w:rsid w:val="00945900"/>
    <w:rsid w:val="0094612D"/>
    <w:rsid w:val="00947284"/>
    <w:rsid w:val="009501E7"/>
    <w:rsid w:val="00950CE1"/>
    <w:rsid w:val="0095351B"/>
    <w:rsid w:val="00955D60"/>
    <w:rsid w:val="00957CE8"/>
    <w:rsid w:val="00962485"/>
    <w:rsid w:val="00963A10"/>
    <w:rsid w:val="00965F00"/>
    <w:rsid w:val="009666E4"/>
    <w:rsid w:val="00966BD7"/>
    <w:rsid w:val="00972F13"/>
    <w:rsid w:val="00974D00"/>
    <w:rsid w:val="00976CFE"/>
    <w:rsid w:val="00977D96"/>
    <w:rsid w:val="00982E36"/>
    <w:rsid w:val="00984119"/>
    <w:rsid w:val="00984CF2"/>
    <w:rsid w:val="00985091"/>
    <w:rsid w:val="0098509E"/>
    <w:rsid w:val="00985F65"/>
    <w:rsid w:val="00986011"/>
    <w:rsid w:val="00990B18"/>
    <w:rsid w:val="00991C84"/>
    <w:rsid w:val="0099252C"/>
    <w:rsid w:val="00993677"/>
    <w:rsid w:val="0099589C"/>
    <w:rsid w:val="009A7AAB"/>
    <w:rsid w:val="009B660E"/>
    <w:rsid w:val="009B76E1"/>
    <w:rsid w:val="009B7F54"/>
    <w:rsid w:val="009C0802"/>
    <w:rsid w:val="009C1B6C"/>
    <w:rsid w:val="009C3F5A"/>
    <w:rsid w:val="009D1601"/>
    <w:rsid w:val="009D2E91"/>
    <w:rsid w:val="009D42FF"/>
    <w:rsid w:val="009D4B7B"/>
    <w:rsid w:val="009D559C"/>
    <w:rsid w:val="009E4925"/>
    <w:rsid w:val="009E5FC2"/>
    <w:rsid w:val="009F0347"/>
    <w:rsid w:val="009F090B"/>
    <w:rsid w:val="009F1988"/>
    <w:rsid w:val="009F385C"/>
    <w:rsid w:val="009F720E"/>
    <w:rsid w:val="00A01DD9"/>
    <w:rsid w:val="00A12B99"/>
    <w:rsid w:val="00A16A03"/>
    <w:rsid w:val="00A20844"/>
    <w:rsid w:val="00A24298"/>
    <w:rsid w:val="00A24337"/>
    <w:rsid w:val="00A25055"/>
    <w:rsid w:val="00A263FD"/>
    <w:rsid w:val="00A34E61"/>
    <w:rsid w:val="00A42FEA"/>
    <w:rsid w:val="00A51CC3"/>
    <w:rsid w:val="00A52301"/>
    <w:rsid w:val="00A5547B"/>
    <w:rsid w:val="00A554C9"/>
    <w:rsid w:val="00A56417"/>
    <w:rsid w:val="00A57486"/>
    <w:rsid w:val="00A61965"/>
    <w:rsid w:val="00A642B5"/>
    <w:rsid w:val="00A652E6"/>
    <w:rsid w:val="00A66A5D"/>
    <w:rsid w:val="00A66ADC"/>
    <w:rsid w:val="00A71055"/>
    <w:rsid w:val="00A71A3B"/>
    <w:rsid w:val="00A76A84"/>
    <w:rsid w:val="00A76C6D"/>
    <w:rsid w:val="00A777D9"/>
    <w:rsid w:val="00A804F6"/>
    <w:rsid w:val="00A838E1"/>
    <w:rsid w:val="00A840B9"/>
    <w:rsid w:val="00A84149"/>
    <w:rsid w:val="00A878B3"/>
    <w:rsid w:val="00A92071"/>
    <w:rsid w:val="00A9328B"/>
    <w:rsid w:val="00A96059"/>
    <w:rsid w:val="00A96D73"/>
    <w:rsid w:val="00AA0511"/>
    <w:rsid w:val="00AA2550"/>
    <w:rsid w:val="00AA437B"/>
    <w:rsid w:val="00AA4521"/>
    <w:rsid w:val="00AA6468"/>
    <w:rsid w:val="00AB0A9E"/>
    <w:rsid w:val="00AB4C71"/>
    <w:rsid w:val="00AC1A10"/>
    <w:rsid w:val="00AC4F49"/>
    <w:rsid w:val="00AD041F"/>
    <w:rsid w:val="00AD25D5"/>
    <w:rsid w:val="00AD36F7"/>
    <w:rsid w:val="00AE58AC"/>
    <w:rsid w:val="00AF20D4"/>
    <w:rsid w:val="00AF285A"/>
    <w:rsid w:val="00AF2D42"/>
    <w:rsid w:val="00B00E1E"/>
    <w:rsid w:val="00B06740"/>
    <w:rsid w:val="00B06B59"/>
    <w:rsid w:val="00B071BE"/>
    <w:rsid w:val="00B2028E"/>
    <w:rsid w:val="00B20402"/>
    <w:rsid w:val="00B25031"/>
    <w:rsid w:val="00B30A0E"/>
    <w:rsid w:val="00B30AB6"/>
    <w:rsid w:val="00B374E7"/>
    <w:rsid w:val="00B40275"/>
    <w:rsid w:val="00B4183A"/>
    <w:rsid w:val="00B427FA"/>
    <w:rsid w:val="00B43FDD"/>
    <w:rsid w:val="00B45035"/>
    <w:rsid w:val="00B45942"/>
    <w:rsid w:val="00B51E2D"/>
    <w:rsid w:val="00B530C1"/>
    <w:rsid w:val="00B60A7A"/>
    <w:rsid w:val="00B60CE7"/>
    <w:rsid w:val="00B63C26"/>
    <w:rsid w:val="00B67262"/>
    <w:rsid w:val="00B67ADA"/>
    <w:rsid w:val="00B70156"/>
    <w:rsid w:val="00B802BF"/>
    <w:rsid w:val="00B80915"/>
    <w:rsid w:val="00B80FD7"/>
    <w:rsid w:val="00B82112"/>
    <w:rsid w:val="00B821BD"/>
    <w:rsid w:val="00B822B4"/>
    <w:rsid w:val="00B9181D"/>
    <w:rsid w:val="00B925F5"/>
    <w:rsid w:val="00B92A14"/>
    <w:rsid w:val="00B93F18"/>
    <w:rsid w:val="00B963F0"/>
    <w:rsid w:val="00BA1875"/>
    <w:rsid w:val="00BA18EA"/>
    <w:rsid w:val="00BA374F"/>
    <w:rsid w:val="00BA47D7"/>
    <w:rsid w:val="00BA6378"/>
    <w:rsid w:val="00BB1967"/>
    <w:rsid w:val="00BB4F83"/>
    <w:rsid w:val="00BB5192"/>
    <w:rsid w:val="00BB5B4B"/>
    <w:rsid w:val="00BB701D"/>
    <w:rsid w:val="00BC0173"/>
    <w:rsid w:val="00BC5D56"/>
    <w:rsid w:val="00BC6A31"/>
    <w:rsid w:val="00BD0724"/>
    <w:rsid w:val="00BD2BE0"/>
    <w:rsid w:val="00BD3C8F"/>
    <w:rsid w:val="00BD4526"/>
    <w:rsid w:val="00BD5110"/>
    <w:rsid w:val="00BD5D73"/>
    <w:rsid w:val="00BD5EEB"/>
    <w:rsid w:val="00BD6602"/>
    <w:rsid w:val="00BE16B6"/>
    <w:rsid w:val="00BF0D57"/>
    <w:rsid w:val="00BF0F6B"/>
    <w:rsid w:val="00BF279D"/>
    <w:rsid w:val="00BF5792"/>
    <w:rsid w:val="00C00C8F"/>
    <w:rsid w:val="00C02D56"/>
    <w:rsid w:val="00C10BFF"/>
    <w:rsid w:val="00C117B7"/>
    <w:rsid w:val="00C12978"/>
    <w:rsid w:val="00C20DC2"/>
    <w:rsid w:val="00C2104F"/>
    <w:rsid w:val="00C22669"/>
    <w:rsid w:val="00C237FC"/>
    <w:rsid w:val="00C23D9A"/>
    <w:rsid w:val="00C32DA7"/>
    <w:rsid w:val="00C353AF"/>
    <w:rsid w:val="00C35DDC"/>
    <w:rsid w:val="00C366A3"/>
    <w:rsid w:val="00C41C19"/>
    <w:rsid w:val="00C45450"/>
    <w:rsid w:val="00C45697"/>
    <w:rsid w:val="00C463BD"/>
    <w:rsid w:val="00C4752E"/>
    <w:rsid w:val="00C51796"/>
    <w:rsid w:val="00C54267"/>
    <w:rsid w:val="00C56413"/>
    <w:rsid w:val="00C573DB"/>
    <w:rsid w:val="00C574B0"/>
    <w:rsid w:val="00C60179"/>
    <w:rsid w:val="00C6159A"/>
    <w:rsid w:val="00C61BA3"/>
    <w:rsid w:val="00C628A9"/>
    <w:rsid w:val="00C62F7F"/>
    <w:rsid w:val="00C7064A"/>
    <w:rsid w:val="00C70A7C"/>
    <w:rsid w:val="00C724D7"/>
    <w:rsid w:val="00C74603"/>
    <w:rsid w:val="00C84244"/>
    <w:rsid w:val="00C85111"/>
    <w:rsid w:val="00C87C8E"/>
    <w:rsid w:val="00C90CE5"/>
    <w:rsid w:val="00C926E6"/>
    <w:rsid w:val="00C97494"/>
    <w:rsid w:val="00C97911"/>
    <w:rsid w:val="00CA1516"/>
    <w:rsid w:val="00CA1DB7"/>
    <w:rsid w:val="00CA30CC"/>
    <w:rsid w:val="00CB16F3"/>
    <w:rsid w:val="00CB47D4"/>
    <w:rsid w:val="00CC1BA7"/>
    <w:rsid w:val="00CC3932"/>
    <w:rsid w:val="00CD1644"/>
    <w:rsid w:val="00CD39AF"/>
    <w:rsid w:val="00CE47E0"/>
    <w:rsid w:val="00CE5E80"/>
    <w:rsid w:val="00CE7313"/>
    <w:rsid w:val="00CF4A51"/>
    <w:rsid w:val="00CF68FF"/>
    <w:rsid w:val="00CF6C4C"/>
    <w:rsid w:val="00CF79A6"/>
    <w:rsid w:val="00D079E6"/>
    <w:rsid w:val="00D103F0"/>
    <w:rsid w:val="00D10C65"/>
    <w:rsid w:val="00D13F3B"/>
    <w:rsid w:val="00D14E85"/>
    <w:rsid w:val="00D15372"/>
    <w:rsid w:val="00D16201"/>
    <w:rsid w:val="00D20DDE"/>
    <w:rsid w:val="00D21C08"/>
    <w:rsid w:val="00D2498C"/>
    <w:rsid w:val="00D25536"/>
    <w:rsid w:val="00D33005"/>
    <w:rsid w:val="00D33867"/>
    <w:rsid w:val="00D33A0D"/>
    <w:rsid w:val="00D34646"/>
    <w:rsid w:val="00D37A6E"/>
    <w:rsid w:val="00D4216D"/>
    <w:rsid w:val="00D42270"/>
    <w:rsid w:val="00D43211"/>
    <w:rsid w:val="00D43DB8"/>
    <w:rsid w:val="00D442BF"/>
    <w:rsid w:val="00D47417"/>
    <w:rsid w:val="00D47467"/>
    <w:rsid w:val="00D51BF6"/>
    <w:rsid w:val="00D52725"/>
    <w:rsid w:val="00D528F6"/>
    <w:rsid w:val="00D52D8C"/>
    <w:rsid w:val="00D53320"/>
    <w:rsid w:val="00D55FD8"/>
    <w:rsid w:val="00D57072"/>
    <w:rsid w:val="00D57684"/>
    <w:rsid w:val="00D63B2D"/>
    <w:rsid w:val="00D737D4"/>
    <w:rsid w:val="00D76749"/>
    <w:rsid w:val="00D76EDC"/>
    <w:rsid w:val="00D80C23"/>
    <w:rsid w:val="00D8407F"/>
    <w:rsid w:val="00D86E76"/>
    <w:rsid w:val="00D91941"/>
    <w:rsid w:val="00D935A1"/>
    <w:rsid w:val="00D93A00"/>
    <w:rsid w:val="00D945D9"/>
    <w:rsid w:val="00D952C8"/>
    <w:rsid w:val="00D96A9C"/>
    <w:rsid w:val="00DA474E"/>
    <w:rsid w:val="00DA71E8"/>
    <w:rsid w:val="00DB155D"/>
    <w:rsid w:val="00DB16E2"/>
    <w:rsid w:val="00DB30B8"/>
    <w:rsid w:val="00DB49B3"/>
    <w:rsid w:val="00DB4A2C"/>
    <w:rsid w:val="00DC0B8F"/>
    <w:rsid w:val="00DC4D98"/>
    <w:rsid w:val="00DC4F20"/>
    <w:rsid w:val="00DD0F46"/>
    <w:rsid w:val="00DE1BAD"/>
    <w:rsid w:val="00DE2015"/>
    <w:rsid w:val="00DE58C1"/>
    <w:rsid w:val="00DE790E"/>
    <w:rsid w:val="00DE7A60"/>
    <w:rsid w:val="00DE7C76"/>
    <w:rsid w:val="00DF10C4"/>
    <w:rsid w:val="00DF32D3"/>
    <w:rsid w:val="00DF370D"/>
    <w:rsid w:val="00DF51CD"/>
    <w:rsid w:val="00DF5D16"/>
    <w:rsid w:val="00E0254D"/>
    <w:rsid w:val="00E0266D"/>
    <w:rsid w:val="00E0423F"/>
    <w:rsid w:val="00E11B90"/>
    <w:rsid w:val="00E125B0"/>
    <w:rsid w:val="00E1539E"/>
    <w:rsid w:val="00E16EB2"/>
    <w:rsid w:val="00E203DA"/>
    <w:rsid w:val="00E23DA0"/>
    <w:rsid w:val="00E26154"/>
    <w:rsid w:val="00E2748A"/>
    <w:rsid w:val="00E27D35"/>
    <w:rsid w:val="00E27D63"/>
    <w:rsid w:val="00E314AF"/>
    <w:rsid w:val="00E33739"/>
    <w:rsid w:val="00E34246"/>
    <w:rsid w:val="00E352B2"/>
    <w:rsid w:val="00E43EF0"/>
    <w:rsid w:val="00E44AB3"/>
    <w:rsid w:val="00E44ED4"/>
    <w:rsid w:val="00E50F23"/>
    <w:rsid w:val="00E5450F"/>
    <w:rsid w:val="00E5579C"/>
    <w:rsid w:val="00E669B8"/>
    <w:rsid w:val="00E71997"/>
    <w:rsid w:val="00E7210B"/>
    <w:rsid w:val="00E736D1"/>
    <w:rsid w:val="00E73E16"/>
    <w:rsid w:val="00E74DB9"/>
    <w:rsid w:val="00E76EDD"/>
    <w:rsid w:val="00E76F2A"/>
    <w:rsid w:val="00E77718"/>
    <w:rsid w:val="00E82EC9"/>
    <w:rsid w:val="00E83F25"/>
    <w:rsid w:val="00E861AC"/>
    <w:rsid w:val="00E86509"/>
    <w:rsid w:val="00E874B1"/>
    <w:rsid w:val="00E90318"/>
    <w:rsid w:val="00E93423"/>
    <w:rsid w:val="00E93D90"/>
    <w:rsid w:val="00E94C57"/>
    <w:rsid w:val="00E97B1E"/>
    <w:rsid w:val="00E97D46"/>
    <w:rsid w:val="00EA3257"/>
    <w:rsid w:val="00EB0DAC"/>
    <w:rsid w:val="00ED0473"/>
    <w:rsid w:val="00ED2BA7"/>
    <w:rsid w:val="00ED48E3"/>
    <w:rsid w:val="00EE044D"/>
    <w:rsid w:val="00EE17E5"/>
    <w:rsid w:val="00EE3B03"/>
    <w:rsid w:val="00EF3290"/>
    <w:rsid w:val="00EF53E2"/>
    <w:rsid w:val="00F0025C"/>
    <w:rsid w:val="00F006BF"/>
    <w:rsid w:val="00F217B8"/>
    <w:rsid w:val="00F23A4C"/>
    <w:rsid w:val="00F305D5"/>
    <w:rsid w:val="00F3122A"/>
    <w:rsid w:val="00F3253C"/>
    <w:rsid w:val="00F34CC2"/>
    <w:rsid w:val="00F3550E"/>
    <w:rsid w:val="00F41C07"/>
    <w:rsid w:val="00F44B20"/>
    <w:rsid w:val="00F47EB3"/>
    <w:rsid w:val="00F51188"/>
    <w:rsid w:val="00F51563"/>
    <w:rsid w:val="00F6120F"/>
    <w:rsid w:val="00F6318C"/>
    <w:rsid w:val="00F734FA"/>
    <w:rsid w:val="00F744BF"/>
    <w:rsid w:val="00F779E7"/>
    <w:rsid w:val="00F779EF"/>
    <w:rsid w:val="00F805FC"/>
    <w:rsid w:val="00F849B8"/>
    <w:rsid w:val="00F84A3F"/>
    <w:rsid w:val="00F9497A"/>
    <w:rsid w:val="00FA23BB"/>
    <w:rsid w:val="00FA2A65"/>
    <w:rsid w:val="00FA3D50"/>
    <w:rsid w:val="00FA6D35"/>
    <w:rsid w:val="00FB32D9"/>
    <w:rsid w:val="00FB5E3B"/>
    <w:rsid w:val="00FC0A69"/>
    <w:rsid w:val="00FC54FA"/>
    <w:rsid w:val="00FC7CB7"/>
    <w:rsid w:val="00FD095C"/>
    <w:rsid w:val="00FD1B6C"/>
    <w:rsid w:val="00FD3C15"/>
    <w:rsid w:val="00FD7849"/>
    <w:rsid w:val="00FE06AB"/>
    <w:rsid w:val="00FE449C"/>
    <w:rsid w:val="00FE4E06"/>
    <w:rsid w:val="00FE5866"/>
    <w:rsid w:val="00FE7DF3"/>
    <w:rsid w:val="00FF10E2"/>
    <w:rsid w:val="00FF7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64FB5FD-E375-4220-94D0-39CB968BD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7825"/>
    <w:rPr>
      <w:sz w:val="24"/>
      <w:szCs w:val="24"/>
    </w:rPr>
  </w:style>
  <w:style w:type="paragraph" w:styleId="Heading1">
    <w:name w:val="heading 1"/>
    <w:basedOn w:val="Normal"/>
    <w:next w:val="Normal"/>
    <w:link w:val="Heading1Char"/>
    <w:qFormat/>
    <w:rsid w:val="004D3FA4"/>
    <w:pPr>
      <w:keepNext/>
      <w:keepLines/>
      <w:numPr>
        <w:numId w:val="1"/>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4D3FA4"/>
    <w:pPr>
      <w:keepNext/>
      <w:keepLines/>
      <w:numPr>
        <w:ilvl w:val="1"/>
        <w:numId w:val="1"/>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qFormat/>
    <w:rsid w:val="00B374E7"/>
    <w:pPr>
      <w:numPr>
        <w:ilvl w:val="2"/>
        <w:numId w:val="1"/>
      </w:numPr>
      <w:spacing w:before="100" w:beforeAutospacing="1" w:after="100" w:afterAutospacing="1"/>
      <w:outlineLvl w:val="2"/>
    </w:pPr>
    <w:rPr>
      <w:b/>
      <w:bCs/>
      <w:sz w:val="27"/>
      <w:szCs w:val="27"/>
    </w:rPr>
  </w:style>
  <w:style w:type="paragraph" w:styleId="Heading4">
    <w:name w:val="heading 4"/>
    <w:basedOn w:val="Normal"/>
    <w:next w:val="Normal"/>
    <w:link w:val="Heading4Char"/>
    <w:semiHidden/>
    <w:unhideWhenUsed/>
    <w:qFormat/>
    <w:rsid w:val="004D3FA4"/>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4D3FA4"/>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4D3FA4"/>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4D3FA4"/>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4D3FA4"/>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4D3FA4"/>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374E7"/>
    <w:rPr>
      <w:color w:val="0000FF"/>
      <w:u w:val="single"/>
    </w:rPr>
  </w:style>
  <w:style w:type="character" w:customStyle="1" w:styleId="author">
    <w:name w:val="author"/>
    <w:basedOn w:val="DefaultParagraphFont"/>
    <w:rsid w:val="00B374E7"/>
  </w:style>
  <w:style w:type="character" w:customStyle="1" w:styleId="apple-converted-space">
    <w:name w:val="apple-converted-space"/>
    <w:basedOn w:val="DefaultParagraphFont"/>
    <w:rsid w:val="00B374E7"/>
  </w:style>
  <w:style w:type="character" w:customStyle="1" w:styleId="fn">
    <w:name w:val="fn"/>
    <w:basedOn w:val="DefaultParagraphFont"/>
    <w:rsid w:val="00B374E7"/>
  </w:style>
  <w:style w:type="character" w:customStyle="1" w:styleId="post-labels">
    <w:name w:val="post-labels"/>
    <w:basedOn w:val="DefaultParagraphFont"/>
    <w:rsid w:val="00B374E7"/>
  </w:style>
  <w:style w:type="character" w:customStyle="1" w:styleId="item-action">
    <w:name w:val="item-action"/>
    <w:basedOn w:val="DefaultParagraphFont"/>
    <w:rsid w:val="00B374E7"/>
  </w:style>
  <w:style w:type="paragraph" w:styleId="ListParagraph">
    <w:name w:val="List Paragraph"/>
    <w:aliases w:val="Body of text,List Paragraph1"/>
    <w:basedOn w:val="Normal"/>
    <w:link w:val="ListParagraphChar"/>
    <w:uiPriority w:val="34"/>
    <w:qFormat/>
    <w:rsid w:val="00BA1875"/>
    <w:pPr>
      <w:spacing w:after="200" w:line="276" w:lineRule="auto"/>
      <w:ind w:left="720"/>
    </w:pPr>
    <w:rPr>
      <w:rFonts w:ascii="Calibri" w:hAnsi="Calibri"/>
      <w:sz w:val="22"/>
      <w:szCs w:val="22"/>
    </w:rPr>
  </w:style>
  <w:style w:type="paragraph" w:customStyle="1" w:styleId="Default">
    <w:name w:val="Default"/>
    <w:rsid w:val="00E0254D"/>
    <w:pPr>
      <w:autoSpaceDE w:val="0"/>
      <w:autoSpaceDN w:val="0"/>
      <w:adjustRightInd w:val="0"/>
    </w:pPr>
    <w:rPr>
      <w:rFonts w:ascii="Calibri" w:hAnsi="Calibri"/>
      <w:color w:val="000000"/>
      <w:sz w:val="24"/>
      <w:szCs w:val="24"/>
    </w:rPr>
  </w:style>
  <w:style w:type="paragraph" w:styleId="NormalWeb">
    <w:name w:val="Normal (Web)"/>
    <w:basedOn w:val="Normal"/>
    <w:rsid w:val="006F2BBF"/>
    <w:pPr>
      <w:spacing w:before="100" w:beforeAutospacing="1" w:after="100" w:afterAutospacing="1"/>
    </w:pPr>
  </w:style>
  <w:style w:type="paragraph" w:styleId="BalloonText">
    <w:name w:val="Balloon Text"/>
    <w:basedOn w:val="Normal"/>
    <w:link w:val="BalloonTextChar"/>
    <w:semiHidden/>
    <w:rsid w:val="005114AA"/>
    <w:rPr>
      <w:rFonts w:ascii="Tahoma" w:hAnsi="Tahoma" w:cs="Tahoma"/>
      <w:sz w:val="16"/>
      <w:szCs w:val="16"/>
    </w:rPr>
  </w:style>
  <w:style w:type="character" w:customStyle="1" w:styleId="BalloonTextChar">
    <w:name w:val="Balloon Text Char"/>
    <w:basedOn w:val="DefaultParagraphFont"/>
    <w:link w:val="BalloonText"/>
    <w:semiHidden/>
    <w:locked/>
    <w:rsid w:val="005114AA"/>
    <w:rPr>
      <w:rFonts w:ascii="Tahoma" w:hAnsi="Tahoma" w:cs="Tahoma"/>
      <w:sz w:val="16"/>
      <w:szCs w:val="16"/>
      <w:lang w:val="en-US" w:eastAsia="en-US" w:bidi="ar-SA"/>
    </w:rPr>
  </w:style>
  <w:style w:type="paragraph" w:styleId="Header">
    <w:name w:val="header"/>
    <w:basedOn w:val="Normal"/>
    <w:rsid w:val="004673A7"/>
    <w:pPr>
      <w:tabs>
        <w:tab w:val="center" w:pos="4320"/>
        <w:tab w:val="right" w:pos="8640"/>
      </w:tabs>
    </w:pPr>
  </w:style>
  <w:style w:type="character" w:styleId="PageNumber">
    <w:name w:val="page number"/>
    <w:basedOn w:val="DefaultParagraphFont"/>
    <w:rsid w:val="004673A7"/>
  </w:style>
  <w:style w:type="paragraph" w:styleId="Footer">
    <w:name w:val="footer"/>
    <w:basedOn w:val="Normal"/>
    <w:link w:val="FooterChar"/>
    <w:uiPriority w:val="99"/>
    <w:rsid w:val="004673A7"/>
    <w:pPr>
      <w:tabs>
        <w:tab w:val="center" w:pos="4320"/>
        <w:tab w:val="right" w:pos="8640"/>
      </w:tabs>
    </w:pPr>
  </w:style>
  <w:style w:type="character" w:styleId="CommentReference">
    <w:name w:val="annotation reference"/>
    <w:basedOn w:val="DefaultParagraphFont"/>
    <w:semiHidden/>
    <w:rsid w:val="004673A7"/>
    <w:rPr>
      <w:sz w:val="16"/>
      <w:szCs w:val="16"/>
    </w:rPr>
  </w:style>
  <w:style w:type="paragraph" w:styleId="CommentText">
    <w:name w:val="annotation text"/>
    <w:basedOn w:val="Normal"/>
    <w:semiHidden/>
    <w:rsid w:val="004673A7"/>
    <w:rPr>
      <w:sz w:val="20"/>
      <w:szCs w:val="20"/>
    </w:rPr>
  </w:style>
  <w:style w:type="paragraph" w:styleId="CommentSubject">
    <w:name w:val="annotation subject"/>
    <w:basedOn w:val="CommentText"/>
    <w:next w:val="CommentText"/>
    <w:semiHidden/>
    <w:rsid w:val="004673A7"/>
    <w:rPr>
      <w:b/>
      <w:bCs/>
    </w:rPr>
  </w:style>
  <w:style w:type="table" w:styleId="TableGrid">
    <w:name w:val="Table Grid"/>
    <w:basedOn w:val="TableNormal"/>
    <w:uiPriority w:val="59"/>
    <w:rsid w:val="00E44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650653"/>
    <w:rPr>
      <w:b/>
      <w:bCs/>
    </w:rPr>
  </w:style>
  <w:style w:type="character" w:styleId="Emphasis">
    <w:name w:val="Emphasis"/>
    <w:basedOn w:val="DefaultParagraphFont"/>
    <w:qFormat/>
    <w:rsid w:val="00650653"/>
    <w:rPr>
      <w:i/>
      <w:iCs/>
    </w:rPr>
  </w:style>
  <w:style w:type="paragraph" w:styleId="BodyText2">
    <w:name w:val="Body Text 2"/>
    <w:basedOn w:val="Normal"/>
    <w:link w:val="BodyText2Char"/>
    <w:uiPriority w:val="99"/>
    <w:rsid w:val="009C1B6C"/>
    <w:pPr>
      <w:spacing w:after="120"/>
      <w:ind w:left="360"/>
    </w:pPr>
  </w:style>
  <w:style w:type="character" w:customStyle="1" w:styleId="BodyText2Char">
    <w:name w:val="Body Text 2 Char"/>
    <w:basedOn w:val="DefaultParagraphFont"/>
    <w:link w:val="BodyText2"/>
    <w:uiPriority w:val="99"/>
    <w:rsid w:val="009C1B6C"/>
    <w:rPr>
      <w:sz w:val="24"/>
      <w:szCs w:val="24"/>
    </w:rPr>
  </w:style>
  <w:style w:type="character" w:styleId="PlaceholderText">
    <w:name w:val="Placeholder Text"/>
    <w:basedOn w:val="DefaultParagraphFont"/>
    <w:uiPriority w:val="99"/>
    <w:semiHidden/>
    <w:rsid w:val="008E416F"/>
    <w:rPr>
      <w:color w:val="808080"/>
    </w:rPr>
  </w:style>
  <w:style w:type="character" w:customStyle="1" w:styleId="Heading1Char">
    <w:name w:val="Heading 1 Char"/>
    <w:basedOn w:val="DefaultParagraphFont"/>
    <w:link w:val="Heading1"/>
    <w:rsid w:val="004D3FA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4D3FA4"/>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semiHidden/>
    <w:rsid w:val="004D3FA4"/>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semiHidden/>
    <w:rsid w:val="004D3FA4"/>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4D3FA4"/>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4D3FA4"/>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4D3FA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4D3FA4"/>
    <w:rPr>
      <w:rFonts w:asciiTheme="majorHAnsi" w:eastAsiaTheme="majorEastAsia" w:hAnsiTheme="majorHAnsi" w:cstheme="majorBidi"/>
      <w:i/>
      <w:iCs/>
      <w:color w:val="404040" w:themeColor="text1" w:themeTint="BF"/>
    </w:rPr>
  </w:style>
  <w:style w:type="paragraph" w:styleId="PlainText">
    <w:name w:val="Plain Text"/>
    <w:basedOn w:val="Normal"/>
    <w:link w:val="PlainTextChar"/>
    <w:unhideWhenUsed/>
    <w:rsid w:val="009D2E91"/>
    <w:rPr>
      <w:rFonts w:ascii="Consolas" w:eastAsia="Calibri" w:hAnsi="Consolas"/>
      <w:sz w:val="21"/>
      <w:szCs w:val="21"/>
    </w:rPr>
  </w:style>
  <w:style w:type="character" w:customStyle="1" w:styleId="PlainTextChar">
    <w:name w:val="Plain Text Char"/>
    <w:basedOn w:val="DefaultParagraphFont"/>
    <w:link w:val="PlainText"/>
    <w:rsid w:val="009D2E91"/>
    <w:rPr>
      <w:rFonts w:ascii="Consolas" w:eastAsia="Calibri" w:hAnsi="Consolas"/>
      <w:sz w:val="21"/>
      <w:szCs w:val="21"/>
    </w:rPr>
  </w:style>
  <w:style w:type="paragraph" w:styleId="BodyTextIndent">
    <w:name w:val="Body Text Indent"/>
    <w:basedOn w:val="Normal"/>
    <w:link w:val="BodyTextIndentChar"/>
    <w:rsid w:val="003406C8"/>
    <w:pPr>
      <w:spacing w:after="120"/>
      <w:ind w:left="283"/>
    </w:pPr>
  </w:style>
  <w:style w:type="character" w:customStyle="1" w:styleId="BodyTextIndentChar">
    <w:name w:val="Body Text Indent Char"/>
    <w:basedOn w:val="DefaultParagraphFont"/>
    <w:link w:val="BodyTextIndent"/>
    <w:rsid w:val="003406C8"/>
    <w:rPr>
      <w:sz w:val="24"/>
      <w:szCs w:val="24"/>
    </w:rPr>
  </w:style>
  <w:style w:type="paragraph" w:customStyle="1" w:styleId="FR1">
    <w:name w:val="FR1"/>
    <w:rsid w:val="00E736D1"/>
    <w:pPr>
      <w:widowControl w:val="0"/>
      <w:autoSpaceDE w:val="0"/>
      <w:autoSpaceDN w:val="0"/>
      <w:adjustRightInd w:val="0"/>
      <w:spacing w:before="260"/>
      <w:ind w:left="1240" w:hanging="700"/>
      <w:jc w:val="both"/>
    </w:pPr>
    <w:rPr>
      <w:rFonts w:ascii="Arial" w:hAnsi="Arial" w:cs="Arial"/>
      <w:noProof/>
      <w:sz w:val="22"/>
      <w:szCs w:val="22"/>
    </w:rPr>
  </w:style>
  <w:style w:type="character" w:customStyle="1" w:styleId="ListParagraphChar">
    <w:name w:val="List Paragraph Char"/>
    <w:aliases w:val="Body of text Char,List Paragraph1 Char"/>
    <w:link w:val="ListParagraph"/>
    <w:uiPriority w:val="34"/>
    <w:locked/>
    <w:rsid w:val="00E736D1"/>
    <w:rPr>
      <w:rFonts w:ascii="Calibri" w:hAnsi="Calibri"/>
      <w:sz w:val="22"/>
      <w:szCs w:val="22"/>
    </w:rPr>
  </w:style>
  <w:style w:type="character" w:customStyle="1" w:styleId="FooterChar">
    <w:name w:val="Footer Char"/>
    <w:basedOn w:val="DefaultParagraphFont"/>
    <w:link w:val="Footer"/>
    <w:uiPriority w:val="99"/>
    <w:rsid w:val="00CA1DB7"/>
    <w:rPr>
      <w:sz w:val="24"/>
      <w:szCs w:val="24"/>
    </w:rPr>
  </w:style>
  <w:style w:type="paragraph" w:styleId="NoSpacing">
    <w:name w:val="No Spacing"/>
    <w:uiPriority w:val="1"/>
    <w:qFormat/>
    <w:rsid w:val="00EF3290"/>
    <w:rPr>
      <w:rFonts w:cstheme="minorBid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876940">
      <w:bodyDiv w:val="1"/>
      <w:marLeft w:val="0"/>
      <w:marRight w:val="0"/>
      <w:marTop w:val="0"/>
      <w:marBottom w:val="0"/>
      <w:divBdr>
        <w:top w:val="none" w:sz="0" w:space="0" w:color="auto"/>
        <w:left w:val="none" w:sz="0" w:space="0" w:color="auto"/>
        <w:bottom w:val="none" w:sz="0" w:space="0" w:color="auto"/>
        <w:right w:val="none" w:sz="0" w:space="0" w:color="auto"/>
      </w:divBdr>
      <w:divsChild>
        <w:div w:id="908032197">
          <w:marLeft w:val="0"/>
          <w:marRight w:val="0"/>
          <w:marTop w:val="480"/>
          <w:marBottom w:val="120"/>
          <w:divBdr>
            <w:top w:val="none" w:sz="0" w:space="0" w:color="auto"/>
            <w:left w:val="none" w:sz="0" w:space="0" w:color="auto"/>
            <w:bottom w:val="none" w:sz="0" w:space="0" w:color="auto"/>
            <w:right w:val="none" w:sz="0" w:space="0" w:color="auto"/>
          </w:divBdr>
          <w:divsChild>
            <w:div w:id="171335928">
              <w:marLeft w:val="0"/>
              <w:marRight w:val="0"/>
              <w:marTop w:val="0"/>
              <w:marBottom w:val="0"/>
              <w:divBdr>
                <w:top w:val="none" w:sz="0" w:space="0" w:color="auto"/>
                <w:left w:val="none" w:sz="0" w:space="0" w:color="auto"/>
                <w:bottom w:val="none" w:sz="0" w:space="0" w:color="auto"/>
                <w:right w:val="none" w:sz="0" w:space="0" w:color="auto"/>
              </w:divBdr>
              <w:divsChild>
                <w:div w:id="1795783849">
                  <w:marLeft w:val="0"/>
                  <w:marRight w:val="0"/>
                  <w:marTop w:val="0"/>
                  <w:marBottom w:val="0"/>
                  <w:divBdr>
                    <w:top w:val="none" w:sz="0" w:space="0" w:color="auto"/>
                    <w:left w:val="none" w:sz="0" w:space="0" w:color="auto"/>
                    <w:bottom w:val="none" w:sz="0" w:space="0" w:color="auto"/>
                    <w:right w:val="none" w:sz="0" w:space="0" w:color="auto"/>
                  </w:divBdr>
                  <w:divsChild>
                    <w:div w:id="1967077763">
                      <w:marLeft w:val="0"/>
                      <w:marRight w:val="0"/>
                      <w:marTop w:val="0"/>
                      <w:marBottom w:val="0"/>
                      <w:divBdr>
                        <w:top w:val="none" w:sz="0" w:space="0" w:color="auto"/>
                        <w:left w:val="none" w:sz="0" w:space="0" w:color="auto"/>
                        <w:bottom w:val="none" w:sz="0" w:space="0" w:color="auto"/>
                        <w:right w:val="none" w:sz="0" w:space="0" w:color="auto"/>
                      </w:divBdr>
                      <w:divsChild>
                        <w:div w:id="143859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008871">
          <w:marLeft w:val="0"/>
          <w:marRight w:val="0"/>
          <w:marTop w:val="0"/>
          <w:marBottom w:val="0"/>
          <w:divBdr>
            <w:top w:val="none" w:sz="0" w:space="0" w:color="auto"/>
            <w:left w:val="none" w:sz="0" w:space="0" w:color="auto"/>
            <w:bottom w:val="none" w:sz="0" w:space="0" w:color="auto"/>
            <w:right w:val="none" w:sz="0" w:space="0" w:color="auto"/>
          </w:divBdr>
          <w:divsChild>
            <w:div w:id="89385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33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7.bin"/><Relationship Id="rId3" Type="http://schemas.openxmlformats.org/officeDocument/2006/relationships/styles" Target="styles.xml"/><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5.wmf"/><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6.bin"/><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oleObject" Target="embeddings/oleObject15.bin"/><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B5FAA-0FFE-46C4-9732-CAFB6E6DA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2640</Words>
  <Characters>15054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Contoh Proposal Skripsi</vt:lpstr>
    </vt:vector>
  </TitlesOfParts>
  <Company>HOME</Company>
  <LinksUpToDate>false</LinksUpToDate>
  <CharactersWithSpaces>17659</CharactersWithSpaces>
  <SharedDoc>false</SharedDoc>
  <HLinks>
    <vt:vector size="36" baseType="variant">
      <vt:variant>
        <vt:i4>6946873</vt:i4>
      </vt:variant>
      <vt:variant>
        <vt:i4>30</vt:i4>
      </vt:variant>
      <vt:variant>
        <vt:i4>0</vt:i4>
      </vt:variant>
      <vt:variant>
        <vt:i4>5</vt:i4>
      </vt:variant>
      <vt:variant>
        <vt:lpwstr>http://gurupkn.wordpress.com/category/pembelajaran/model-model/page/3/</vt:lpwstr>
      </vt:variant>
      <vt:variant>
        <vt:lpwstr/>
      </vt:variant>
      <vt:variant>
        <vt:i4>3866671</vt:i4>
      </vt:variant>
      <vt:variant>
        <vt:i4>12</vt:i4>
      </vt:variant>
      <vt:variant>
        <vt:i4>0</vt:i4>
      </vt:variant>
      <vt:variant>
        <vt:i4>5</vt:i4>
      </vt:variant>
      <vt:variant>
        <vt:lpwstr>http://aadesanjaya.blogspot.com/2010/12/teori-belajar.html</vt:lpwstr>
      </vt:variant>
      <vt:variant>
        <vt:lpwstr/>
      </vt:variant>
      <vt:variant>
        <vt:i4>4849679</vt:i4>
      </vt:variant>
      <vt:variant>
        <vt:i4>9</vt:i4>
      </vt:variant>
      <vt:variant>
        <vt:i4>0</vt:i4>
      </vt:variant>
      <vt:variant>
        <vt:i4>5</vt:i4>
      </vt:variant>
      <vt:variant>
        <vt:lpwstr>http://aadesanjaya.blogspot.com/2010/10/model-model-pembelajaran.html</vt:lpwstr>
      </vt:variant>
      <vt:variant>
        <vt:lpwstr/>
      </vt:variant>
      <vt:variant>
        <vt:i4>6357092</vt:i4>
      </vt:variant>
      <vt:variant>
        <vt:i4>6</vt:i4>
      </vt:variant>
      <vt:variant>
        <vt:i4>0</vt:i4>
      </vt:variant>
      <vt:variant>
        <vt:i4>5</vt:i4>
      </vt:variant>
      <vt:variant>
        <vt:lpwstr>http://aadesanjaya.blogspot.com/2011/03/pengertian-definisi-hasil-belajar.html</vt:lpwstr>
      </vt:variant>
      <vt:variant>
        <vt:lpwstr/>
      </vt:variant>
      <vt:variant>
        <vt:i4>5505110</vt:i4>
      </vt:variant>
      <vt:variant>
        <vt:i4>3</vt:i4>
      </vt:variant>
      <vt:variant>
        <vt:i4>0</vt:i4>
      </vt:variant>
      <vt:variant>
        <vt:i4>5</vt:i4>
      </vt:variant>
      <vt:variant>
        <vt:lpwstr>http://aadesanjaya.blogspot.com/2010/12/mengelola-informasi.html</vt:lpwstr>
      </vt:variant>
      <vt:variant>
        <vt:lpwstr/>
      </vt:variant>
      <vt:variant>
        <vt:i4>4718679</vt:i4>
      </vt:variant>
      <vt:variant>
        <vt:i4>0</vt:i4>
      </vt:variant>
      <vt:variant>
        <vt:i4>0</vt:i4>
      </vt:variant>
      <vt:variant>
        <vt:i4>5</vt:i4>
      </vt:variant>
      <vt:variant>
        <vt:lpwstr>http://unjabisnis.blogspot.com/Quantum-learning/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Contoh Proposal Skripsi</dc:title>
  <dc:creator>User</dc:creator>
  <cp:lastModifiedBy>ART COMP</cp:lastModifiedBy>
  <cp:revision>6</cp:revision>
  <cp:lastPrinted>2015-08-05T17:33:00Z</cp:lastPrinted>
  <dcterms:created xsi:type="dcterms:W3CDTF">2019-01-01T03:57:00Z</dcterms:created>
  <dcterms:modified xsi:type="dcterms:W3CDTF">2019-01-06T15:31:00Z</dcterms:modified>
</cp:coreProperties>
</file>