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2E6" w:rsidRDefault="008C6D2A" w:rsidP="00770D1F">
      <w:pPr>
        <w:pStyle w:val="Heading1"/>
        <w:spacing w:before="90" w:line="360" w:lineRule="auto"/>
        <w:ind w:left="768" w:right="196"/>
        <w:jc w:val="center"/>
      </w:pPr>
      <w:r>
        <w:rPr>
          <w:color w:val="1D1B11"/>
        </w:rPr>
        <w:t>PENGEMBANGAN LEMBAR KEGIATAN SISWA (LKS) IPA TERPADU DI SMPN I SEMBALUN KELAS V11 BERBASIS ASESMEN AUTENTIK PADA POKOK BAHASAN FOTOSINTESIS</w:t>
      </w:r>
    </w:p>
    <w:p w:rsidR="00A612E6" w:rsidRDefault="00A612E6">
      <w:pPr>
        <w:pStyle w:val="BodyText"/>
        <w:rPr>
          <w:b/>
          <w:sz w:val="36"/>
        </w:rPr>
      </w:pPr>
    </w:p>
    <w:p w:rsidR="00A612E6" w:rsidRDefault="008C6D2A">
      <w:pPr>
        <w:ind w:left="4314"/>
        <w:rPr>
          <w:b/>
          <w:sz w:val="24"/>
        </w:rPr>
      </w:pPr>
      <w:r>
        <w:rPr>
          <w:b/>
          <w:sz w:val="24"/>
        </w:rPr>
        <w:t>Rabiatul Adawiyah</w:t>
      </w:r>
    </w:p>
    <w:p w:rsidR="00A612E6" w:rsidRDefault="008C6D2A">
      <w:pPr>
        <w:spacing w:before="130"/>
        <w:ind w:left="2937"/>
        <w:rPr>
          <w:sz w:val="20"/>
        </w:rPr>
      </w:pPr>
      <w:r>
        <w:rPr>
          <w:sz w:val="20"/>
        </w:rPr>
        <w:t>Program Studi Pendidikan Biologi STKIP Hamzanwadi Selong</w:t>
      </w:r>
    </w:p>
    <w:p w:rsidR="00A612E6" w:rsidRDefault="00A612E6">
      <w:pPr>
        <w:pStyle w:val="BodyText"/>
        <w:rPr>
          <w:sz w:val="22"/>
        </w:rPr>
      </w:pPr>
    </w:p>
    <w:p w:rsidR="00A612E6" w:rsidRDefault="00A612E6">
      <w:pPr>
        <w:pStyle w:val="BodyText"/>
        <w:rPr>
          <w:sz w:val="18"/>
        </w:rPr>
      </w:pPr>
    </w:p>
    <w:p w:rsidR="00A612E6" w:rsidRDefault="008C6D2A">
      <w:pPr>
        <w:pStyle w:val="BodyText"/>
        <w:ind w:left="1761" w:right="339" w:hanging="993"/>
        <w:jc w:val="both"/>
      </w:pPr>
      <w:r>
        <w:rPr>
          <w:b/>
        </w:rPr>
        <w:t>Abstrak</w:t>
      </w:r>
      <w:r>
        <w:t>- Dari hasil observasi yang dil</w:t>
      </w:r>
      <w:r>
        <w:t xml:space="preserve">akukan </w:t>
      </w:r>
      <w:r>
        <w:rPr>
          <w:spacing w:val="-3"/>
        </w:rPr>
        <w:t xml:space="preserve">di </w:t>
      </w:r>
      <w:r>
        <w:t xml:space="preserve">sekolah ditemukan masalah tentang bagaimana kelayakan hasil pengembangan lembar kegiatan siswa (LKS), yang bertujuan untuk menghasilkan </w:t>
      </w:r>
      <w:r>
        <w:rPr>
          <w:spacing w:val="-3"/>
        </w:rPr>
        <w:t xml:space="preserve">LKS </w:t>
      </w:r>
      <w:r>
        <w:t>Berbasis Asesmen Autentik pada pokok bahasan Fotosintesis. Penelitian pengembangan ini menggunakan model b</w:t>
      </w:r>
      <w:r>
        <w:t>org and gall. Data yang diperoleh dalam penelitian pengembangan ini adalah data kualitatif dan kuantitatif. Instrumen pengumpulan data menggunakan angket respon siswa, dan lembar validator. Teknik analisis data menggunakan rumus Skala lima. Pada tahap peng</w:t>
      </w:r>
      <w:r>
        <w:t xml:space="preserve">embangan dilakukan validasi </w:t>
      </w:r>
      <w:r>
        <w:rPr>
          <w:spacing w:val="-3"/>
        </w:rPr>
        <w:t xml:space="preserve">LKS </w:t>
      </w:r>
      <w:r>
        <w:t xml:space="preserve">oleh validator yang  meliputi kelayakan isi/materi, tampilan </w:t>
      </w:r>
      <w:r>
        <w:rPr>
          <w:spacing w:val="-3"/>
        </w:rPr>
        <w:t xml:space="preserve">LKS, </w:t>
      </w:r>
      <w:r>
        <w:t xml:space="preserve">angket respon siswa. Hasil dari validasi Lembar kegiatan siswa adalah, 3 dengan kategori cukup baik (valid) dari segi kelayakan isi/materi, 4 dengan kategori </w:t>
      </w:r>
      <w:r>
        <w:t>baik (valid) dari segi tampilan, 86,66 dengan kategori sangat Baik (valid) untuk angket respon siswa, dengan menggunakan Lembar kegiatan siswa yaitu 86% yang menunjukkan bahwa siswa sangat merespon terhadap</w:t>
      </w:r>
      <w:r>
        <w:rPr>
          <w:spacing w:val="3"/>
        </w:rPr>
        <w:t xml:space="preserve"> </w:t>
      </w:r>
      <w:r>
        <w:rPr>
          <w:spacing w:val="-5"/>
        </w:rPr>
        <w:t>LKS</w:t>
      </w:r>
    </w:p>
    <w:p w:rsidR="00A612E6" w:rsidRDefault="00A612E6">
      <w:pPr>
        <w:pStyle w:val="BodyText"/>
        <w:spacing w:before="6"/>
      </w:pPr>
    </w:p>
    <w:p w:rsidR="00A612E6" w:rsidRDefault="008C6D2A">
      <w:pPr>
        <w:pStyle w:val="BodyText"/>
        <w:spacing w:line="357" w:lineRule="auto"/>
        <w:ind w:left="2185" w:right="207" w:hanging="1417"/>
      </w:pPr>
      <w:r>
        <w:rPr>
          <w:b/>
        </w:rPr>
        <w:t xml:space="preserve">Kata Kunci: </w:t>
      </w:r>
      <w:r>
        <w:t>Pengembangan lembar kegiatan sis</w:t>
      </w:r>
      <w:r>
        <w:t>wa (LKS) Berbasis asesmen Autentik</w:t>
      </w:r>
    </w:p>
    <w:p w:rsidR="00A612E6" w:rsidRDefault="00A612E6">
      <w:pPr>
        <w:spacing w:line="357" w:lineRule="auto"/>
        <w:sectPr w:rsidR="00A612E6">
          <w:footerReference w:type="default" r:id="rId8"/>
          <w:pgSz w:w="12240" w:h="15840"/>
          <w:pgMar w:top="1500" w:right="1500" w:bottom="1260" w:left="1500" w:header="0" w:footer="1066" w:gutter="0"/>
          <w:pgNumType w:start="2"/>
          <w:cols w:space="720"/>
        </w:sectPr>
      </w:pPr>
    </w:p>
    <w:p w:rsidR="00A612E6" w:rsidRDefault="00A612E6">
      <w:pPr>
        <w:pStyle w:val="BodyText"/>
        <w:rPr>
          <w:sz w:val="20"/>
        </w:rPr>
      </w:pPr>
    </w:p>
    <w:p w:rsidR="00A612E6" w:rsidRDefault="00A612E6">
      <w:pPr>
        <w:pStyle w:val="BodyText"/>
        <w:rPr>
          <w:sz w:val="20"/>
        </w:rPr>
      </w:pPr>
    </w:p>
    <w:p w:rsidR="00A612E6" w:rsidRDefault="00A612E6">
      <w:pPr>
        <w:pStyle w:val="BodyText"/>
        <w:rPr>
          <w:sz w:val="19"/>
        </w:rPr>
      </w:pPr>
    </w:p>
    <w:p w:rsidR="00A612E6" w:rsidRDefault="008C6D2A">
      <w:pPr>
        <w:pStyle w:val="Heading1"/>
        <w:spacing w:before="90" w:line="360" w:lineRule="auto"/>
        <w:ind w:left="985" w:right="420" w:firstLine="1"/>
        <w:jc w:val="center"/>
      </w:pPr>
      <w:r>
        <w:rPr>
          <w:color w:val="1D1B11"/>
        </w:rPr>
        <w:t>DEVELOPING OF STUDENT WORKSHEET (LKS) INTEGRATED IPA AUTHENTIC ASSESSMENT BASED ON THE SUBJECT OF PHOTOSYNTHESIS AT SEVENTH GRADERS OF SMPN 1</w:t>
      </w:r>
      <w:r>
        <w:rPr>
          <w:color w:val="1D1B11"/>
          <w:spacing w:val="-31"/>
        </w:rPr>
        <w:t xml:space="preserve"> </w:t>
      </w:r>
      <w:r>
        <w:rPr>
          <w:color w:val="1D1B11"/>
        </w:rPr>
        <w:t>SEMBALUN,</w:t>
      </w:r>
    </w:p>
    <w:p w:rsidR="00A612E6" w:rsidRDefault="00A612E6">
      <w:pPr>
        <w:pStyle w:val="BodyText"/>
        <w:rPr>
          <w:b/>
          <w:sz w:val="36"/>
        </w:rPr>
      </w:pPr>
    </w:p>
    <w:p w:rsidR="00A612E6" w:rsidRDefault="008C6D2A">
      <w:pPr>
        <w:ind w:left="4314"/>
        <w:rPr>
          <w:b/>
          <w:sz w:val="24"/>
        </w:rPr>
      </w:pPr>
      <w:bookmarkStart w:id="0" w:name="_GoBack"/>
      <w:r>
        <w:rPr>
          <w:b/>
          <w:sz w:val="24"/>
        </w:rPr>
        <w:t>Rabiatul Adawiyah</w:t>
      </w:r>
    </w:p>
    <w:bookmarkEnd w:id="0"/>
    <w:p w:rsidR="00A612E6" w:rsidRDefault="008C6D2A">
      <w:pPr>
        <w:spacing w:before="130"/>
        <w:ind w:left="3689"/>
        <w:rPr>
          <w:sz w:val="20"/>
        </w:rPr>
      </w:pPr>
      <w:r>
        <w:rPr>
          <w:sz w:val="20"/>
        </w:rPr>
        <w:t>Biology Education STKIP Hamzanwadi Selong</w:t>
      </w:r>
    </w:p>
    <w:p w:rsidR="00A612E6" w:rsidRDefault="00A612E6">
      <w:pPr>
        <w:pStyle w:val="BodyText"/>
        <w:rPr>
          <w:sz w:val="22"/>
        </w:rPr>
      </w:pPr>
    </w:p>
    <w:p w:rsidR="00A612E6" w:rsidRDefault="00A612E6">
      <w:pPr>
        <w:pStyle w:val="BodyText"/>
        <w:rPr>
          <w:sz w:val="18"/>
        </w:rPr>
      </w:pPr>
    </w:p>
    <w:p w:rsidR="00A612E6" w:rsidRDefault="008C6D2A">
      <w:pPr>
        <w:pStyle w:val="BodyText"/>
        <w:ind w:left="1761" w:right="342" w:hanging="993"/>
        <w:jc w:val="both"/>
      </w:pPr>
      <w:r>
        <w:rPr>
          <w:b/>
        </w:rPr>
        <w:t>Abstract</w:t>
      </w:r>
      <w:r>
        <w:t>- From the results of observations made at the school, found the problem of how the feasibility of the developing student worksheet, which aims to produce a student worksheet authentic assessment based on</w:t>
      </w:r>
      <w:r>
        <w:t xml:space="preserve"> the subject photosyntesis. This study uses a model of the development of Borg and Gall. Data obtained in this development research is qualitative data and quantitative data. Data collection instruments use student questionnaire responses, and validation s</w:t>
      </w:r>
      <w:r>
        <w:t xml:space="preserve">heet. Data analysis techniques using five </w:t>
      </w:r>
      <w:r>
        <w:rPr>
          <w:spacing w:val="3"/>
        </w:rPr>
        <w:t xml:space="preserve">scale </w:t>
      </w:r>
      <w:r>
        <w:t xml:space="preserve">formula. </w:t>
      </w:r>
      <w:r>
        <w:rPr>
          <w:spacing w:val="-3"/>
        </w:rPr>
        <w:t xml:space="preserve">At </w:t>
      </w:r>
      <w:r>
        <w:t>this stage of development, validation performed by the student worksheet validator, which includes feasibility content or material, display student worksheets, student questionnaire responses. Stu</w:t>
      </w:r>
      <w:r>
        <w:t>dent worksheets validation resluts, among others, in terms of feasibility content or material obtained a value of 3, in the category of preety good (valid. In terms of the view that the value of 4, in the category of good (valid). From the student question</w:t>
      </w:r>
      <w:r>
        <w:t>naire responses obtained value of 86,66, in the category of very good (valid). Using student worksheets, 86% indicate that the students are very responsive to the student worksheets.</w:t>
      </w:r>
    </w:p>
    <w:p w:rsidR="00A612E6" w:rsidRDefault="00A612E6">
      <w:pPr>
        <w:pStyle w:val="BodyText"/>
        <w:spacing w:before="6"/>
      </w:pPr>
    </w:p>
    <w:p w:rsidR="00A612E6" w:rsidRDefault="008C6D2A">
      <w:pPr>
        <w:pStyle w:val="BodyText"/>
        <w:ind w:left="768"/>
      </w:pPr>
      <w:r>
        <w:rPr>
          <w:b/>
        </w:rPr>
        <w:t xml:space="preserve">Key words: </w:t>
      </w:r>
      <w:r>
        <w:t>Developing student worksheets, based authentic assessment.</w:t>
      </w:r>
    </w:p>
    <w:p w:rsidR="00A612E6" w:rsidRDefault="00A612E6">
      <w:pPr>
        <w:sectPr w:rsidR="00A612E6">
          <w:pgSz w:w="12240" w:h="15840"/>
          <w:pgMar w:top="1500" w:right="1500" w:bottom="1260" w:left="1500" w:header="0" w:footer="1066" w:gutter="0"/>
          <w:cols w:space="720"/>
        </w:sectPr>
      </w:pPr>
    </w:p>
    <w:p w:rsidR="00A612E6" w:rsidRDefault="00A612E6">
      <w:pPr>
        <w:pStyle w:val="BodyText"/>
        <w:rPr>
          <w:sz w:val="20"/>
        </w:rPr>
      </w:pPr>
    </w:p>
    <w:p w:rsidR="00A612E6" w:rsidRDefault="00A612E6">
      <w:pPr>
        <w:pStyle w:val="BodyText"/>
        <w:rPr>
          <w:sz w:val="20"/>
        </w:rPr>
      </w:pPr>
    </w:p>
    <w:p w:rsidR="00A612E6" w:rsidRDefault="00A612E6">
      <w:pPr>
        <w:pStyle w:val="BodyText"/>
        <w:rPr>
          <w:sz w:val="19"/>
        </w:rPr>
      </w:pPr>
    </w:p>
    <w:p w:rsidR="00A612E6" w:rsidRDefault="008C6D2A">
      <w:pPr>
        <w:pStyle w:val="Heading1"/>
        <w:spacing w:before="90"/>
      </w:pPr>
      <w:r>
        <w:t>PENDAHULUAN</w:t>
      </w:r>
    </w:p>
    <w:p w:rsidR="00A612E6" w:rsidRDefault="008C6D2A">
      <w:pPr>
        <w:pStyle w:val="BodyText"/>
        <w:spacing w:before="132" w:line="360" w:lineRule="auto"/>
        <w:ind w:left="913" w:right="240" w:firstLine="708"/>
        <w:jc w:val="both"/>
      </w:pPr>
      <w:r>
        <w:t>Berdasarkan hasil observasi yang dilakukan di SMPN 1 Sembalun pembelajaran IPA masih bersifat konvesional yang didominasi oleh metode ceramah dan bahan ajar yang digunakan dalam proses pembelajaran di kelas hanya menggunakan s</w:t>
      </w:r>
      <w:r>
        <w:t>arana seperti buku paket saja, selain itu bahan ajar yang digunakan masih mempunyai kelemahan yang di mana buku paket hanya dipegang oleh guru dan siswa hanya duduk, menulis, mendengarkan penjelasan dari guru sehingga siswa menjadi pasif, kurang motivasi d</w:t>
      </w:r>
      <w:r>
        <w:t>an pengetahuan atau wawasan  siswa menjadi tidak luas atau pengetahuan siswa hanya dari penjelasan gurunya saja berbeda dengan bahan ajar yang dikembangkan oleh peneliti lembar kegiatan siswa (LKS) bisa dipegang oleh siswa dan diJadikan sebagai panduan unt</w:t>
      </w:r>
      <w:r>
        <w:t>uk mengembangkan aspek koognitif maupun jadi panduan  semua  pembelajaran dalam bentuk ekperimen dan menjadikan siswa lebih termotivasi dalam belajar dan tidak menimbulkan kebosaanan, serta pengetahuan siswa lebih luas, dan siswa merasa tertantang dengan a</w:t>
      </w:r>
      <w:r>
        <w:t>danya lembar kegiatan siswa</w:t>
      </w:r>
      <w:r>
        <w:rPr>
          <w:spacing w:val="-5"/>
        </w:rPr>
        <w:t xml:space="preserve"> </w:t>
      </w:r>
      <w:r>
        <w:t>(LKS)</w:t>
      </w:r>
    </w:p>
    <w:p w:rsidR="00A612E6" w:rsidRDefault="008C6D2A">
      <w:pPr>
        <w:pStyle w:val="BodyText"/>
        <w:spacing w:before="2" w:line="360" w:lineRule="auto"/>
        <w:ind w:left="913" w:right="240" w:firstLine="708"/>
        <w:jc w:val="both"/>
      </w:pPr>
      <w:r>
        <w:t>penilaian yang dilakukan di Sekolah hanya melihat nilai kognitif dari siswa yaitu melihat hasil nilai ulangannya atau ujian ahirnya, tampa menilaian  psikomotor dan efektifan dari siswa itu sendiri. Instrumen penilaiaannya</w:t>
      </w:r>
      <w:r>
        <w:t xml:space="preserve"> yang digunakan hanya mengukur kognitif. Akibat dari penilaian yang dilakukan di sekolah, semua aktifitas siswa tidak dinilai selain kognitifnya, dan siswa menjadi kurang disiplin, tingkah laku siswa tidak mencerminkan tingkah lakunya seorang pelajar. berb</w:t>
      </w:r>
      <w:r>
        <w:t>eda dengan asesmen autentik Penilaian asesmen autentik, merupakan suatu proses evaluasi yang melibatkan berbagai bentuk pengukuran terhadap  kinerja yang mencerminkan pembelajaran siswa, prestasi, motivasi, dan sikap- sikap pada aktifitas yang relevan dala</w:t>
      </w:r>
      <w:r>
        <w:t>m pembelajaran (Syofiana,</w:t>
      </w:r>
      <w:r>
        <w:rPr>
          <w:spacing w:val="-14"/>
        </w:rPr>
        <w:t xml:space="preserve"> </w:t>
      </w:r>
      <w:r>
        <w:t>2010).</w:t>
      </w:r>
    </w:p>
    <w:p w:rsidR="00A612E6" w:rsidRDefault="008C6D2A">
      <w:pPr>
        <w:pStyle w:val="BodyText"/>
        <w:spacing w:before="1" w:line="360" w:lineRule="auto"/>
        <w:ind w:left="913" w:right="241" w:firstLine="708"/>
        <w:jc w:val="both"/>
      </w:pPr>
      <w:r>
        <w:t>Berdasarkan uraian di atas penulis mencoba mengangkat judul penilitian pengembangan LKS IPA terpadu di SMPN I Sembalun barbasis asesmen autentik pada kelas VII pada pokok bahasan Fotosintesi.Tujuan penelitian ini adalah untuk menghasilkan LKS berbasis ases</w:t>
      </w:r>
      <w:r>
        <w:t>men autentik pada pokok bahasan Fotosintesis</w:t>
      </w:r>
    </w:p>
    <w:p w:rsidR="00A612E6" w:rsidRDefault="00A612E6">
      <w:pPr>
        <w:spacing w:line="360" w:lineRule="auto"/>
        <w:jc w:val="both"/>
        <w:sectPr w:rsidR="00A612E6">
          <w:pgSz w:w="12240" w:h="15840"/>
          <w:pgMar w:top="1500" w:right="1500" w:bottom="1260" w:left="1500" w:header="0" w:footer="1066" w:gutter="0"/>
          <w:cols w:space="720"/>
        </w:sectPr>
      </w:pPr>
    </w:p>
    <w:p w:rsidR="00A612E6" w:rsidRDefault="00A612E6">
      <w:pPr>
        <w:pStyle w:val="BodyText"/>
        <w:rPr>
          <w:sz w:val="20"/>
        </w:rPr>
      </w:pPr>
    </w:p>
    <w:p w:rsidR="00A612E6" w:rsidRDefault="00A612E6">
      <w:pPr>
        <w:pStyle w:val="BodyText"/>
        <w:rPr>
          <w:sz w:val="20"/>
        </w:rPr>
      </w:pPr>
    </w:p>
    <w:p w:rsidR="00A612E6" w:rsidRDefault="00A612E6">
      <w:pPr>
        <w:pStyle w:val="BodyText"/>
        <w:rPr>
          <w:sz w:val="19"/>
        </w:rPr>
      </w:pPr>
    </w:p>
    <w:p w:rsidR="00A612E6" w:rsidRDefault="008C6D2A">
      <w:pPr>
        <w:pStyle w:val="Heading1"/>
        <w:spacing w:before="90"/>
      </w:pPr>
      <w:r>
        <w:t>METODE PENELITIAN</w:t>
      </w:r>
    </w:p>
    <w:p w:rsidR="00A612E6" w:rsidRDefault="008C6D2A">
      <w:pPr>
        <w:pStyle w:val="BodyText"/>
        <w:spacing w:before="132" w:line="360" w:lineRule="auto"/>
        <w:ind w:left="913" w:right="243" w:firstLine="848"/>
        <w:jc w:val="both"/>
      </w:pPr>
      <w:r>
        <w:t>Jenis  penelitian  pengembangan,  tempat   penelitian   SMPN  I  Sembalun, dengan jumlah siswa sebanyak 25 orang yang  dijadikan  subjek  peneliti.</w:t>
      </w:r>
    </w:p>
    <w:p w:rsidR="00A612E6" w:rsidRDefault="008C6D2A">
      <w:pPr>
        <w:pStyle w:val="BodyText"/>
        <w:spacing w:before="2" w:line="357" w:lineRule="auto"/>
        <w:ind w:left="913" w:right="194" w:firstLine="576"/>
        <w:jc w:val="both"/>
      </w:pPr>
      <w:r>
        <w:t>Dari 10 langkah pengembangan</w:t>
      </w:r>
      <w:r>
        <w:t xml:space="preserve"> dalam borg and gall hanya sampai tahap keenam yaitu pada tahap uji coba produk</w:t>
      </w:r>
    </w:p>
    <w:p w:rsidR="00A612E6" w:rsidRDefault="008C6D2A">
      <w:pPr>
        <w:pStyle w:val="ListParagraph"/>
        <w:numPr>
          <w:ilvl w:val="0"/>
          <w:numId w:val="2"/>
        </w:numPr>
        <w:tabs>
          <w:tab w:val="left" w:pos="1337"/>
        </w:tabs>
        <w:spacing w:before="6"/>
        <w:jc w:val="both"/>
        <w:rPr>
          <w:sz w:val="24"/>
        </w:rPr>
      </w:pPr>
      <w:r>
        <w:rPr>
          <w:sz w:val="24"/>
        </w:rPr>
        <w:t>Potensi dan</w:t>
      </w:r>
      <w:r>
        <w:rPr>
          <w:spacing w:val="-1"/>
          <w:sz w:val="24"/>
        </w:rPr>
        <w:t xml:space="preserve"> </w:t>
      </w:r>
      <w:r>
        <w:rPr>
          <w:sz w:val="24"/>
        </w:rPr>
        <w:t>Masalah</w:t>
      </w:r>
    </w:p>
    <w:p w:rsidR="00A612E6" w:rsidRDefault="008C6D2A">
      <w:pPr>
        <w:pStyle w:val="BodyText"/>
        <w:spacing w:before="137" w:line="360" w:lineRule="auto"/>
        <w:ind w:left="913" w:right="192" w:firstLine="708"/>
        <w:jc w:val="both"/>
      </w:pPr>
      <w:r>
        <w:t xml:space="preserve">LKS yang digunakan dari sekolah SMP/MTs masih mempunyai banyak kekurangan jika dilihat dari pedoman pembuatan </w:t>
      </w:r>
      <w:r>
        <w:rPr>
          <w:spacing w:val="-3"/>
        </w:rPr>
        <w:t xml:space="preserve">LKS </w:t>
      </w:r>
      <w:r>
        <w:t>yang ditulis oleh Andi Prastowo yaitu terd</w:t>
      </w:r>
      <w:r>
        <w:t xml:space="preserve">apat 8 unsur yang harus ada  dalam  pembuatan  </w:t>
      </w:r>
      <w:r>
        <w:rPr>
          <w:spacing w:val="-5"/>
        </w:rPr>
        <w:t xml:space="preserve">LKS  </w:t>
      </w:r>
      <w:r>
        <w:t xml:space="preserve">yaitu judul, </w:t>
      </w:r>
      <w:r>
        <w:rPr>
          <w:spacing w:val="-3"/>
        </w:rPr>
        <w:t xml:space="preserve">KI </w:t>
      </w:r>
      <w:r>
        <w:t>yang akan dicapai,  tujuan,  landasan teori,  kegiatan,  peralatan atau  bahan langkah kerja, hasil pengamatan, yang diperlukan untuk menyelesaikan  tugas, yang harus</w:t>
      </w:r>
      <w:r>
        <w:rPr>
          <w:spacing w:val="-3"/>
        </w:rPr>
        <w:t xml:space="preserve"> </w:t>
      </w:r>
      <w:r>
        <w:t>dikerjakan.</w:t>
      </w:r>
    </w:p>
    <w:p w:rsidR="00A612E6" w:rsidRDefault="008C6D2A">
      <w:pPr>
        <w:pStyle w:val="ListParagraph"/>
        <w:numPr>
          <w:ilvl w:val="0"/>
          <w:numId w:val="2"/>
        </w:numPr>
        <w:tabs>
          <w:tab w:val="left" w:pos="1397"/>
        </w:tabs>
        <w:ind w:left="1397" w:hanging="344"/>
        <w:jc w:val="both"/>
        <w:rPr>
          <w:sz w:val="24"/>
        </w:rPr>
      </w:pPr>
      <w:r>
        <w:rPr>
          <w:sz w:val="24"/>
        </w:rPr>
        <w:t>Mengumpul</w:t>
      </w:r>
      <w:r>
        <w:rPr>
          <w:sz w:val="24"/>
        </w:rPr>
        <w:t>kan</w:t>
      </w:r>
      <w:r>
        <w:rPr>
          <w:spacing w:val="-1"/>
          <w:sz w:val="24"/>
        </w:rPr>
        <w:t xml:space="preserve"> </w:t>
      </w:r>
      <w:r>
        <w:rPr>
          <w:sz w:val="24"/>
        </w:rPr>
        <w:t>Informasi</w:t>
      </w:r>
    </w:p>
    <w:p w:rsidR="00A612E6" w:rsidRDefault="008C6D2A">
      <w:pPr>
        <w:pStyle w:val="BodyText"/>
        <w:spacing w:before="140" w:line="360" w:lineRule="auto"/>
        <w:ind w:left="913" w:right="198" w:firstLine="708"/>
        <w:jc w:val="both"/>
      </w:pPr>
      <w:r>
        <w:t xml:space="preserve">Data yang digunakan berkaitan dengan pembuatan </w:t>
      </w:r>
      <w:r>
        <w:rPr>
          <w:spacing w:val="-3"/>
        </w:rPr>
        <w:t xml:space="preserve">LKS </w:t>
      </w:r>
      <w:r>
        <w:t xml:space="preserve">antara lain, silabus (meliputi KI dan KD), pengumpulan </w:t>
      </w:r>
      <w:r>
        <w:rPr>
          <w:spacing w:val="-3"/>
        </w:rPr>
        <w:t xml:space="preserve">LKS </w:t>
      </w:r>
      <w:r>
        <w:t xml:space="preserve">dari berbagai sekolah SMP/MTs dan berbagai informasi mengenai materi yang berkaitan dengan Fotosintesis Dari informasi tersebut maka peneliti ingin mengembangkan </w:t>
      </w:r>
      <w:r>
        <w:rPr>
          <w:spacing w:val="-3"/>
        </w:rPr>
        <w:t xml:space="preserve">LKS  </w:t>
      </w:r>
      <w:r>
        <w:t>IPA  Terpadu Berbasis Asesmen</w:t>
      </w:r>
      <w:r>
        <w:rPr>
          <w:spacing w:val="1"/>
        </w:rPr>
        <w:t xml:space="preserve"> </w:t>
      </w:r>
      <w:r>
        <w:t>autentik</w:t>
      </w:r>
    </w:p>
    <w:p w:rsidR="00A612E6" w:rsidRDefault="008C6D2A">
      <w:pPr>
        <w:pStyle w:val="ListParagraph"/>
        <w:numPr>
          <w:ilvl w:val="0"/>
          <w:numId w:val="2"/>
        </w:numPr>
        <w:tabs>
          <w:tab w:val="left" w:pos="1337"/>
        </w:tabs>
        <w:spacing w:line="275" w:lineRule="exact"/>
        <w:jc w:val="both"/>
        <w:rPr>
          <w:sz w:val="24"/>
        </w:rPr>
      </w:pPr>
      <w:r>
        <w:rPr>
          <w:sz w:val="24"/>
        </w:rPr>
        <w:t>Desain</w:t>
      </w:r>
      <w:r>
        <w:rPr>
          <w:spacing w:val="-1"/>
          <w:sz w:val="24"/>
        </w:rPr>
        <w:t xml:space="preserve"> </w:t>
      </w:r>
      <w:r>
        <w:rPr>
          <w:sz w:val="24"/>
        </w:rPr>
        <w:t>Produk</w:t>
      </w:r>
    </w:p>
    <w:p w:rsidR="00A612E6" w:rsidRDefault="008C6D2A">
      <w:pPr>
        <w:pStyle w:val="BodyText"/>
        <w:spacing w:before="140" w:line="360" w:lineRule="auto"/>
        <w:ind w:left="913" w:right="196" w:firstLine="708"/>
        <w:jc w:val="both"/>
      </w:pPr>
      <w:r>
        <w:t>Pada tahap ini, mulai membuat desain</w:t>
      </w:r>
      <w:r>
        <w:t xml:space="preserve"> awal dari produk yaitu berupa rancangan </w:t>
      </w:r>
      <w:r>
        <w:rPr>
          <w:spacing w:val="-4"/>
        </w:rPr>
        <w:t xml:space="preserve">LKS. </w:t>
      </w:r>
      <w:r>
        <w:t xml:space="preserve">Produk awal berupa </w:t>
      </w:r>
      <w:r>
        <w:rPr>
          <w:spacing w:val="-3"/>
        </w:rPr>
        <w:t xml:space="preserve">LKS </w:t>
      </w:r>
      <w:r>
        <w:t>IPA Terpadu</w:t>
      </w:r>
      <w:r>
        <w:rPr>
          <w:spacing w:val="60"/>
        </w:rPr>
        <w:t xml:space="preserve"> </w:t>
      </w:r>
      <w:r>
        <w:t>Berbasis</w:t>
      </w:r>
      <w:r>
        <w:rPr>
          <w:spacing w:val="60"/>
        </w:rPr>
        <w:t xml:space="preserve"> </w:t>
      </w:r>
      <w:r>
        <w:t>Asesmen</w:t>
      </w:r>
      <w:r>
        <w:rPr>
          <w:spacing w:val="60"/>
        </w:rPr>
        <w:t xml:space="preserve"> </w:t>
      </w:r>
      <w:r>
        <w:t xml:space="preserve">autentik pada pokok  bahasan  Fotosintesis,  dan  instrumen  pengumpulan  data yang akan digunakan. </w:t>
      </w:r>
      <w:r>
        <w:rPr>
          <w:spacing w:val="-3"/>
        </w:rPr>
        <w:t xml:space="preserve">LKS </w:t>
      </w:r>
      <w:r>
        <w:t xml:space="preserve">IPA ini terdiri dari 1)  judul,  2)  </w:t>
      </w:r>
      <w:r>
        <w:rPr>
          <w:spacing w:val="17"/>
        </w:rPr>
        <w:t xml:space="preserve"> </w:t>
      </w:r>
      <w:r>
        <w:rPr>
          <w:spacing w:val="-3"/>
        </w:rPr>
        <w:t xml:space="preserve">KI   </w:t>
      </w:r>
      <w:r>
        <w:t>yang akan d</w:t>
      </w:r>
      <w:r>
        <w:t>icapai,</w:t>
      </w:r>
    </w:p>
    <w:p w:rsidR="00A612E6" w:rsidRDefault="008C6D2A">
      <w:pPr>
        <w:pStyle w:val="BodyText"/>
        <w:spacing w:before="1"/>
        <w:ind w:left="913"/>
      </w:pPr>
      <w:r>
        <w:t>3)</w:t>
      </w:r>
      <w:r>
        <w:rPr>
          <w:spacing w:val="6"/>
        </w:rPr>
        <w:t xml:space="preserve"> </w:t>
      </w:r>
      <w:r>
        <w:t>Tujuan</w:t>
      </w:r>
      <w:r>
        <w:rPr>
          <w:spacing w:val="6"/>
        </w:rPr>
        <w:t xml:space="preserve"> </w:t>
      </w:r>
      <w:r>
        <w:t xml:space="preserve">, </w:t>
      </w:r>
      <w:r>
        <w:rPr>
          <w:spacing w:val="13"/>
        </w:rPr>
        <w:t xml:space="preserve"> </w:t>
      </w:r>
      <w:r>
        <w:t xml:space="preserve">4) </w:t>
      </w:r>
      <w:r>
        <w:rPr>
          <w:spacing w:val="20"/>
        </w:rPr>
        <w:t xml:space="preserve"> </w:t>
      </w:r>
      <w:r>
        <w:t>Landasan</w:t>
      </w:r>
      <w:r>
        <w:rPr>
          <w:spacing w:val="6"/>
        </w:rPr>
        <w:t xml:space="preserve"> </w:t>
      </w:r>
      <w:r>
        <w:t>teori,</w:t>
      </w:r>
      <w:r>
        <w:rPr>
          <w:spacing w:val="6"/>
        </w:rPr>
        <w:t xml:space="preserve"> </w:t>
      </w:r>
      <w:r>
        <w:t xml:space="preserve">5) </w:t>
      </w:r>
      <w:r>
        <w:rPr>
          <w:spacing w:val="17"/>
        </w:rPr>
        <w:t xml:space="preserve"> </w:t>
      </w:r>
      <w:r>
        <w:t xml:space="preserve">kegiatan </w:t>
      </w:r>
      <w:r>
        <w:rPr>
          <w:spacing w:val="14"/>
        </w:rPr>
        <w:t xml:space="preserve"> </w:t>
      </w:r>
      <w:r>
        <w:t xml:space="preserve">6) </w:t>
      </w:r>
      <w:r>
        <w:rPr>
          <w:spacing w:val="20"/>
        </w:rPr>
        <w:t xml:space="preserve"> </w:t>
      </w:r>
      <w:r>
        <w:t>Alat</w:t>
      </w:r>
      <w:r>
        <w:rPr>
          <w:spacing w:val="7"/>
        </w:rPr>
        <w:t xml:space="preserve"> </w:t>
      </w:r>
      <w:r>
        <w:t>dan</w:t>
      </w:r>
      <w:r>
        <w:rPr>
          <w:spacing w:val="6"/>
        </w:rPr>
        <w:t xml:space="preserve"> </w:t>
      </w:r>
      <w:r>
        <w:t>bahan</w:t>
      </w:r>
      <w:r>
        <w:rPr>
          <w:spacing w:val="9"/>
        </w:rPr>
        <w:t xml:space="preserve"> </w:t>
      </w:r>
      <w:r>
        <w:t>,</w:t>
      </w:r>
      <w:r>
        <w:rPr>
          <w:spacing w:val="6"/>
        </w:rPr>
        <w:t xml:space="preserve"> </w:t>
      </w:r>
      <w:r>
        <w:t xml:space="preserve">7) </w:t>
      </w:r>
      <w:r>
        <w:rPr>
          <w:spacing w:val="19"/>
        </w:rPr>
        <w:t xml:space="preserve"> </w:t>
      </w:r>
      <w:r>
        <w:t>Langkah</w:t>
      </w:r>
      <w:r>
        <w:rPr>
          <w:spacing w:val="6"/>
        </w:rPr>
        <w:t xml:space="preserve"> </w:t>
      </w:r>
      <w:r>
        <w:t>kerja</w:t>
      </w:r>
    </w:p>
    <w:p w:rsidR="00A612E6" w:rsidRDefault="008C6D2A">
      <w:pPr>
        <w:pStyle w:val="BodyText"/>
        <w:tabs>
          <w:tab w:val="left" w:pos="1320"/>
          <w:tab w:val="left" w:pos="2031"/>
          <w:tab w:val="left" w:pos="3397"/>
          <w:tab w:val="left" w:pos="3805"/>
          <w:tab w:val="left" w:pos="5125"/>
          <w:tab w:val="left" w:pos="6000"/>
          <w:tab w:val="left" w:pos="6884"/>
          <w:tab w:val="left" w:pos="7344"/>
          <w:tab w:val="left" w:pos="8499"/>
        </w:tabs>
        <w:spacing w:before="136" w:line="362" w:lineRule="auto"/>
        <w:ind w:left="913" w:right="199"/>
      </w:pPr>
      <w:r>
        <w:t>8)</w:t>
      </w:r>
      <w:r>
        <w:tab/>
        <w:t>Hasil</w:t>
      </w:r>
      <w:r>
        <w:tab/>
        <w:t>pengamatan</w:t>
      </w:r>
      <w:r>
        <w:tab/>
        <w:t>9)</w:t>
      </w:r>
      <w:r>
        <w:tab/>
        <w:t>pertanyaan.</w:t>
      </w:r>
      <w:r>
        <w:tab/>
        <w:t>Desain</w:t>
      </w:r>
      <w:r>
        <w:tab/>
        <w:t>produk</w:t>
      </w:r>
      <w:r>
        <w:tab/>
        <w:t>ini</w:t>
      </w:r>
      <w:r>
        <w:tab/>
        <w:t>dilakukan</w:t>
      </w:r>
      <w:r>
        <w:tab/>
      </w:r>
      <w:r>
        <w:rPr>
          <w:spacing w:val="-5"/>
        </w:rPr>
        <w:t xml:space="preserve">untuk </w:t>
      </w:r>
      <w:r>
        <w:t xml:space="preserve">memudahkan dalam pembuatan </w:t>
      </w:r>
      <w:r>
        <w:rPr>
          <w:spacing w:val="-5"/>
        </w:rPr>
        <w:t xml:space="preserve">LKS </w:t>
      </w:r>
      <w:r>
        <w:t>IPA Berbasis Asesmen Autentik</w:t>
      </w:r>
      <w:r>
        <w:rPr>
          <w:spacing w:val="6"/>
        </w:rPr>
        <w:t xml:space="preserve"> </w:t>
      </w:r>
      <w:r>
        <w:t>.</w:t>
      </w:r>
    </w:p>
    <w:p w:rsidR="00A612E6" w:rsidRDefault="008C6D2A">
      <w:pPr>
        <w:pStyle w:val="ListParagraph"/>
        <w:numPr>
          <w:ilvl w:val="0"/>
          <w:numId w:val="2"/>
        </w:numPr>
        <w:tabs>
          <w:tab w:val="left" w:pos="1337"/>
        </w:tabs>
        <w:spacing w:line="271" w:lineRule="exact"/>
        <w:ind w:hanging="361"/>
        <w:jc w:val="left"/>
        <w:rPr>
          <w:sz w:val="24"/>
        </w:rPr>
      </w:pPr>
      <w:r>
        <w:rPr>
          <w:sz w:val="24"/>
        </w:rPr>
        <w:t>Validasi</w:t>
      </w:r>
      <w:r>
        <w:rPr>
          <w:spacing w:val="1"/>
          <w:sz w:val="24"/>
        </w:rPr>
        <w:t xml:space="preserve"> </w:t>
      </w:r>
      <w:r>
        <w:rPr>
          <w:sz w:val="24"/>
        </w:rPr>
        <w:t>Desain</w:t>
      </w:r>
    </w:p>
    <w:p w:rsidR="00A612E6" w:rsidRDefault="00A612E6">
      <w:pPr>
        <w:spacing w:line="271" w:lineRule="exact"/>
        <w:rPr>
          <w:sz w:val="24"/>
        </w:rPr>
        <w:sectPr w:rsidR="00A612E6">
          <w:pgSz w:w="12240" w:h="15840"/>
          <w:pgMar w:top="1500" w:right="1500" w:bottom="1260" w:left="1500" w:header="0" w:footer="1066" w:gutter="0"/>
          <w:cols w:space="720"/>
        </w:sectPr>
      </w:pPr>
    </w:p>
    <w:p w:rsidR="00A612E6" w:rsidRDefault="00A612E6">
      <w:pPr>
        <w:pStyle w:val="BodyText"/>
        <w:rPr>
          <w:sz w:val="20"/>
        </w:rPr>
      </w:pPr>
    </w:p>
    <w:p w:rsidR="00A612E6" w:rsidRDefault="00A612E6">
      <w:pPr>
        <w:pStyle w:val="BodyText"/>
        <w:rPr>
          <w:sz w:val="20"/>
        </w:rPr>
      </w:pPr>
    </w:p>
    <w:p w:rsidR="00A612E6" w:rsidRDefault="00A612E6">
      <w:pPr>
        <w:pStyle w:val="BodyText"/>
        <w:spacing w:before="7"/>
        <w:rPr>
          <w:sz w:val="18"/>
        </w:rPr>
      </w:pPr>
    </w:p>
    <w:p w:rsidR="00A612E6" w:rsidRDefault="008C6D2A">
      <w:pPr>
        <w:pStyle w:val="BodyText"/>
        <w:spacing w:before="90" w:line="360" w:lineRule="auto"/>
        <w:ind w:left="913" w:right="195" w:firstLine="708"/>
        <w:jc w:val="both"/>
      </w:pPr>
      <w:r>
        <w:t xml:space="preserve">Sebelum produk diuji cobakan, produk yang dikembangkan harus divalidasi oleh tim ahli yang disebut </w:t>
      </w:r>
      <w:r>
        <w:rPr>
          <w:i/>
        </w:rPr>
        <w:t xml:space="preserve">Expert Judgment </w:t>
      </w:r>
      <w:r>
        <w:t>yang terdiri dari minimal 1 orang ahli materi dan 1 orang ahli media. Selanjutnya dari hasil validasi oleh kedua tim ahli kemudian akan dilakukan revisi yang bertujuan untuk  memperbaiki  dan melengkapi kekurangan sebelum produk</w:t>
      </w:r>
      <w:r>
        <w:rPr>
          <w:spacing w:val="-2"/>
        </w:rPr>
        <w:t xml:space="preserve"> </w:t>
      </w:r>
      <w:r>
        <w:t>diujicobakan.</w:t>
      </w:r>
    </w:p>
    <w:p w:rsidR="00A612E6" w:rsidRDefault="008C6D2A">
      <w:pPr>
        <w:pStyle w:val="ListParagraph"/>
        <w:numPr>
          <w:ilvl w:val="0"/>
          <w:numId w:val="2"/>
        </w:numPr>
        <w:tabs>
          <w:tab w:val="left" w:pos="1337"/>
        </w:tabs>
        <w:spacing w:line="275" w:lineRule="exact"/>
        <w:ind w:hanging="361"/>
        <w:jc w:val="both"/>
        <w:rPr>
          <w:sz w:val="24"/>
        </w:rPr>
      </w:pPr>
      <w:r>
        <w:rPr>
          <w:sz w:val="24"/>
        </w:rPr>
        <w:t>Revisi</w:t>
      </w:r>
      <w:r>
        <w:rPr>
          <w:spacing w:val="-1"/>
          <w:sz w:val="24"/>
        </w:rPr>
        <w:t xml:space="preserve"> </w:t>
      </w:r>
      <w:r>
        <w:rPr>
          <w:sz w:val="24"/>
        </w:rPr>
        <w:t>Desain</w:t>
      </w:r>
    </w:p>
    <w:p w:rsidR="00A612E6" w:rsidRDefault="008C6D2A">
      <w:pPr>
        <w:pStyle w:val="BodyText"/>
        <w:spacing w:before="140" w:line="360" w:lineRule="auto"/>
        <w:ind w:left="913" w:right="196" w:firstLine="708"/>
        <w:jc w:val="both"/>
      </w:pPr>
      <w:r>
        <w:t>Selanjutnya masukan-masukan dari validator akan dijadikan sebagai dasar untuk mengetahui apakah masih terdapat kekurangan-kekurangan yang perlu diperbaiki dari produk yang akan dikembangkan. Kemudian kekurangan tersebut direvisi sesuai dengan saran dari v</w:t>
      </w:r>
      <w:r>
        <w:t xml:space="preserve">alidator agar dihasilkan </w:t>
      </w:r>
      <w:r>
        <w:rPr>
          <w:spacing w:val="-3"/>
        </w:rPr>
        <w:t xml:space="preserve">LKS </w:t>
      </w:r>
      <w:r>
        <w:t>yang  lebih  baik  dan layak</w:t>
      </w:r>
      <w:r>
        <w:rPr>
          <w:spacing w:val="59"/>
        </w:rPr>
        <w:t xml:space="preserve"> </w:t>
      </w:r>
      <w:r>
        <w:t>digunakan.</w:t>
      </w:r>
    </w:p>
    <w:p w:rsidR="00A612E6" w:rsidRDefault="008C6D2A">
      <w:pPr>
        <w:pStyle w:val="ListParagraph"/>
        <w:numPr>
          <w:ilvl w:val="0"/>
          <w:numId w:val="2"/>
        </w:numPr>
        <w:tabs>
          <w:tab w:val="left" w:pos="1413"/>
        </w:tabs>
        <w:spacing w:line="275" w:lineRule="exact"/>
        <w:ind w:left="1413" w:hanging="360"/>
        <w:jc w:val="both"/>
        <w:rPr>
          <w:sz w:val="24"/>
        </w:rPr>
      </w:pPr>
      <w:r>
        <w:rPr>
          <w:sz w:val="24"/>
        </w:rPr>
        <w:t>Uji Coba Produk</w:t>
      </w:r>
    </w:p>
    <w:p w:rsidR="00A612E6" w:rsidRDefault="008C6D2A">
      <w:pPr>
        <w:pStyle w:val="BodyText"/>
        <w:spacing w:before="141" w:line="360" w:lineRule="auto"/>
        <w:ind w:left="913" w:right="195" w:firstLine="708"/>
        <w:jc w:val="both"/>
      </w:pPr>
      <w:r>
        <w:t xml:space="preserve">Setelah </w:t>
      </w:r>
      <w:r>
        <w:rPr>
          <w:spacing w:val="-3"/>
        </w:rPr>
        <w:t xml:space="preserve">LKS </w:t>
      </w:r>
      <w:r>
        <w:t>selesai direvisi dan  sudah  dinyatakan  valid,  maka  selanjutnya melakukan uji coba lapangan yaitu uji  coba  produk  dilakukan terhadap siswa sebagai penggu</w:t>
      </w:r>
      <w:r>
        <w:t>na produk, uji coba ini dinamakan uji coba terbatas. Uji coba ini melibatkan sekitar 25 orang responden di SMPN 1 Sembalun</w:t>
      </w:r>
      <w:r>
        <w:rPr>
          <w:spacing w:val="-11"/>
        </w:rPr>
        <w:t xml:space="preserve"> </w:t>
      </w:r>
      <w:r>
        <w:t>.</w:t>
      </w:r>
    </w:p>
    <w:p w:rsidR="00A612E6" w:rsidRDefault="008C6D2A">
      <w:pPr>
        <w:pStyle w:val="BodyText"/>
        <w:spacing w:line="360" w:lineRule="auto"/>
        <w:ind w:left="913" w:right="204" w:firstLine="708"/>
        <w:jc w:val="both"/>
      </w:pPr>
      <w:r>
        <w:t>Subjek uji coba dalam penelitian ini adalah siswa kelas VII SMPN I Sembalun dan satu guru IPA . Jenis Data yang diperoleh dalam pen</w:t>
      </w:r>
      <w:r>
        <w:t>elitian ini merupakan data kualitatif dan data kuantitatif. Instrumen pengumpulan data</w:t>
      </w:r>
    </w:p>
    <w:p w:rsidR="00A612E6" w:rsidRDefault="008C6D2A">
      <w:pPr>
        <w:pStyle w:val="BodyText"/>
        <w:spacing w:line="274" w:lineRule="exact"/>
        <w:ind w:left="913"/>
        <w:jc w:val="both"/>
      </w:pPr>
      <w:r>
        <w:t>yang digunakan berupa angket yang terdiri dari:</w:t>
      </w:r>
    </w:p>
    <w:p w:rsidR="00A612E6" w:rsidRDefault="008C6D2A">
      <w:pPr>
        <w:pStyle w:val="ListParagraph"/>
        <w:numPr>
          <w:ilvl w:val="1"/>
          <w:numId w:val="2"/>
        </w:numPr>
        <w:tabs>
          <w:tab w:val="left" w:pos="1337"/>
        </w:tabs>
        <w:spacing w:before="140"/>
        <w:jc w:val="both"/>
        <w:rPr>
          <w:sz w:val="24"/>
        </w:rPr>
      </w:pPr>
      <w:r>
        <w:rPr>
          <w:sz w:val="24"/>
        </w:rPr>
        <w:t>Angket untuk validasi ahli media atau</w:t>
      </w:r>
      <w:r>
        <w:rPr>
          <w:spacing w:val="-2"/>
          <w:sz w:val="24"/>
        </w:rPr>
        <w:t xml:space="preserve"> </w:t>
      </w:r>
      <w:r>
        <w:rPr>
          <w:sz w:val="24"/>
        </w:rPr>
        <w:t>tampilan</w:t>
      </w:r>
    </w:p>
    <w:p w:rsidR="00A612E6" w:rsidRDefault="008C6D2A">
      <w:pPr>
        <w:pStyle w:val="BodyText"/>
        <w:spacing w:before="136" w:line="360" w:lineRule="auto"/>
        <w:ind w:left="913" w:right="204"/>
        <w:jc w:val="both"/>
      </w:pPr>
      <w:r>
        <w:t xml:space="preserve">Angket ini terdiri dari 16 butir soal dengan skor penilaian jawaban yaitu </w:t>
      </w:r>
      <w:r>
        <w:t>5 (Sangat Baik), 4 (Baik), 3 (Cukup), 2 (Kurang), 1 (Sangat Kurang). Sedangkan kuesioner berisi tentang aspek ilustrasi grafis, aspek hurup dan paragraf, aspek kebahasan.</w:t>
      </w:r>
    </w:p>
    <w:p w:rsidR="00A612E6" w:rsidRDefault="008C6D2A">
      <w:pPr>
        <w:pStyle w:val="ListParagraph"/>
        <w:numPr>
          <w:ilvl w:val="1"/>
          <w:numId w:val="2"/>
        </w:numPr>
        <w:tabs>
          <w:tab w:val="left" w:pos="1337"/>
        </w:tabs>
        <w:spacing w:before="2"/>
        <w:jc w:val="both"/>
        <w:rPr>
          <w:sz w:val="24"/>
        </w:rPr>
      </w:pPr>
      <w:r>
        <w:rPr>
          <w:sz w:val="24"/>
        </w:rPr>
        <w:t>Angket untuk validasi ahli materi</w:t>
      </w:r>
    </w:p>
    <w:p w:rsidR="00A612E6" w:rsidRDefault="008C6D2A">
      <w:pPr>
        <w:pStyle w:val="BodyText"/>
        <w:spacing w:before="136" w:line="362" w:lineRule="auto"/>
        <w:ind w:left="913" w:right="204"/>
        <w:jc w:val="both"/>
      </w:pPr>
      <w:r>
        <w:t>Angket untuk validasi ahli materi terdiri dari 12 soal dengan komponen penilaian yang berbeda.</w:t>
      </w:r>
    </w:p>
    <w:p w:rsidR="00A612E6" w:rsidRDefault="008C6D2A">
      <w:pPr>
        <w:pStyle w:val="ListParagraph"/>
        <w:numPr>
          <w:ilvl w:val="1"/>
          <w:numId w:val="2"/>
        </w:numPr>
        <w:tabs>
          <w:tab w:val="left" w:pos="1337"/>
        </w:tabs>
        <w:spacing w:line="271" w:lineRule="exact"/>
        <w:jc w:val="both"/>
        <w:rPr>
          <w:sz w:val="24"/>
        </w:rPr>
      </w:pPr>
      <w:r>
        <w:rPr>
          <w:sz w:val="24"/>
        </w:rPr>
        <w:t>Angket untuk</w:t>
      </w:r>
      <w:r>
        <w:rPr>
          <w:spacing w:val="-1"/>
          <w:sz w:val="24"/>
        </w:rPr>
        <w:t xml:space="preserve"> </w:t>
      </w:r>
      <w:r>
        <w:rPr>
          <w:sz w:val="24"/>
        </w:rPr>
        <w:t>guru</w:t>
      </w:r>
    </w:p>
    <w:p w:rsidR="00A612E6" w:rsidRDefault="00A612E6">
      <w:pPr>
        <w:spacing w:line="271" w:lineRule="exact"/>
        <w:jc w:val="both"/>
        <w:rPr>
          <w:sz w:val="24"/>
        </w:rPr>
        <w:sectPr w:rsidR="00A612E6">
          <w:pgSz w:w="12240" w:h="15840"/>
          <w:pgMar w:top="1500" w:right="1500" w:bottom="1260" w:left="1500" w:header="0" w:footer="1066" w:gutter="0"/>
          <w:cols w:space="720"/>
        </w:sectPr>
      </w:pPr>
    </w:p>
    <w:p w:rsidR="00A612E6" w:rsidRDefault="00A612E6">
      <w:pPr>
        <w:pStyle w:val="BodyText"/>
        <w:rPr>
          <w:sz w:val="20"/>
        </w:rPr>
      </w:pPr>
    </w:p>
    <w:p w:rsidR="00A612E6" w:rsidRDefault="00A612E6">
      <w:pPr>
        <w:pStyle w:val="BodyText"/>
        <w:rPr>
          <w:sz w:val="20"/>
        </w:rPr>
      </w:pPr>
    </w:p>
    <w:p w:rsidR="00A612E6" w:rsidRDefault="00A612E6">
      <w:pPr>
        <w:pStyle w:val="BodyText"/>
        <w:spacing w:before="7"/>
        <w:rPr>
          <w:sz w:val="18"/>
        </w:rPr>
      </w:pPr>
    </w:p>
    <w:p w:rsidR="00A612E6" w:rsidRDefault="008C6D2A">
      <w:pPr>
        <w:pStyle w:val="BodyText"/>
        <w:spacing w:before="90" w:line="360" w:lineRule="auto"/>
        <w:ind w:left="913" w:right="197" w:firstLine="708"/>
        <w:jc w:val="both"/>
      </w:pPr>
      <w:r>
        <w:t xml:space="preserve">Angket ini terdiri dari 15 butir soal dengan skor penilaian jawaban yaitu 5 (Sangat Setuju), 4 (Setuju), 3 (Kurang Setuju), 2 </w:t>
      </w:r>
      <w:r>
        <w:t>(Tidak Setuju), 1 (Sangat Tidak Setuju). Sedangkan kuesioner berisi tentang aspek penyajian, aspek kegrafikan, aspek materi, aspek kebahasan, aspek keterlaksanaan, aspek evaluasi,</w:t>
      </w:r>
    </w:p>
    <w:p w:rsidR="00A612E6" w:rsidRDefault="008C6D2A">
      <w:pPr>
        <w:pStyle w:val="BodyText"/>
        <w:spacing w:before="1" w:after="10" w:line="357" w:lineRule="auto"/>
        <w:ind w:left="913" w:right="341" w:firstLine="708"/>
        <w:jc w:val="both"/>
      </w:pPr>
      <w:r>
        <w:t>Teknik analisis data dengan menggunakan Konversi Data Kuantitatif ke Data Ku</w:t>
      </w:r>
      <w:r>
        <w:t>alitatif dengan Skala Lima</w:t>
      </w:r>
    </w:p>
    <w:tbl>
      <w:tblPr>
        <w:tblW w:w="0" w:type="auto"/>
        <w:tblInd w:w="1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1841"/>
      </w:tblGrid>
      <w:tr w:rsidR="00A612E6">
        <w:trPr>
          <w:trHeight w:val="318"/>
        </w:trPr>
        <w:tc>
          <w:tcPr>
            <w:tcW w:w="3545" w:type="dxa"/>
          </w:tcPr>
          <w:p w:rsidR="00A612E6" w:rsidRDefault="008C6D2A">
            <w:pPr>
              <w:pStyle w:val="TableParagraph"/>
              <w:spacing w:line="275" w:lineRule="exact"/>
              <w:ind w:left="102"/>
              <w:rPr>
                <w:b/>
                <w:sz w:val="24"/>
              </w:rPr>
            </w:pPr>
            <w:r>
              <w:rPr>
                <w:b/>
                <w:sz w:val="24"/>
              </w:rPr>
              <w:t>Rumus</w:t>
            </w:r>
          </w:p>
        </w:tc>
        <w:tc>
          <w:tcPr>
            <w:tcW w:w="1841" w:type="dxa"/>
          </w:tcPr>
          <w:p w:rsidR="00A612E6" w:rsidRDefault="008C6D2A">
            <w:pPr>
              <w:pStyle w:val="TableParagraph"/>
              <w:spacing w:line="275" w:lineRule="exact"/>
              <w:ind w:left="102"/>
              <w:rPr>
                <w:b/>
                <w:sz w:val="24"/>
              </w:rPr>
            </w:pPr>
            <w:r>
              <w:rPr>
                <w:b/>
                <w:sz w:val="24"/>
              </w:rPr>
              <w:t>Klasifikasi</w:t>
            </w:r>
          </w:p>
        </w:tc>
      </w:tr>
      <w:tr w:rsidR="00A612E6">
        <w:trPr>
          <w:trHeight w:val="322"/>
        </w:trPr>
        <w:tc>
          <w:tcPr>
            <w:tcW w:w="3545" w:type="dxa"/>
          </w:tcPr>
          <w:p w:rsidR="00A612E6" w:rsidRDefault="008C6D2A">
            <w:pPr>
              <w:pStyle w:val="TableParagraph"/>
              <w:spacing w:line="273" w:lineRule="exact"/>
              <w:ind w:left="102"/>
              <w:rPr>
                <w:sz w:val="24"/>
              </w:rPr>
            </w:pPr>
            <w:r>
              <w:rPr>
                <w:w w:val="99"/>
                <w:sz w:val="24"/>
              </w:rPr>
              <w:t>X</w:t>
            </w:r>
            <w:r>
              <w:rPr>
                <w:spacing w:val="-2"/>
                <w:sz w:val="24"/>
              </w:rPr>
              <w:t xml:space="preserve"> </w:t>
            </w:r>
            <w:r>
              <w:rPr>
                <w:sz w:val="24"/>
              </w:rPr>
              <w:t xml:space="preserve">&gt; </w:t>
            </w:r>
            <w:r>
              <w:rPr>
                <w:rFonts w:ascii="Cambria Math" w:hAnsi="Cambria Math"/>
                <w:spacing w:val="-100"/>
                <w:w w:val="241"/>
                <w:sz w:val="24"/>
              </w:rPr>
              <w:t xml:space="preserve"> </w:t>
            </w:r>
            <w:r>
              <w:rPr>
                <w:rFonts w:ascii="Cambria Math" w:hAnsi="Cambria Math"/>
                <w:spacing w:val="-40"/>
                <w:sz w:val="24"/>
              </w:rPr>
              <w:t>̅</w:t>
            </w:r>
            <w:r>
              <w:rPr>
                <w:rFonts w:ascii="Cambria Math" w:hAnsi="Cambria Math"/>
                <w:w w:val="146"/>
                <w:sz w:val="24"/>
                <w:vertAlign w:val="subscript"/>
              </w:rPr>
              <w:t xml:space="preserve"> </w:t>
            </w:r>
            <w:r>
              <w:rPr>
                <w:rFonts w:ascii="Cambria Math" w:hAnsi="Cambria Math"/>
                <w:sz w:val="24"/>
              </w:rPr>
              <w:t xml:space="preserve"> </w:t>
            </w:r>
            <w:r>
              <w:rPr>
                <w:rFonts w:ascii="Cambria Math" w:hAnsi="Cambria Math"/>
                <w:spacing w:val="-14"/>
                <w:sz w:val="24"/>
              </w:rPr>
              <w:t xml:space="preserve"> </w:t>
            </w:r>
            <w:r>
              <w:rPr>
                <w:sz w:val="24"/>
              </w:rPr>
              <w:t xml:space="preserve">+ 1,8 </w:t>
            </w:r>
            <w:r>
              <w:rPr>
                <w:spacing w:val="-1"/>
                <w:w w:val="99"/>
                <w:sz w:val="24"/>
              </w:rPr>
              <w:t>s</w:t>
            </w:r>
            <w:r>
              <w:rPr>
                <w:sz w:val="24"/>
              </w:rPr>
              <w:t>b</w:t>
            </w:r>
            <w:r>
              <w:rPr>
                <w:w w:val="97"/>
                <w:sz w:val="24"/>
                <w:vertAlign w:val="subscript"/>
              </w:rPr>
              <w:t>i</w:t>
            </w:r>
          </w:p>
        </w:tc>
        <w:tc>
          <w:tcPr>
            <w:tcW w:w="1841" w:type="dxa"/>
          </w:tcPr>
          <w:p w:rsidR="00A612E6" w:rsidRDefault="008C6D2A">
            <w:pPr>
              <w:pStyle w:val="TableParagraph"/>
              <w:spacing w:line="271" w:lineRule="exact"/>
              <w:ind w:left="102"/>
              <w:rPr>
                <w:sz w:val="24"/>
              </w:rPr>
            </w:pPr>
            <w:r>
              <w:rPr>
                <w:sz w:val="24"/>
              </w:rPr>
              <w:t>Sangat baik</w:t>
            </w:r>
          </w:p>
        </w:tc>
      </w:tr>
      <w:tr w:rsidR="00A612E6">
        <w:trPr>
          <w:trHeight w:val="325"/>
        </w:trPr>
        <w:tc>
          <w:tcPr>
            <w:tcW w:w="3545" w:type="dxa"/>
          </w:tcPr>
          <w:p w:rsidR="00A612E6" w:rsidRDefault="008C6D2A">
            <w:pPr>
              <w:pStyle w:val="TableParagraph"/>
              <w:spacing w:line="276" w:lineRule="exact"/>
              <w:ind w:left="102"/>
              <w:rPr>
                <w:sz w:val="24"/>
              </w:rPr>
            </w:pPr>
            <w:r>
              <w:rPr>
                <w:rFonts w:ascii="Cambria Math" w:hAnsi="Cambria Math"/>
                <w:spacing w:val="-100"/>
                <w:w w:val="241"/>
                <w:sz w:val="24"/>
              </w:rPr>
              <w:t xml:space="preserve"> </w:t>
            </w:r>
            <w:r>
              <w:rPr>
                <w:rFonts w:ascii="Cambria Math" w:hAnsi="Cambria Math"/>
                <w:spacing w:val="-41"/>
                <w:sz w:val="24"/>
              </w:rPr>
              <w:t>̅</w:t>
            </w:r>
            <w:r>
              <w:rPr>
                <w:rFonts w:ascii="Cambria Math" w:hAnsi="Cambria Math"/>
                <w:w w:val="146"/>
                <w:sz w:val="24"/>
                <w:vertAlign w:val="subscript"/>
              </w:rPr>
              <w:t xml:space="preserve"> </w:t>
            </w:r>
            <w:r>
              <w:rPr>
                <w:rFonts w:ascii="Cambria Math" w:hAnsi="Cambria Math"/>
                <w:sz w:val="24"/>
              </w:rPr>
              <w:t xml:space="preserve"> </w:t>
            </w:r>
            <w:r>
              <w:rPr>
                <w:rFonts w:ascii="Cambria Math" w:hAnsi="Cambria Math"/>
                <w:spacing w:val="-14"/>
                <w:sz w:val="24"/>
              </w:rPr>
              <w:t xml:space="preserve"> </w:t>
            </w:r>
            <w:r>
              <w:rPr>
                <w:sz w:val="24"/>
              </w:rPr>
              <w:t xml:space="preserve">+ 0,6 x </w:t>
            </w:r>
            <w:r>
              <w:rPr>
                <w:spacing w:val="-1"/>
                <w:w w:val="99"/>
                <w:sz w:val="24"/>
              </w:rPr>
              <w:t>s</w:t>
            </w:r>
            <w:r>
              <w:rPr>
                <w:sz w:val="24"/>
              </w:rPr>
              <w:t>b</w:t>
            </w:r>
            <w:r>
              <w:rPr>
                <w:w w:val="97"/>
                <w:sz w:val="24"/>
                <w:vertAlign w:val="subscript"/>
              </w:rPr>
              <w:t>i</w:t>
            </w:r>
            <w:r>
              <w:rPr>
                <w:spacing w:val="19"/>
                <w:sz w:val="24"/>
              </w:rPr>
              <w:t xml:space="preserve"> </w:t>
            </w:r>
            <w:r>
              <w:rPr>
                <w:sz w:val="24"/>
              </w:rPr>
              <w:t>&lt; X</w:t>
            </w:r>
            <w:r>
              <w:rPr>
                <w:spacing w:val="-1"/>
                <w:sz w:val="24"/>
              </w:rPr>
              <w:t xml:space="preserve"> </w:t>
            </w:r>
            <w:r>
              <w:rPr>
                <w:sz w:val="24"/>
              </w:rPr>
              <w:t>≤</w:t>
            </w:r>
            <w:r>
              <w:rPr>
                <w:spacing w:val="-1"/>
                <w:sz w:val="24"/>
              </w:rPr>
              <w:t xml:space="preserve"> </w:t>
            </w:r>
            <w:r>
              <w:rPr>
                <w:rFonts w:ascii="Cambria Math" w:hAnsi="Cambria Math"/>
                <w:spacing w:val="-100"/>
                <w:w w:val="241"/>
                <w:sz w:val="24"/>
              </w:rPr>
              <w:t xml:space="preserve"> </w:t>
            </w:r>
            <w:r>
              <w:rPr>
                <w:rFonts w:ascii="Cambria Math" w:hAnsi="Cambria Math"/>
                <w:spacing w:val="-40"/>
                <w:sz w:val="24"/>
              </w:rPr>
              <w:t>̅</w:t>
            </w:r>
            <w:r>
              <w:rPr>
                <w:rFonts w:ascii="Cambria Math" w:hAnsi="Cambria Math"/>
                <w:w w:val="146"/>
                <w:sz w:val="24"/>
                <w:vertAlign w:val="subscript"/>
              </w:rPr>
              <w:t xml:space="preserve"> </w:t>
            </w:r>
            <w:r>
              <w:rPr>
                <w:rFonts w:ascii="Cambria Math" w:hAnsi="Cambria Math"/>
                <w:sz w:val="24"/>
              </w:rPr>
              <w:t xml:space="preserve"> </w:t>
            </w:r>
            <w:r>
              <w:rPr>
                <w:rFonts w:ascii="Cambria Math" w:hAnsi="Cambria Math"/>
                <w:spacing w:val="-14"/>
                <w:sz w:val="24"/>
              </w:rPr>
              <w:t xml:space="preserve"> </w:t>
            </w:r>
            <w:r>
              <w:rPr>
                <w:sz w:val="24"/>
              </w:rPr>
              <w:t xml:space="preserve">+ 1,8 </w:t>
            </w:r>
            <w:r>
              <w:rPr>
                <w:spacing w:val="-1"/>
                <w:w w:val="99"/>
                <w:sz w:val="24"/>
              </w:rPr>
              <w:t>s</w:t>
            </w:r>
            <w:r>
              <w:rPr>
                <w:sz w:val="24"/>
              </w:rPr>
              <w:t>b</w:t>
            </w:r>
            <w:r>
              <w:rPr>
                <w:w w:val="97"/>
                <w:sz w:val="24"/>
                <w:vertAlign w:val="subscript"/>
              </w:rPr>
              <w:t>i</w:t>
            </w:r>
          </w:p>
        </w:tc>
        <w:tc>
          <w:tcPr>
            <w:tcW w:w="1841" w:type="dxa"/>
          </w:tcPr>
          <w:p w:rsidR="00A612E6" w:rsidRDefault="008C6D2A">
            <w:pPr>
              <w:pStyle w:val="TableParagraph"/>
              <w:spacing w:line="275" w:lineRule="exact"/>
              <w:ind w:left="102"/>
              <w:rPr>
                <w:sz w:val="24"/>
              </w:rPr>
            </w:pPr>
            <w:r>
              <w:rPr>
                <w:sz w:val="24"/>
              </w:rPr>
              <w:t>Baik</w:t>
            </w:r>
          </w:p>
        </w:tc>
      </w:tr>
      <w:tr w:rsidR="00A612E6">
        <w:trPr>
          <w:trHeight w:val="322"/>
        </w:trPr>
        <w:tc>
          <w:tcPr>
            <w:tcW w:w="3545" w:type="dxa"/>
          </w:tcPr>
          <w:p w:rsidR="00A612E6" w:rsidRDefault="008C6D2A">
            <w:pPr>
              <w:pStyle w:val="TableParagraph"/>
              <w:spacing w:line="272" w:lineRule="exact"/>
              <w:ind w:left="102"/>
              <w:rPr>
                <w:sz w:val="24"/>
              </w:rPr>
            </w:pPr>
            <w:r>
              <w:rPr>
                <w:rFonts w:ascii="Cambria Math" w:hAnsi="Cambria Math"/>
                <w:spacing w:val="-100"/>
                <w:w w:val="241"/>
                <w:sz w:val="24"/>
              </w:rPr>
              <w:t xml:space="preserve"> </w:t>
            </w:r>
            <w:r>
              <w:rPr>
                <w:rFonts w:ascii="Cambria Math" w:hAnsi="Cambria Math"/>
                <w:spacing w:val="-41"/>
                <w:sz w:val="24"/>
              </w:rPr>
              <w:t>̅</w:t>
            </w:r>
            <w:r>
              <w:rPr>
                <w:rFonts w:ascii="Cambria Math" w:hAnsi="Cambria Math"/>
                <w:w w:val="146"/>
                <w:sz w:val="24"/>
                <w:vertAlign w:val="subscript"/>
              </w:rPr>
              <w:t xml:space="preserve"> </w:t>
            </w:r>
            <w:r>
              <w:rPr>
                <w:rFonts w:ascii="Cambria Math" w:hAnsi="Cambria Math"/>
                <w:sz w:val="24"/>
              </w:rPr>
              <w:t xml:space="preserve"> </w:t>
            </w:r>
            <w:r>
              <w:rPr>
                <w:rFonts w:ascii="Cambria Math" w:hAnsi="Cambria Math"/>
                <w:spacing w:val="-14"/>
                <w:sz w:val="24"/>
              </w:rPr>
              <w:t xml:space="preserve"> </w:t>
            </w:r>
            <w:r>
              <w:rPr>
                <w:sz w:val="24"/>
              </w:rPr>
              <w:t xml:space="preserve">- </w:t>
            </w:r>
            <w:r>
              <w:rPr>
                <w:spacing w:val="-4"/>
                <w:sz w:val="24"/>
              </w:rPr>
              <w:t xml:space="preserve"> </w:t>
            </w:r>
            <w:r>
              <w:rPr>
                <w:sz w:val="24"/>
              </w:rPr>
              <w:t xml:space="preserve">0,6 x </w:t>
            </w:r>
            <w:r>
              <w:rPr>
                <w:spacing w:val="-2"/>
                <w:w w:val="99"/>
                <w:sz w:val="24"/>
              </w:rPr>
              <w:t>s</w:t>
            </w:r>
            <w:r>
              <w:rPr>
                <w:sz w:val="24"/>
              </w:rPr>
              <w:t>b</w:t>
            </w:r>
            <w:r>
              <w:rPr>
                <w:w w:val="97"/>
                <w:sz w:val="24"/>
                <w:vertAlign w:val="subscript"/>
              </w:rPr>
              <w:t>i</w:t>
            </w:r>
            <w:r>
              <w:rPr>
                <w:spacing w:val="19"/>
                <w:sz w:val="24"/>
              </w:rPr>
              <w:t xml:space="preserve"> </w:t>
            </w:r>
            <w:r>
              <w:rPr>
                <w:sz w:val="24"/>
              </w:rPr>
              <w:t>&lt;</w:t>
            </w:r>
            <w:r>
              <w:rPr>
                <w:spacing w:val="4"/>
                <w:sz w:val="24"/>
              </w:rPr>
              <w:t xml:space="preserve"> </w:t>
            </w:r>
            <w:r>
              <w:rPr>
                <w:sz w:val="24"/>
              </w:rPr>
              <w:t>X</w:t>
            </w:r>
            <w:r>
              <w:rPr>
                <w:spacing w:val="-2"/>
                <w:sz w:val="24"/>
              </w:rPr>
              <w:t xml:space="preserve"> </w:t>
            </w:r>
            <w:r>
              <w:rPr>
                <w:sz w:val="24"/>
              </w:rPr>
              <w:t>≤</w:t>
            </w:r>
            <w:r>
              <w:rPr>
                <w:spacing w:val="4"/>
                <w:sz w:val="24"/>
              </w:rPr>
              <w:t xml:space="preserve"> </w:t>
            </w:r>
            <w:r>
              <w:rPr>
                <w:rFonts w:ascii="Cambria Math" w:hAnsi="Cambria Math"/>
                <w:spacing w:val="-100"/>
                <w:w w:val="241"/>
                <w:sz w:val="24"/>
              </w:rPr>
              <w:t xml:space="preserve"> </w:t>
            </w:r>
            <w:r>
              <w:rPr>
                <w:rFonts w:ascii="Cambria Math" w:hAnsi="Cambria Math"/>
                <w:spacing w:val="-40"/>
                <w:sz w:val="24"/>
              </w:rPr>
              <w:t>̅</w:t>
            </w:r>
            <w:r>
              <w:rPr>
                <w:rFonts w:ascii="Cambria Math" w:hAnsi="Cambria Math"/>
                <w:w w:val="146"/>
                <w:sz w:val="24"/>
                <w:vertAlign w:val="subscript"/>
              </w:rPr>
              <w:t xml:space="preserve"> </w:t>
            </w:r>
            <w:r>
              <w:rPr>
                <w:rFonts w:ascii="Cambria Math" w:hAnsi="Cambria Math"/>
                <w:sz w:val="24"/>
              </w:rPr>
              <w:t xml:space="preserve"> </w:t>
            </w:r>
            <w:r>
              <w:rPr>
                <w:rFonts w:ascii="Cambria Math" w:hAnsi="Cambria Math"/>
                <w:spacing w:val="-14"/>
                <w:sz w:val="24"/>
              </w:rPr>
              <w:t xml:space="preserve"> </w:t>
            </w:r>
            <w:r>
              <w:rPr>
                <w:sz w:val="24"/>
              </w:rPr>
              <w:t xml:space="preserve">+ 0,6 </w:t>
            </w:r>
            <w:r>
              <w:rPr>
                <w:spacing w:val="-1"/>
                <w:w w:val="99"/>
                <w:sz w:val="24"/>
              </w:rPr>
              <w:t>s</w:t>
            </w:r>
            <w:r>
              <w:rPr>
                <w:sz w:val="24"/>
              </w:rPr>
              <w:t>b</w:t>
            </w:r>
            <w:r>
              <w:rPr>
                <w:w w:val="97"/>
                <w:sz w:val="24"/>
                <w:vertAlign w:val="subscript"/>
              </w:rPr>
              <w:t>i</w:t>
            </w:r>
          </w:p>
        </w:tc>
        <w:tc>
          <w:tcPr>
            <w:tcW w:w="1841" w:type="dxa"/>
          </w:tcPr>
          <w:p w:rsidR="00A612E6" w:rsidRDefault="008C6D2A">
            <w:pPr>
              <w:pStyle w:val="TableParagraph"/>
              <w:spacing w:line="271" w:lineRule="exact"/>
              <w:ind w:left="102"/>
              <w:rPr>
                <w:sz w:val="24"/>
              </w:rPr>
            </w:pPr>
            <w:r>
              <w:rPr>
                <w:sz w:val="24"/>
              </w:rPr>
              <w:t>Cukup</w:t>
            </w:r>
          </w:p>
        </w:tc>
      </w:tr>
      <w:tr w:rsidR="00A612E6">
        <w:trPr>
          <w:trHeight w:val="321"/>
        </w:trPr>
        <w:tc>
          <w:tcPr>
            <w:tcW w:w="3545" w:type="dxa"/>
          </w:tcPr>
          <w:p w:rsidR="00A612E6" w:rsidRDefault="008C6D2A">
            <w:pPr>
              <w:pStyle w:val="TableParagraph"/>
              <w:spacing w:line="272" w:lineRule="exact"/>
              <w:ind w:left="102"/>
              <w:rPr>
                <w:sz w:val="24"/>
              </w:rPr>
            </w:pPr>
            <w:r>
              <w:rPr>
                <w:rFonts w:ascii="Cambria Math" w:hAnsi="Cambria Math"/>
                <w:spacing w:val="-100"/>
                <w:w w:val="241"/>
                <w:sz w:val="24"/>
              </w:rPr>
              <w:t xml:space="preserve"> </w:t>
            </w:r>
            <w:r>
              <w:rPr>
                <w:rFonts w:ascii="Cambria Math" w:hAnsi="Cambria Math"/>
                <w:spacing w:val="-41"/>
                <w:sz w:val="24"/>
              </w:rPr>
              <w:t>̅</w:t>
            </w:r>
            <w:r>
              <w:rPr>
                <w:rFonts w:ascii="Cambria Math" w:hAnsi="Cambria Math"/>
                <w:w w:val="146"/>
                <w:sz w:val="24"/>
                <w:vertAlign w:val="subscript"/>
              </w:rPr>
              <w:t xml:space="preserve"> </w:t>
            </w:r>
            <w:r>
              <w:rPr>
                <w:rFonts w:ascii="Cambria Math" w:hAnsi="Cambria Math"/>
                <w:sz w:val="24"/>
              </w:rPr>
              <w:t xml:space="preserve"> </w:t>
            </w:r>
            <w:r>
              <w:rPr>
                <w:rFonts w:ascii="Cambria Math" w:hAnsi="Cambria Math"/>
                <w:spacing w:val="-14"/>
                <w:sz w:val="24"/>
              </w:rPr>
              <w:t xml:space="preserve"> </w:t>
            </w:r>
            <w:r>
              <w:rPr>
                <w:sz w:val="24"/>
              </w:rPr>
              <w:t xml:space="preserve">- </w:t>
            </w:r>
            <w:r>
              <w:rPr>
                <w:spacing w:val="-4"/>
                <w:sz w:val="24"/>
              </w:rPr>
              <w:t xml:space="preserve"> </w:t>
            </w:r>
            <w:r>
              <w:rPr>
                <w:sz w:val="24"/>
              </w:rPr>
              <w:t xml:space="preserve">1,8 x </w:t>
            </w:r>
            <w:r>
              <w:rPr>
                <w:spacing w:val="-2"/>
                <w:w w:val="99"/>
                <w:sz w:val="24"/>
              </w:rPr>
              <w:t>s</w:t>
            </w:r>
            <w:r>
              <w:rPr>
                <w:sz w:val="24"/>
              </w:rPr>
              <w:t>b</w:t>
            </w:r>
            <w:r>
              <w:rPr>
                <w:w w:val="97"/>
                <w:sz w:val="24"/>
                <w:vertAlign w:val="subscript"/>
              </w:rPr>
              <w:t>i</w:t>
            </w:r>
            <w:r>
              <w:rPr>
                <w:spacing w:val="19"/>
                <w:sz w:val="24"/>
              </w:rPr>
              <w:t xml:space="preserve"> </w:t>
            </w:r>
            <w:r>
              <w:rPr>
                <w:sz w:val="24"/>
              </w:rPr>
              <w:t>&lt;</w:t>
            </w:r>
            <w:r>
              <w:rPr>
                <w:spacing w:val="4"/>
                <w:sz w:val="24"/>
              </w:rPr>
              <w:t xml:space="preserve"> </w:t>
            </w:r>
            <w:r>
              <w:rPr>
                <w:sz w:val="24"/>
              </w:rPr>
              <w:t>X</w:t>
            </w:r>
            <w:r>
              <w:rPr>
                <w:spacing w:val="-2"/>
                <w:sz w:val="24"/>
              </w:rPr>
              <w:t xml:space="preserve"> </w:t>
            </w:r>
            <w:r>
              <w:rPr>
                <w:sz w:val="24"/>
              </w:rPr>
              <w:t>≤</w:t>
            </w:r>
            <w:r>
              <w:rPr>
                <w:spacing w:val="4"/>
                <w:sz w:val="24"/>
              </w:rPr>
              <w:t xml:space="preserve"> </w:t>
            </w:r>
            <w:r>
              <w:rPr>
                <w:rFonts w:ascii="Cambria Math" w:hAnsi="Cambria Math"/>
                <w:spacing w:val="-100"/>
                <w:w w:val="241"/>
                <w:sz w:val="24"/>
              </w:rPr>
              <w:t xml:space="preserve"> </w:t>
            </w:r>
            <w:r>
              <w:rPr>
                <w:rFonts w:ascii="Cambria Math" w:hAnsi="Cambria Math"/>
                <w:spacing w:val="-40"/>
                <w:sz w:val="24"/>
              </w:rPr>
              <w:t>̅</w:t>
            </w:r>
            <w:r>
              <w:rPr>
                <w:rFonts w:ascii="Cambria Math" w:hAnsi="Cambria Math"/>
                <w:w w:val="146"/>
                <w:sz w:val="24"/>
                <w:vertAlign w:val="subscript"/>
              </w:rPr>
              <w:t xml:space="preserve"> </w:t>
            </w:r>
            <w:r>
              <w:rPr>
                <w:rFonts w:ascii="Cambria Math" w:hAnsi="Cambria Math"/>
                <w:sz w:val="24"/>
              </w:rPr>
              <w:t xml:space="preserve"> </w:t>
            </w:r>
            <w:r>
              <w:rPr>
                <w:rFonts w:ascii="Cambria Math" w:hAnsi="Cambria Math"/>
                <w:spacing w:val="-14"/>
                <w:sz w:val="24"/>
              </w:rPr>
              <w:t xml:space="preserve"> </w:t>
            </w:r>
            <w:r>
              <w:rPr>
                <w:sz w:val="24"/>
              </w:rPr>
              <w:t xml:space="preserve">- </w:t>
            </w:r>
            <w:r>
              <w:rPr>
                <w:spacing w:val="-4"/>
                <w:sz w:val="24"/>
              </w:rPr>
              <w:t xml:space="preserve"> </w:t>
            </w:r>
            <w:r>
              <w:rPr>
                <w:sz w:val="24"/>
              </w:rPr>
              <w:t xml:space="preserve">0,6  </w:t>
            </w:r>
            <w:r>
              <w:rPr>
                <w:spacing w:val="-2"/>
                <w:w w:val="99"/>
                <w:sz w:val="24"/>
              </w:rPr>
              <w:t>s</w:t>
            </w:r>
            <w:r>
              <w:rPr>
                <w:sz w:val="24"/>
              </w:rPr>
              <w:t>b</w:t>
            </w:r>
            <w:r>
              <w:rPr>
                <w:w w:val="97"/>
                <w:sz w:val="24"/>
                <w:vertAlign w:val="subscript"/>
              </w:rPr>
              <w:t>i</w:t>
            </w:r>
          </w:p>
        </w:tc>
        <w:tc>
          <w:tcPr>
            <w:tcW w:w="1841" w:type="dxa"/>
          </w:tcPr>
          <w:p w:rsidR="00A612E6" w:rsidRDefault="008C6D2A">
            <w:pPr>
              <w:pStyle w:val="TableParagraph"/>
              <w:spacing w:line="271" w:lineRule="exact"/>
              <w:ind w:left="102"/>
              <w:rPr>
                <w:sz w:val="24"/>
              </w:rPr>
            </w:pPr>
            <w:r>
              <w:rPr>
                <w:sz w:val="24"/>
              </w:rPr>
              <w:t>Kurang</w:t>
            </w:r>
          </w:p>
        </w:tc>
      </w:tr>
      <w:tr w:rsidR="00A612E6">
        <w:trPr>
          <w:trHeight w:val="325"/>
        </w:trPr>
        <w:tc>
          <w:tcPr>
            <w:tcW w:w="3545" w:type="dxa"/>
          </w:tcPr>
          <w:p w:rsidR="00A612E6" w:rsidRDefault="008C6D2A">
            <w:pPr>
              <w:pStyle w:val="TableParagraph"/>
              <w:spacing w:line="276" w:lineRule="exact"/>
              <w:ind w:left="102"/>
              <w:rPr>
                <w:sz w:val="24"/>
              </w:rPr>
            </w:pPr>
            <w:r>
              <w:rPr>
                <w:w w:val="99"/>
                <w:sz w:val="24"/>
              </w:rPr>
              <w:t>X</w:t>
            </w:r>
            <w:r>
              <w:rPr>
                <w:spacing w:val="-2"/>
                <w:sz w:val="24"/>
              </w:rPr>
              <w:t xml:space="preserve"> </w:t>
            </w:r>
            <w:r>
              <w:rPr>
                <w:rFonts w:ascii="Cambria Math" w:hAnsi="Cambria Math"/>
                <w:w w:val="340"/>
                <w:sz w:val="24"/>
              </w:rPr>
              <w:t xml:space="preserve"> </w:t>
            </w:r>
            <w:r>
              <w:rPr>
                <w:rFonts w:ascii="Cambria Math" w:hAnsi="Cambria Math"/>
                <w:spacing w:val="15"/>
                <w:sz w:val="24"/>
              </w:rPr>
              <w:t xml:space="preserve"> </w:t>
            </w:r>
            <w:r>
              <w:rPr>
                <w:rFonts w:ascii="Cambria Math" w:hAnsi="Cambria Math"/>
                <w:spacing w:val="-100"/>
                <w:w w:val="241"/>
                <w:sz w:val="24"/>
              </w:rPr>
              <w:t xml:space="preserve"> </w:t>
            </w:r>
            <w:r>
              <w:rPr>
                <w:rFonts w:ascii="Cambria Math" w:hAnsi="Cambria Math"/>
                <w:spacing w:val="-41"/>
                <w:sz w:val="24"/>
              </w:rPr>
              <w:t>̅</w:t>
            </w:r>
            <w:r>
              <w:rPr>
                <w:rFonts w:ascii="Cambria Math" w:hAnsi="Cambria Math"/>
                <w:w w:val="146"/>
                <w:sz w:val="24"/>
                <w:vertAlign w:val="subscript"/>
              </w:rPr>
              <w:t xml:space="preserve"> </w:t>
            </w:r>
            <w:r>
              <w:rPr>
                <w:rFonts w:ascii="Cambria Math" w:hAnsi="Cambria Math"/>
                <w:sz w:val="24"/>
              </w:rPr>
              <w:t xml:space="preserve"> </w:t>
            </w:r>
            <w:r>
              <w:rPr>
                <w:rFonts w:ascii="Cambria Math" w:hAnsi="Cambria Math"/>
                <w:spacing w:val="-18"/>
                <w:sz w:val="24"/>
              </w:rPr>
              <w:t xml:space="preserve"> </w:t>
            </w:r>
            <w:r>
              <w:rPr>
                <w:sz w:val="24"/>
              </w:rPr>
              <w:t>-</w:t>
            </w:r>
            <w:r>
              <w:rPr>
                <w:spacing w:val="-4"/>
                <w:sz w:val="24"/>
              </w:rPr>
              <w:t xml:space="preserve"> </w:t>
            </w:r>
            <w:r>
              <w:rPr>
                <w:sz w:val="24"/>
              </w:rPr>
              <w:t>1,8</w:t>
            </w:r>
            <w:r>
              <w:rPr>
                <w:spacing w:val="3"/>
                <w:sz w:val="24"/>
              </w:rPr>
              <w:t xml:space="preserve"> </w:t>
            </w:r>
            <w:r>
              <w:rPr>
                <w:spacing w:val="-2"/>
                <w:w w:val="99"/>
                <w:sz w:val="24"/>
              </w:rPr>
              <w:t>s</w:t>
            </w:r>
            <w:r>
              <w:rPr>
                <w:sz w:val="24"/>
              </w:rPr>
              <w:t>b</w:t>
            </w:r>
            <w:r>
              <w:rPr>
                <w:w w:val="97"/>
                <w:sz w:val="24"/>
                <w:vertAlign w:val="subscript"/>
              </w:rPr>
              <w:t>i</w:t>
            </w:r>
          </w:p>
        </w:tc>
        <w:tc>
          <w:tcPr>
            <w:tcW w:w="1841" w:type="dxa"/>
          </w:tcPr>
          <w:p w:rsidR="00A612E6" w:rsidRDefault="008C6D2A">
            <w:pPr>
              <w:pStyle w:val="TableParagraph"/>
              <w:spacing w:line="275" w:lineRule="exact"/>
              <w:ind w:left="102"/>
              <w:rPr>
                <w:sz w:val="24"/>
              </w:rPr>
            </w:pPr>
            <w:r>
              <w:rPr>
                <w:sz w:val="24"/>
              </w:rPr>
              <w:t>Sangat kurang</w:t>
            </w:r>
          </w:p>
        </w:tc>
      </w:tr>
    </w:tbl>
    <w:p w:rsidR="00A612E6" w:rsidRDefault="00A612E6">
      <w:pPr>
        <w:pStyle w:val="BodyText"/>
        <w:spacing w:before="10"/>
        <w:rPr>
          <w:sz w:val="35"/>
        </w:rPr>
      </w:pPr>
    </w:p>
    <w:p w:rsidR="00A612E6" w:rsidRDefault="008C6D2A">
      <w:pPr>
        <w:pStyle w:val="BodyText"/>
        <w:ind w:left="1196"/>
      </w:pPr>
      <w:r>
        <w:t>Keterangan:</w:t>
      </w:r>
    </w:p>
    <w:p w:rsidR="00A612E6" w:rsidRDefault="008C6D2A">
      <w:pPr>
        <w:pStyle w:val="BodyText"/>
        <w:spacing w:before="184"/>
        <w:ind w:left="1196"/>
      </w:pPr>
      <w:r>
        <w:t>sb</w:t>
      </w:r>
      <w:r>
        <w:rPr>
          <w:vertAlign w:val="subscript"/>
        </w:rPr>
        <w:t>i</w:t>
      </w:r>
      <w:r>
        <w:t xml:space="preserve"> = Simpangan baku ideal =</w:t>
      </w:r>
      <w:r>
        <w:rPr>
          <w:position w:val="8"/>
        </w:rPr>
        <w:t xml:space="preserve"> </w:t>
      </w:r>
      <w:r>
        <w:rPr>
          <w:rFonts w:ascii="Cambria Math" w:hAnsi="Cambria Math"/>
        </w:rPr>
        <w:t>⁄</w:t>
      </w:r>
      <w:r>
        <w:rPr>
          <w:rFonts w:ascii="Cambria Math" w:hAnsi="Cambria Math"/>
          <w:position w:val="-9"/>
        </w:rPr>
        <w:t xml:space="preserve"> </w:t>
      </w:r>
      <w:r>
        <w:t>(skor maksimal – skor minimal)</w:t>
      </w:r>
    </w:p>
    <w:p w:rsidR="00A612E6" w:rsidRDefault="00A612E6">
      <w:pPr>
        <w:sectPr w:rsidR="00A612E6">
          <w:pgSz w:w="12240" w:h="15840"/>
          <w:pgMar w:top="1500" w:right="1500" w:bottom="1260" w:left="1500" w:header="0" w:footer="1066" w:gutter="0"/>
          <w:cols w:space="720"/>
        </w:sectPr>
      </w:pPr>
    </w:p>
    <w:p w:rsidR="00A612E6" w:rsidRDefault="008C6D2A">
      <w:pPr>
        <w:pStyle w:val="BodyText"/>
        <w:spacing w:before="230"/>
        <w:jc w:val="right"/>
        <w:rPr>
          <w:rFonts w:ascii="Cambria Math" w:hAnsi="Cambria Math"/>
        </w:rPr>
      </w:pPr>
      <w:r>
        <w:rPr>
          <w:rFonts w:ascii="Cambria Math" w:hAnsi="Cambria Math"/>
          <w:spacing w:val="-100"/>
          <w:w w:val="241"/>
        </w:rPr>
        <w:lastRenderedPageBreak/>
        <w:t xml:space="preserve"> </w:t>
      </w:r>
      <w:r>
        <w:rPr>
          <w:rFonts w:ascii="Cambria Math" w:hAnsi="Cambria Math"/>
          <w:spacing w:val="-41"/>
        </w:rPr>
        <w:t>̅</w:t>
      </w:r>
      <w:r>
        <w:rPr>
          <w:rFonts w:ascii="Cambria Math" w:hAnsi="Cambria Math"/>
          <w:w w:val="146"/>
          <w:vertAlign w:val="subscript"/>
        </w:rPr>
        <w:t xml:space="preserve"> </w:t>
      </w:r>
    </w:p>
    <w:p w:rsidR="00A612E6" w:rsidRDefault="008C6D2A">
      <w:pPr>
        <w:pStyle w:val="BodyText"/>
        <w:spacing w:before="230"/>
        <w:ind w:left="251"/>
      </w:pPr>
      <w:r>
        <w:br w:type="column"/>
      </w:r>
      <w:r>
        <w:lastRenderedPageBreak/>
        <w:t>= Rerata skor ideal =</w:t>
      </w:r>
      <w:r>
        <w:rPr>
          <w:position w:val="8"/>
        </w:rPr>
        <w:t xml:space="preserve"> </w:t>
      </w:r>
      <w:r>
        <w:rPr>
          <w:rFonts w:ascii="Cambria Math" w:hAnsi="Cambria Math"/>
        </w:rPr>
        <w:t>⁄</w:t>
      </w:r>
      <w:r>
        <w:rPr>
          <w:rFonts w:ascii="Cambria Math" w:hAnsi="Cambria Math"/>
          <w:position w:val="-9"/>
        </w:rPr>
        <w:t xml:space="preserve"> </w:t>
      </w:r>
      <w:r>
        <w:t>(skor maksimal + skor minimal)</w:t>
      </w:r>
    </w:p>
    <w:p w:rsidR="00A612E6" w:rsidRDefault="00A612E6">
      <w:pPr>
        <w:sectPr w:rsidR="00A612E6">
          <w:type w:val="continuous"/>
          <w:pgSz w:w="12240" w:h="15840"/>
          <w:pgMar w:top="1380" w:right="1500" w:bottom="1260" w:left="1500" w:header="720" w:footer="720" w:gutter="0"/>
          <w:cols w:num="2" w:space="720" w:equalWidth="0">
            <w:col w:w="1382" w:space="40"/>
            <w:col w:w="7818"/>
          </w:cols>
        </w:sectPr>
      </w:pPr>
    </w:p>
    <w:p w:rsidR="00A612E6" w:rsidRDefault="00A612E6">
      <w:pPr>
        <w:pStyle w:val="BodyText"/>
        <w:spacing w:before="9"/>
        <w:rPr>
          <w:sz w:val="8"/>
        </w:rPr>
      </w:pPr>
    </w:p>
    <w:p w:rsidR="00A612E6" w:rsidRDefault="008C6D2A">
      <w:pPr>
        <w:pStyle w:val="BodyText"/>
        <w:tabs>
          <w:tab w:val="left" w:pos="1668"/>
        </w:tabs>
        <w:spacing w:before="90"/>
        <w:ind w:left="1196"/>
      </w:pPr>
      <w:r>
        <w:t>X</w:t>
      </w:r>
      <w:r>
        <w:tab/>
        <w:t>= skor empiris</w:t>
      </w:r>
    </w:p>
    <w:p w:rsidR="00A612E6" w:rsidRDefault="00A612E6">
      <w:pPr>
        <w:sectPr w:rsidR="00A612E6">
          <w:type w:val="continuous"/>
          <w:pgSz w:w="12240" w:h="15840"/>
          <w:pgMar w:top="1380" w:right="1500" w:bottom="1260" w:left="1500" w:header="720" w:footer="720" w:gutter="0"/>
          <w:cols w:space="720"/>
        </w:sectPr>
      </w:pPr>
    </w:p>
    <w:p w:rsidR="00A612E6" w:rsidRDefault="00A612E6">
      <w:pPr>
        <w:pStyle w:val="BodyText"/>
        <w:rPr>
          <w:sz w:val="20"/>
        </w:rPr>
      </w:pPr>
    </w:p>
    <w:p w:rsidR="00A612E6" w:rsidRDefault="00A612E6">
      <w:pPr>
        <w:pStyle w:val="BodyText"/>
        <w:rPr>
          <w:sz w:val="20"/>
        </w:rPr>
      </w:pPr>
    </w:p>
    <w:p w:rsidR="00A612E6" w:rsidRDefault="00A612E6">
      <w:pPr>
        <w:pStyle w:val="BodyText"/>
        <w:rPr>
          <w:sz w:val="19"/>
        </w:rPr>
      </w:pPr>
    </w:p>
    <w:p w:rsidR="00A612E6" w:rsidRDefault="008C6D2A">
      <w:pPr>
        <w:pStyle w:val="Heading1"/>
        <w:spacing w:before="90"/>
      </w:pPr>
      <w:r>
        <w:t>HASIL DAN PEMBAHASAN</w:t>
      </w:r>
    </w:p>
    <w:p w:rsidR="00A612E6" w:rsidRDefault="008C6D2A">
      <w:pPr>
        <w:pStyle w:val="BodyText"/>
        <w:spacing w:before="132" w:line="360" w:lineRule="auto"/>
        <w:ind w:left="913" w:right="195" w:firstLine="576"/>
        <w:jc w:val="both"/>
      </w:pPr>
      <w:r>
        <w:t xml:space="preserve">Untuk mendapatkan </w:t>
      </w:r>
      <w:r>
        <w:rPr>
          <w:spacing w:val="-3"/>
        </w:rPr>
        <w:t xml:space="preserve">LKS </w:t>
      </w:r>
      <w:r>
        <w:t>IPA Terpadu Berbasis Asesmen Autentik  yang valid maka dilakukan penilaian oleh pakar materi, pakar media, dan guru IPA. Hasil dari penilaian tersebut mendapatkan hasil yang</w:t>
      </w:r>
      <w:r>
        <w:rPr>
          <w:spacing w:val="-6"/>
        </w:rPr>
        <w:t xml:space="preserve"> </w:t>
      </w:r>
      <w:r>
        <w:t>valid</w:t>
      </w:r>
    </w:p>
    <w:p w:rsidR="00A612E6" w:rsidRDefault="008C6D2A">
      <w:pPr>
        <w:pStyle w:val="Heading1"/>
        <w:numPr>
          <w:ilvl w:val="0"/>
          <w:numId w:val="1"/>
        </w:numPr>
        <w:tabs>
          <w:tab w:val="left" w:pos="1197"/>
        </w:tabs>
        <w:spacing w:before="6"/>
        <w:jc w:val="both"/>
      </w:pPr>
      <w:r>
        <w:t>Hasil validator 1 ahli Materi</w:t>
      </w:r>
    </w:p>
    <w:p w:rsidR="00A612E6" w:rsidRDefault="008C6D2A">
      <w:pPr>
        <w:pStyle w:val="BodyText"/>
        <w:spacing w:before="132" w:line="362" w:lineRule="auto"/>
        <w:ind w:left="913" w:right="197" w:firstLine="564"/>
        <w:jc w:val="both"/>
      </w:pPr>
      <w:r>
        <w:t>Yang menjadi validator adalah Dr. Baiq Fatmawa</w:t>
      </w:r>
      <w:r>
        <w:t>ti, M.Pd (dosen pendidikan Biologi STKIP Hamzanwadi Selong).</w:t>
      </w:r>
    </w:p>
    <w:p w:rsidR="00A612E6" w:rsidRDefault="00A612E6">
      <w:pPr>
        <w:pStyle w:val="BodyText"/>
        <w:spacing w:before="4"/>
        <w:rPr>
          <w:sz w:val="17"/>
        </w:rPr>
      </w:pPr>
    </w:p>
    <w:tbl>
      <w:tblPr>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693"/>
        <w:gridCol w:w="1985"/>
        <w:gridCol w:w="1561"/>
      </w:tblGrid>
      <w:tr w:rsidR="00A612E6">
        <w:trPr>
          <w:trHeight w:val="318"/>
        </w:trPr>
        <w:tc>
          <w:tcPr>
            <w:tcW w:w="852" w:type="dxa"/>
          </w:tcPr>
          <w:p w:rsidR="00A612E6" w:rsidRDefault="008C6D2A">
            <w:pPr>
              <w:pStyle w:val="TableParagraph"/>
              <w:spacing w:before="3"/>
              <w:ind w:left="106"/>
              <w:rPr>
                <w:b/>
                <w:sz w:val="24"/>
              </w:rPr>
            </w:pPr>
            <w:r>
              <w:rPr>
                <w:b/>
                <w:sz w:val="24"/>
              </w:rPr>
              <w:t>No.</w:t>
            </w:r>
          </w:p>
        </w:tc>
        <w:tc>
          <w:tcPr>
            <w:tcW w:w="2693" w:type="dxa"/>
          </w:tcPr>
          <w:p w:rsidR="00A612E6" w:rsidRDefault="008C6D2A">
            <w:pPr>
              <w:pStyle w:val="TableParagraph"/>
              <w:spacing w:before="3"/>
              <w:ind w:left="106"/>
              <w:rPr>
                <w:b/>
                <w:sz w:val="24"/>
              </w:rPr>
            </w:pPr>
            <w:r>
              <w:rPr>
                <w:b/>
                <w:sz w:val="24"/>
              </w:rPr>
              <w:t>Aspek yang dinilai</w:t>
            </w:r>
          </w:p>
        </w:tc>
        <w:tc>
          <w:tcPr>
            <w:tcW w:w="1985" w:type="dxa"/>
          </w:tcPr>
          <w:p w:rsidR="00A612E6" w:rsidRDefault="008C6D2A">
            <w:pPr>
              <w:pStyle w:val="TableParagraph"/>
              <w:spacing w:before="3"/>
              <w:ind w:left="107"/>
              <w:rPr>
                <w:b/>
                <w:sz w:val="24"/>
              </w:rPr>
            </w:pPr>
            <w:r>
              <w:rPr>
                <w:b/>
                <w:sz w:val="24"/>
              </w:rPr>
              <w:t>Rata-Rata Nilai</w:t>
            </w:r>
          </w:p>
        </w:tc>
        <w:tc>
          <w:tcPr>
            <w:tcW w:w="1561" w:type="dxa"/>
          </w:tcPr>
          <w:p w:rsidR="00A612E6" w:rsidRDefault="008C6D2A">
            <w:pPr>
              <w:pStyle w:val="TableParagraph"/>
              <w:spacing w:before="3"/>
              <w:ind w:left="106"/>
              <w:rPr>
                <w:b/>
                <w:sz w:val="24"/>
              </w:rPr>
            </w:pPr>
            <w:r>
              <w:rPr>
                <w:b/>
                <w:sz w:val="24"/>
              </w:rPr>
              <w:t>Keterangan</w:t>
            </w:r>
          </w:p>
        </w:tc>
      </w:tr>
      <w:tr w:rsidR="00A612E6">
        <w:trPr>
          <w:trHeight w:val="318"/>
        </w:trPr>
        <w:tc>
          <w:tcPr>
            <w:tcW w:w="852" w:type="dxa"/>
          </w:tcPr>
          <w:p w:rsidR="00A612E6" w:rsidRDefault="008C6D2A">
            <w:pPr>
              <w:pStyle w:val="TableParagraph"/>
              <w:spacing w:line="275" w:lineRule="exact"/>
              <w:ind w:right="326"/>
              <w:jc w:val="right"/>
              <w:rPr>
                <w:sz w:val="24"/>
              </w:rPr>
            </w:pPr>
            <w:r>
              <w:rPr>
                <w:sz w:val="24"/>
              </w:rPr>
              <w:t>1.</w:t>
            </w:r>
          </w:p>
        </w:tc>
        <w:tc>
          <w:tcPr>
            <w:tcW w:w="2693" w:type="dxa"/>
          </w:tcPr>
          <w:p w:rsidR="00A612E6" w:rsidRDefault="008C6D2A">
            <w:pPr>
              <w:pStyle w:val="TableParagraph"/>
              <w:spacing w:line="275" w:lineRule="exact"/>
              <w:ind w:left="106"/>
              <w:rPr>
                <w:sz w:val="24"/>
              </w:rPr>
            </w:pPr>
            <w:r>
              <w:rPr>
                <w:sz w:val="24"/>
              </w:rPr>
              <w:t>Kualitas LKS</w:t>
            </w:r>
          </w:p>
        </w:tc>
        <w:tc>
          <w:tcPr>
            <w:tcW w:w="1985" w:type="dxa"/>
          </w:tcPr>
          <w:p w:rsidR="00A612E6" w:rsidRDefault="008C6D2A">
            <w:pPr>
              <w:pStyle w:val="TableParagraph"/>
              <w:spacing w:line="275" w:lineRule="exact"/>
              <w:ind w:left="8"/>
              <w:jc w:val="center"/>
              <w:rPr>
                <w:sz w:val="24"/>
              </w:rPr>
            </w:pPr>
            <w:r>
              <w:rPr>
                <w:sz w:val="24"/>
              </w:rPr>
              <w:t>3</w:t>
            </w:r>
          </w:p>
        </w:tc>
        <w:tc>
          <w:tcPr>
            <w:tcW w:w="1561" w:type="dxa"/>
          </w:tcPr>
          <w:p w:rsidR="00A612E6" w:rsidRDefault="008C6D2A">
            <w:pPr>
              <w:pStyle w:val="TableParagraph"/>
              <w:spacing w:line="275" w:lineRule="exact"/>
              <w:ind w:left="483"/>
              <w:rPr>
                <w:sz w:val="24"/>
              </w:rPr>
            </w:pPr>
            <w:r>
              <w:rPr>
                <w:sz w:val="24"/>
              </w:rPr>
              <w:t>cukup</w:t>
            </w:r>
          </w:p>
        </w:tc>
      </w:tr>
      <w:tr w:rsidR="00A612E6">
        <w:trPr>
          <w:trHeight w:val="317"/>
        </w:trPr>
        <w:tc>
          <w:tcPr>
            <w:tcW w:w="852" w:type="dxa"/>
          </w:tcPr>
          <w:p w:rsidR="00A612E6" w:rsidRDefault="008C6D2A">
            <w:pPr>
              <w:pStyle w:val="TableParagraph"/>
              <w:spacing w:line="275" w:lineRule="exact"/>
              <w:ind w:right="326"/>
              <w:jc w:val="right"/>
              <w:rPr>
                <w:sz w:val="24"/>
              </w:rPr>
            </w:pPr>
            <w:r>
              <w:rPr>
                <w:sz w:val="24"/>
              </w:rPr>
              <w:t>2.</w:t>
            </w:r>
          </w:p>
        </w:tc>
        <w:tc>
          <w:tcPr>
            <w:tcW w:w="2693" w:type="dxa"/>
          </w:tcPr>
          <w:p w:rsidR="00A612E6" w:rsidRDefault="008C6D2A">
            <w:pPr>
              <w:pStyle w:val="TableParagraph"/>
              <w:spacing w:line="275" w:lineRule="exact"/>
              <w:ind w:left="106"/>
              <w:rPr>
                <w:sz w:val="24"/>
              </w:rPr>
            </w:pPr>
            <w:r>
              <w:rPr>
                <w:sz w:val="24"/>
              </w:rPr>
              <w:t>Aspek bahasa dan tulisan</w:t>
            </w:r>
          </w:p>
        </w:tc>
        <w:tc>
          <w:tcPr>
            <w:tcW w:w="1985" w:type="dxa"/>
          </w:tcPr>
          <w:p w:rsidR="00A612E6" w:rsidRDefault="008C6D2A">
            <w:pPr>
              <w:pStyle w:val="TableParagraph"/>
              <w:spacing w:line="275" w:lineRule="exact"/>
              <w:ind w:left="8"/>
              <w:jc w:val="center"/>
              <w:rPr>
                <w:sz w:val="24"/>
              </w:rPr>
            </w:pPr>
            <w:r>
              <w:rPr>
                <w:sz w:val="24"/>
              </w:rPr>
              <w:t>3</w:t>
            </w:r>
          </w:p>
        </w:tc>
        <w:tc>
          <w:tcPr>
            <w:tcW w:w="1561" w:type="dxa"/>
          </w:tcPr>
          <w:p w:rsidR="00A612E6" w:rsidRDefault="008C6D2A">
            <w:pPr>
              <w:pStyle w:val="TableParagraph"/>
              <w:spacing w:line="275" w:lineRule="exact"/>
              <w:ind w:left="459"/>
              <w:rPr>
                <w:sz w:val="24"/>
              </w:rPr>
            </w:pPr>
            <w:r>
              <w:rPr>
                <w:sz w:val="24"/>
              </w:rPr>
              <w:t>Cukup</w:t>
            </w:r>
          </w:p>
        </w:tc>
      </w:tr>
      <w:tr w:rsidR="00A612E6">
        <w:trPr>
          <w:trHeight w:val="317"/>
        </w:trPr>
        <w:tc>
          <w:tcPr>
            <w:tcW w:w="852" w:type="dxa"/>
          </w:tcPr>
          <w:p w:rsidR="00A612E6" w:rsidRDefault="008C6D2A">
            <w:pPr>
              <w:pStyle w:val="TableParagraph"/>
              <w:spacing w:line="271" w:lineRule="exact"/>
              <w:ind w:right="326"/>
              <w:jc w:val="right"/>
              <w:rPr>
                <w:sz w:val="24"/>
              </w:rPr>
            </w:pPr>
            <w:r>
              <w:rPr>
                <w:sz w:val="24"/>
              </w:rPr>
              <w:t>3.</w:t>
            </w:r>
          </w:p>
        </w:tc>
        <w:tc>
          <w:tcPr>
            <w:tcW w:w="2693" w:type="dxa"/>
          </w:tcPr>
          <w:p w:rsidR="00A612E6" w:rsidRDefault="008C6D2A">
            <w:pPr>
              <w:pStyle w:val="TableParagraph"/>
              <w:spacing w:line="271" w:lineRule="exact"/>
              <w:ind w:left="106"/>
              <w:rPr>
                <w:sz w:val="24"/>
              </w:rPr>
            </w:pPr>
            <w:r>
              <w:rPr>
                <w:sz w:val="24"/>
              </w:rPr>
              <w:t>Aspek evaluasi</w:t>
            </w:r>
          </w:p>
        </w:tc>
        <w:tc>
          <w:tcPr>
            <w:tcW w:w="1985" w:type="dxa"/>
          </w:tcPr>
          <w:p w:rsidR="00A612E6" w:rsidRDefault="008C6D2A">
            <w:pPr>
              <w:pStyle w:val="TableParagraph"/>
              <w:spacing w:line="271" w:lineRule="exact"/>
              <w:ind w:left="8"/>
              <w:jc w:val="center"/>
              <w:rPr>
                <w:sz w:val="24"/>
              </w:rPr>
            </w:pPr>
            <w:r>
              <w:rPr>
                <w:sz w:val="24"/>
              </w:rPr>
              <w:t>3</w:t>
            </w:r>
          </w:p>
        </w:tc>
        <w:tc>
          <w:tcPr>
            <w:tcW w:w="1561" w:type="dxa"/>
          </w:tcPr>
          <w:p w:rsidR="00A612E6" w:rsidRDefault="008C6D2A">
            <w:pPr>
              <w:pStyle w:val="TableParagraph"/>
              <w:spacing w:line="271" w:lineRule="exact"/>
              <w:ind w:left="483"/>
              <w:rPr>
                <w:sz w:val="24"/>
              </w:rPr>
            </w:pPr>
            <w:r>
              <w:rPr>
                <w:sz w:val="24"/>
              </w:rPr>
              <w:t>cukup</w:t>
            </w:r>
          </w:p>
        </w:tc>
      </w:tr>
      <w:tr w:rsidR="00A612E6">
        <w:trPr>
          <w:trHeight w:val="318"/>
        </w:trPr>
        <w:tc>
          <w:tcPr>
            <w:tcW w:w="3545" w:type="dxa"/>
            <w:gridSpan w:val="2"/>
          </w:tcPr>
          <w:p w:rsidR="00A612E6" w:rsidRDefault="008C6D2A">
            <w:pPr>
              <w:pStyle w:val="TableParagraph"/>
              <w:spacing w:line="275" w:lineRule="exact"/>
              <w:ind w:left="106"/>
              <w:rPr>
                <w:b/>
                <w:sz w:val="24"/>
              </w:rPr>
            </w:pPr>
            <w:r>
              <w:rPr>
                <w:b/>
                <w:sz w:val="24"/>
              </w:rPr>
              <w:t>Skor Total</w:t>
            </w:r>
          </w:p>
        </w:tc>
        <w:tc>
          <w:tcPr>
            <w:tcW w:w="1985" w:type="dxa"/>
          </w:tcPr>
          <w:p w:rsidR="00A612E6" w:rsidRDefault="008C6D2A">
            <w:pPr>
              <w:pStyle w:val="TableParagraph"/>
              <w:spacing w:line="275" w:lineRule="exact"/>
              <w:ind w:left="8"/>
              <w:jc w:val="center"/>
              <w:rPr>
                <w:b/>
                <w:sz w:val="24"/>
              </w:rPr>
            </w:pPr>
            <w:r>
              <w:rPr>
                <w:b/>
                <w:sz w:val="24"/>
              </w:rPr>
              <w:t>9</w:t>
            </w:r>
          </w:p>
        </w:tc>
        <w:tc>
          <w:tcPr>
            <w:tcW w:w="1561" w:type="dxa"/>
          </w:tcPr>
          <w:p w:rsidR="00A612E6" w:rsidRDefault="00A612E6">
            <w:pPr>
              <w:pStyle w:val="TableParagraph"/>
              <w:rPr>
                <w:sz w:val="24"/>
              </w:rPr>
            </w:pPr>
          </w:p>
        </w:tc>
      </w:tr>
      <w:tr w:rsidR="00A612E6">
        <w:trPr>
          <w:trHeight w:val="313"/>
        </w:trPr>
        <w:tc>
          <w:tcPr>
            <w:tcW w:w="3545" w:type="dxa"/>
            <w:gridSpan w:val="2"/>
          </w:tcPr>
          <w:p w:rsidR="00A612E6" w:rsidRDefault="008C6D2A">
            <w:pPr>
              <w:pStyle w:val="TableParagraph"/>
              <w:spacing w:line="275" w:lineRule="exact"/>
              <w:ind w:left="106"/>
              <w:rPr>
                <w:b/>
                <w:sz w:val="24"/>
              </w:rPr>
            </w:pPr>
            <w:r>
              <w:rPr>
                <w:b/>
                <w:sz w:val="24"/>
              </w:rPr>
              <w:t>Rata-Rata Nilai</w:t>
            </w:r>
          </w:p>
        </w:tc>
        <w:tc>
          <w:tcPr>
            <w:tcW w:w="1985" w:type="dxa"/>
          </w:tcPr>
          <w:p w:rsidR="00A612E6" w:rsidRDefault="008C6D2A">
            <w:pPr>
              <w:pStyle w:val="TableParagraph"/>
              <w:spacing w:line="275" w:lineRule="exact"/>
              <w:ind w:left="8"/>
              <w:jc w:val="center"/>
              <w:rPr>
                <w:b/>
                <w:sz w:val="24"/>
              </w:rPr>
            </w:pPr>
            <w:r>
              <w:rPr>
                <w:b/>
                <w:sz w:val="24"/>
              </w:rPr>
              <w:t>3</w:t>
            </w:r>
          </w:p>
        </w:tc>
        <w:tc>
          <w:tcPr>
            <w:tcW w:w="1561" w:type="dxa"/>
          </w:tcPr>
          <w:p w:rsidR="00A612E6" w:rsidRDefault="00A612E6">
            <w:pPr>
              <w:pStyle w:val="TableParagraph"/>
            </w:pPr>
          </w:p>
        </w:tc>
      </w:tr>
      <w:tr w:rsidR="00A612E6">
        <w:trPr>
          <w:trHeight w:val="322"/>
        </w:trPr>
        <w:tc>
          <w:tcPr>
            <w:tcW w:w="3545" w:type="dxa"/>
            <w:gridSpan w:val="2"/>
          </w:tcPr>
          <w:p w:rsidR="00A612E6" w:rsidRDefault="008C6D2A">
            <w:pPr>
              <w:pStyle w:val="TableParagraph"/>
              <w:spacing w:before="3"/>
              <w:ind w:left="106"/>
              <w:rPr>
                <w:b/>
                <w:sz w:val="24"/>
              </w:rPr>
            </w:pPr>
            <w:r>
              <w:rPr>
                <w:b/>
                <w:sz w:val="24"/>
              </w:rPr>
              <w:t>Kategori</w:t>
            </w:r>
          </w:p>
        </w:tc>
        <w:tc>
          <w:tcPr>
            <w:tcW w:w="1985" w:type="dxa"/>
          </w:tcPr>
          <w:p w:rsidR="00A612E6" w:rsidRDefault="008C6D2A">
            <w:pPr>
              <w:pStyle w:val="TableParagraph"/>
              <w:spacing w:before="3"/>
              <w:ind w:left="107"/>
              <w:rPr>
                <w:b/>
                <w:sz w:val="24"/>
              </w:rPr>
            </w:pPr>
            <w:r>
              <w:rPr>
                <w:b/>
                <w:sz w:val="24"/>
              </w:rPr>
              <w:t>Cukup (Valid)</w:t>
            </w:r>
          </w:p>
        </w:tc>
        <w:tc>
          <w:tcPr>
            <w:tcW w:w="1561" w:type="dxa"/>
          </w:tcPr>
          <w:p w:rsidR="00A612E6" w:rsidRDefault="00A612E6">
            <w:pPr>
              <w:pStyle w:val="TableParagraph"/>
              <w:rPr>
                <w:sz w:val="24"/>
              </w:rPr>
            </w:pPr>
          </w:p>
        </w:tc>
      </w:tr>
    </w:tbl>
    <w:p w:rsidR="00A612E6" w:rsidRDefault="00A612E6">
      <w:pPr>
        <w:pStyle w:val="BodyText"/>
        <w:spacing w:before="9"/>
        <w:rPr>
          <w:sz w:val="35"/>
        </w:rPr>
      </w:pPr>
    </w:p>
    <w:p w:rsidR="00A612E6" w:rsidRDefault="008C6D2A">
      <w:pPr>
        <w:pStyle w:val="Heading1"/>
        <w:numPr>
          <w:ilvl w:val="0"/>
          <w:numId w:val="1"/>
        </w:numPr>
        <w:tabs>
          <w:tab w:val="left" w:pos="1197"/>
        </w:tabs>
        <w:jc w:val="both"/>
      </w:pPr>
      <w:r>
        <w:t>Hasil validator 2 ahli tampilan</w:t>
      </w:r>
    </w:p>
    <w:p w:rsidR="00A612E6" w:rsidRDefault="008C6D2A">
      <w:pPr>
        <w:pStyle w:val="BodyText"/>
        <w:spacing w:before="136" w:after="10" w:line="357" w:lineRule="auto"/>
        <w:ind w:left="913" w:right="206" w:firstLine="564"/>
        <w:jc w:val="both"/>
      </w:pPr>
      <w:r>
        <w:t>Yang menjadi validator adalah M. Khairul Wazni, M.Pd (dosen pendidikan Biologi STKIP Hamzanwadi Selong).</w:t>
      </w: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693"/>
        <w:gridCol w:w="1701"/>
        <w:gridCol w:w="1561"/>
      </w:tblGrid>
      <w:tr w:rsidR="00A612E6">
        <w:trPr>
          <w:trHeight w:val="634"/>
        </w:trPr>
        <w:tc>
          <w:tcPr>
            <w:tcW w:w="992" w:type="dxa"/>
          </w:tcPr>
          <w:p w:rsidR="00A612E6" w:rsidRDefault="008C6D2A">
            <w:pPr>
              <w:pStyle w:val="TableParagraph"/>
              <w:spacing w:line="275" w:lineRule="exact"/>
              <w:ind w:left="103"/>
              <w:rPr>
                <w:b/>
                <w:sz w:val="24"/>
              </w:rPr>
            </w:pPr>
            <w:r>
              <w:rPr>
                <w:b/>
                <w:sz w:val="24"/>
              </w:rPr>
              <w:t>No.</w:t>
            </w:r>
          </w:p>
        </w:tc>
        <w:tc>
          <w:tcPr>
            <w:tcW w:w="2693" w:type="dxa"/>
          </w:tcPr>
          <w:p w:rsidR="00A612E6" w:rsidRDefault="008C6D2A">
            <w:pPr>
              <w:pStyle w:val="TableParagraph"/>
              <w:spacing w:line="275" w:lineRule="exact"/>
              <w:ind w:left="103"/>
              <w:rPr>
                <w:b/>
                <w:sz w:val="24"/>
              </w:rPr>
            </w:pPr>
            <w:r>
              <w:rPr>
                <w:b/>
                <w:sz w:val="24"/>
              </w:rPr>
              <w:t>Aspek yang dinilai</w:t>
            </w:r>
          </w:p>
        </w:tc>
        <w:tc>
          <w:tcPr>
            <w:tcW w:w="1701" w:type="dxa"/>
          </w:tcPr>
          <w:p w:rsidR="00A612E6" w:rsidRDefault="008C6D2A">
            <w:pPr>
              <w:pStyle w:val="TableParagraph"/>
              <w:spacing w:line="275" w:lineRule="exact"/>
              <w:ind w:left="107"/>
              <w:rPr>
                <w:b/>
                <w:sz w:val="24"/>
              </w:rPr>
            </w:pPr>
            <w:r>
              <w:rPr>
                <w:b/>
                <w:sz w:val="24"/>
              </w:rPr>
              <w:t>Rata-Rata</w:t>
            </w:r>
          </w:p>
          <w:p w:rsidR="00A612E6" w:rsidRDefault="008C6D2A">
            <w:pPr>
              <w:pStyle w:val="TableParagraph"/>
              <w:spacing w:before="44"/>
              <w:ind w:left="107"/>
              <w:rPr>
                <w:b/>
                <w:sz w:val="24"/>
              </w:rPr>
            </w:pPr>
            <w:r>
              <w:rPr>
                <w:b/>
                <w:sz w:val="24"/>
              </w:rPr>
              <w:t>Nilai</w:t>
            </w:r>
          </w:p>
        </w:tc>
        <w:tc>
          <w:tcPr>
            <w:tcW w:w="1561" w:type="dxa"/>
          </w:tcPr>
          <w:p w:rsidR="00A612E6" w:rsidRDefault="008C6D2A">
            <w:pPr>
              <w:pStyle w:val="TableParagraph"/>
              <w:spacing w:line="275" w:lineRule="exact"/>
              <w:ind w:right="229"/>
              <w:jc w:val="right"/>
              <w:rPr>
                <w:b/>
                <w:sz w:val="24"/>
              </w:rPr>
            </w:pPr>
            <w:r>
              <w:rPr>
                <w:b/>
                <w:sz w:val="24"/>
              </w:rPr>
              <w:t>Keterangan</w:t>
            </w:r>
          </w:p>
        </w:tc>
      </w:tr>
      <w:tr w:rsidR="00A612E6">
        <w:trPr>
          <w:trHeight w:val="317"/>
        </w:trPr>
        <w:tc>
          <w:tcPr>
            <w:tcW w:w="992" w:type="dxa"/>
          </w:tcPr>
          <w:p w:rsidR="00A612E6" w:rsidRDefault="008C6D2A">
            <w:pPr>
              <w:pStyle w:val="TableParagraph"/>
              <w:spacing w:line="271" w:lineRule="exact"/>
              <w:ind w:right="402"/>
              <w:jc w:val="right"/>
              <w:rPr>
                <w:sz w:val="24"/>
              </w:rPr>
            </w:pPr>
            <w:r>
              <w:rPr>
                <w:sz w:val="24"/>
              </w:rPr>
              <w:t>1.</w:t>
            </w:r>
          </w:p>
        </w:tc>
        <w:tc>
          <w:tcPr>
            <w:tcW w:w="2693" w:type="dxa"/>
          </w:tcPr>
          <w:p w:rsidR="00A612E6" w:rsidRDefault="008C6D2A">
            <w:pPr>
              <w:pStyle w:val="TableParagraph"/>
              <w:spacing w:line="271" w:lineRule="exact"/>
              <w:ind w:left="103"/>
              <w:rPr>
                <w:sz w:val="24"/>
              </w:rPr>
            </w:pPr>
            <w:r>
              <w:rPr>
                <w:sz w:val="24"/>
              </w:rPr>
              <w:t>Aspek grafis</w:t>
            </w:r>
          </w:p>
        </w:tc>
        <w:tc>
          <w:tcPr>
            <w:tcW w:w="1701" w:type="dxa"/>
          </w:tcPr>
          <w:p w:rsidR="00A612E6" w:rsidRDefault="008C6D2A">
            <w:pPr>
              <w:pStyle w:val="TableParagraph"/>
              <w:spacing w:line="271" w:lineRule="exact"/>
              <w:ind w:left="679" w:right="672"/>
              <w:jc w:val="center"/>
              <w:rPr>
                <w:sz w:val="24"/>
              </w:rPr>
            </w:pPr>
            <w:r>
              <w:rPr>
                <w:sz w:val="24"/>
              </w:rPr>
              <w:t>4,2</w:t>
            </w:r>
          </w:p>
        </w:tc>
        <w:tc>
          <w:tcPr>
            <w:tcW w:w="1561" w:type="dxa"/>
          </w:tcPr>
          <w:p w:rsidR="00A612E6" w:rsidRDefault="008C6D2A">
            <w:pPr>
              <w:pStyle w:val="TableParagraph"/>
              <w:spacing w:line="271" w:lineRule="exact"/>
              <w:ind w:right="207"/>
              <w:jc w:val="right"/>
              <w:rPr>
                <w:sz w:val="24"/>
              </w:rPr>
            </w:pPr>
            <w:r>
              <w:rPr>
                <w:sz w:val="24"/>
              </w:rPr>
              <w:t>Sangat baik</w:t>
            </w:r>
          </w:p>
        </w:tc>
      </w:tr>
      <w:tr w:rsidR="00A612E6">
        <w:trPr>
          <w:trHeight w:val="633"/>
        </w:trPr>
        <w:tc>
          <w:tcPr>
            <w:tcW w:w="992" w:type="dxa"/>
          </w:tcPr>
          <w:p w:rsidR="00A612E6" w:rsidRDefault="008C6D2A">
            <w:pPr>
              <w:pStyle w:val="TableParagraph"/>
              <w:spacing w:before="155"/>
              <w:ind w:right="402"/>
              <w:jc w:val="right"/>
              <w:rPr>
                <w:sz w:val="24"/>
              </w:rPr>
            </w:pPr>
            <w:r>
              <w:rPr>
                <w:sz w:val="24"/>
              </w:rPr>
              <w:t>2.</w:t>
            </w:r>
          </w:p>
        </w:tc>
        <w:tc>
          <w:tcPr>
            <w:tcW w:w="2693" w:type="dxa"/>
          </w:tcPr>
          <w:p w:rsidR="00A612E6" w:rsidRDefault="008C6D2A">
            <w:pPr>
              <w:pStyle w:val="TableParagraph"/>
              <w:tabs>
                <w:tab w:val="left" w:pos="1194"/>
                <w:tab w:val="left" w:pos="2234"/>
              </w:tabs>
              <w:spacing w:line="271" w:lineRule="exact"/>
              <w:ind w:left="103"/>
              <w:rPr>
                <w:sz w:val="24"/>
              </w:rPr>
            </w:pPr>
            <w:r>
              <w:rPr>
                <w:sz w:val="24"/>
              </w:rPr>
              <w:t>Aspek</w:t>
            </w:r>
            <w:r>
              <w:rPr>
                <w:sz w:val="24"/>
              </w:rPr>
              <w:tab/>
              <w:t>hurup</w:t>
            </w:r>
            <w:r>
              <w:rPr>
                <w:sz w:val="24"/>
              </w:rPr>
              <w:tab/>
              <w:t>dan</w:t>
            </w:r>
          </w:p>
          <w:p w:rsidR="00A612E6" w:rsidRDefault="008C6D2A">
            <w:pPr>
              <w:pStyle w:val="TableParagraph"/>
              <w:spacing w:before="44"/>
              <w:ind w:left="103"/>
              <w:rPr>
                <w:sz w:val="24"/>
              </w:rPr>
            </w:pPr>
            <w:r>
              <w:rPr>
                <w:sz w:val="24"/>
              </w:rPr>
              <w:t>paragraf</w:t>
            </w:r>
          </w:p>
        </w:tc>
        <w:tc>
          <w:tcPr>
            <w:tcW w:w="1701" w:type="dxa"/>
          </w:tcPr>
          <w:p w:rsidR="00A612E6" w:rsidRDefault="008C6D2A">
            <w:pPr>
              <w:pStyle w:val="TableParagraph"/>
              <w:spacing w:before="155"/>
              <w:ind w:left="679" w:right="672"/>
              <w:jc w:val="center"/>
              <w:rPr>
                <w:sz w:val="24"/>
              </w:rPr>
            </w:pPr>
            <w:r>
              <w:rPr>
                <w:sz w:val="24"/>
              </w:rPr>
              <w:t>3,8</w:t>
            </w:r>
          </w:p>
        </w:tc>
        <w:tc>
          <w:tcPr>
            <w:tcW w:w="1561" w:type="dxa"/>
          </w:tcPr>
          <w:p w:rsidR="00A612E6" w:rsidRDefault="008C6D2A">
            <w:pPr>
              <w:pStyle w:val="TableParagraph"/>
              <w:spacing w:before="155"/>
              <w:ind w:left="551" w:right="545"/>
              <w:jc w:val="center"/>
              <w:rPr>
                <w:sz w:val="24"/>
              </w:rPr>
            </w:pPr>
            <w:r>
              <w:rPr>
                <w:sz w:val="24"/>
              </w:rPr>
              <w:t>baik</w:t>
            </w:r>
          </w:p>
        </w:tc>
      </w:tr>
      <w:tr w:rsidR="00A612E6">
        <w:trPr>
          <w:trHeight w:val="317"/>
        </w:trPr>
        <w:tc>
          <w:tcPr>
            <w:tcW w:w="992" w:type="dxa"/>
          </w:tcPr>
          <w:p w:rsidR="00A612E6" w:rsidRDefault="008C6D2A">
            <w:pPr>
              <w:pStyle w:val="TableParagraph"/>
              <w:spacing w:line="275" w:lineRule="exact"/>
              <w:ind w:right="402"/>
              <w:jc w:val="right"/>
              <w:rPr>
                <w:sz w:val="24"/>
              </w:rPr>
            </w:pPr>
            <w:r>
              <w:rPr>
                <w:sz w:val="24"/>
              </w:rPr>
              <w:t>3.</w:t>
            </w:r>
          </w:p>
        </w:tc>
        <w:tc>
          <w:tcPr>
            <w:tcW w:w="2693" w:type="dxa"/>
          </w:tcPr>
          <w:p w:rsidR="00A612E6" w:rsidRDefault="008C6D2A">
            <w:pPr>
              <w:pStyle w:val="TableParagraph"/>
              <w:spacing w:line="275" w:lineRule="exact"/>
              <w:ind w:left="103"/>
              <w:rPr>
                <w:sz w:val="24"/>
              </w:rPr>
            </w:pPr>
            <w:r>
              <w:rPr>
                <w:sz w:val="24"/>
              </w:rPr>
              <w:t>Aspek Kebahasan</w:t>
            </w:r>
          </w:p>
        </w:tc>
        <w:tc>
          <w:tcPr>
            <w:tcW w:w="1701" w:type="dxa"/>
          </w:tcPr>
          <w:p w:rsidR="00A612E6" w:rsidRDefault="008C6D2A">
            <w:pPr>
              <w:pStyle w:val="TableParagraph"/>
              <w:spacing w:line="275" w:lineRule="exact"/>
              <w:ind w:left="4"/>
              <w:jc w:val="center"/>
              <w:rPr>
                <w:sz w:val="24"/>
              </w:rPr>
            </w:pPr>
            <w:r>
              <w:rPr>
                <w:sz w:val="24"/>
              </w:rPr>
              <w:t>4</w:t>
            </w:r>
          </w:p>
        </w:tc>
        <w:tc>
          <w:tcPr>
            <w:tcW w:w="1561" w:type="dxa"/>
          </w:tcPr>
          <w:p w:rsidR="00A612E6" w:rsidRDefault="008C6D2A">
            <w:pPr>
              <w:pStyle w:val="TableParagraph"/>
              <w:spacing w:line="275" w:lineRule="exact"/>
              <w:ind w:left="551" w:right="545"/>
              <w:jc w:val="center"/>
              <w:rPr>
                <w:sz w:val="24"/>
              </w:rPr>
            </w:pPr>
            <w:r>
              <w:rPr>
                <w:sz w:val="24"/>
              </w:rPr>
              <w:t>baik</w:t>
            </w:r>
          </w:p>
        </w:tc>
      </w:tr>
      <w:tr w:rsidR="00A612E6">
        <w:trPr>
          <w:trHeight w:val="318"/>
        </w:trPr>
        <w:tc>
          <w:tcPr>
            <w:tcW w:w="3685" w:type="dxa"/>
            <w:gridSpan w:val="2"/>
          </w:tcPr>
          <w:p w:rsidR="00A612E6" w:rsidRDefault="008C6D2A">
            <w:pPr>
              <w:pStyle w:val="TableParagraph"/>
              <w:spacing w:line="275" w:lineRule="exact"/>
              <w:ind w:left="103"/>
              <w:rPr>
                <w:b/>
                <w:sz w:val="24"/>
              </w:rPr>
            </w:pPr>
            <w:r>
              <w:rPr>
                <w:b/>
                <w:sz w:val="24"/>
              </w:rPr>
              <w:t>Skor Total</w:t>
            </w:r>
          </w:p>
        </w:tc>
        <w:tc>
          <w:tcPr>
            <w:tcW w:w="1701" w:type="dxa"/>
          </w:tcPr>
          <w:p w:rsidR="00A612E6" w:rsidRDefault="008C6D2A">
            <w:pPr>
              <w:pStyle w:val="TableParagraph"/>
              <w:spacing w:line="275" w:lineRule="exact"/>
              <w:ind w:left="676" w:right="672"/>
              <w:jc w:val="center"/>
              <w:rPr>
                <w:b/>
                <w:sz w:val="24"/>
              </w:rPr>
            </w:pPr>
            <w:r>
              <w:rPr>
                <w:b/>
                <w:sz w:val="24"/>
              </w:rPr>
              <w:t>12</w:t>
            </w:r>
          </w:p>
        </w:tc>
        <w:tc>
          <w:tcPr>
            <w:tcW w:w="1561" w:type="dxa"/>
          </w:tcPr>
          <w:p w:rsidR="00A612E6" w:rsidRDefault="00A612E6">
            <w:pPr>
              <w:pStyle w:val="TableParagraph"/>
              <w:rPr>
                <w:sz w:val="24"/>
              </w:rPr>
            </w:pPr>
          </w:p>
        </w:tc>
      </w:tr>
      <w:tr w:rsidR="00A612E6">
        <w:trPr>
          <w:trHeight w:val="318"/>
        </w:trPr>
        <w:tc>
          <w:tcPr>
            <w:tcW w:w="3685" w:type="dxa"/>
            <w:gridSpan w:val="2"/>
          </w:tcPr>
          <w:p w:rsidR="00A612E6" w:rsidRDefault="008C6D2A">
            <w:pPr>
              <w:pStyle w:val="TableParagraph"/>
              <w:spacing w:line="275" w:lineRule="exact"/>
              <w:ind w:left="103"/>
              <w:rPr>
                <w:b/>
                <w:sz w:val="24"/>
              </w:rPr>
            </w:pPr>
            <w:r>
              <w:rPr>
                <w:b/>
                <w:sz w:val="24"/>
              </w:rPr>
              <w:t>Rata-rata Nilai</w:t>
            </w:r>
          </w:p>
        </w:tc>
        <w:tc>
          <w:tcPr>
            <w:tcW w:w="1701" w:type="dxa"/>
          </w:tcPr>
          <w:p w:rsidR="00A612E6" w:rsidRDefault="008C6D2A">
            <w:pPr>
              <w:pStyle w:val="TableParagraph"/>
              <w:spacing w:line="275" w:lineRule="exact"/>
              <w:ind w:left="4"/>
              <w:jc w:val="center"/>
              <w:rPr>
                <w:b/>
                <w:sz w:val="24"/>
              </w:rPr>
            </w:pPr>
            <w:r>
              <w:rPr>
                <w:b/>
                <w:sz w:val="24"/>
              </w:rPr>
              <w:t>4</w:t>
            </w:r>
          </w:p>
        </w:tc>
        <w:tc>
          <w:tcPr>
            <w:tcW w:w="1561" w:type="dxa"/>
          </w:tcPr>
          <w:p w:rsidR="00A612E6" w:rsidRDefault="00A612E6">
            <w:pPr>
              <w:pStyle w:val="TableParagraph"/>
              <w:rPr>
                <w:sz w:val="24"/>
              </w:rPr>
            </w:pPr>
          </w:p>
        </w:tc>
      </w:tr>
      <w:tr w:rsidR="00A612E6">
        <w:trPr>
          <w:trHeight w:val="317"/>
        </w:trPr>
        <w:tc>
          <w:tcPr>
            <w:tcW w:w="3685" w:type="dxa"/>
            <w:gridSpan w:val="2"/>
          </w:tcPr>
          <w:p w:rsidR="00A612E6" w:rsidRDefault="008C6D2A">
            <w:pPr>
              <w:pStyle w:val="TableParagraph"/>
              <w:spacing w:line="271" w:lineRule="exact"/>
              <w:ind w:left="103"/>
              <w:rPr>
                <w:sz w:val="24"/>
              </w:rPr>
            </w:pPr>
            <w:r>
              <w:rPr>
                <w:sz w:val="24"/>
              </w:rPr>
              <w:t>Kategori</w:t>
            </w:r>
          </w:p>
        </w:tc>
        <w:tc>
          <w:tcPr>
            <w:tcW w:w="1701" w:type="dxa"/>
          </w:tcPr>
          <w:p w:rsidR="00A612E6" w:rsidRDefault="008C6D2A">
            <w:pPr>
              <w:pStyle w:val="TableParagraph"/>
              <w:spacing w:line="271" w:lineRule="exact"/>
              <w:ind w:left="107"/>
              <w:rPr>
                <w:sz w:val="24"/>
              </w:rPr>
            </w:pPr>
            <w:r>
              <w:rPr>
                <w:sz w:val="24"/>
              </w:rPr>
              <w:t>baik (valid)</w:t>
            </w:r>
          </w:p>
        </w:tc>
        <w:tc>
          <w:tcPr>
            <w:tcW w:w="1561" w:type="dxa"/>
          </w:tcPr>
          <w:p w:rsidR="00A612E6" w:rsidRDefault="00A612E6">
            <w:pPr>
              <w:pStyle w:val="TableParagraph"/>
              <w:rPr>
                <w:sz w:val="24"/>
              </w:rPr>
            </w:pPr>
          </w:p>
        </w:tc>
      </w:tr>
    </w:tbl>
    <w:p w:rsidR="00A612E6" w:rsidRDefault="00A612E6">
      <w:pPr>
        <w:pStyle w:val="BodyText"/>
        <w:spacing w:before="5"/>
        <w:rPr>
          <w:sz w:val="35"/>
        </w:rPr>
      </w:pPr>
    </w:p>
    <w:p w:rsidR="00A612E6" w:rsidRDefault="008C6D2A">
      <w:pPr>
        <w:pStyle w:val="BodyText"/>
        <w:spacing w:line="360" w:lineRule="auto"/>
        <w:ind w:left="913" w:right="193" w:firstLine="928"/>
        <w:jc w:val="both"/>
      </w:pPr>
      <w:r>
        <w:t xml:space="preserve">Berdasarkan penilaian-penilaian ahli materi  dan  ahli  media,  maka  secara umum </w:t>
      </w:r>
      <w:r>
        <w:rPr>
          <w:spacing w:val="-5"/>
        </w:rPr>
        <w:t xml:space="preserve">LKS </w:t>
      </w:r>
      <w:r>
        <w:t xml:space="preserve">IPA Terpadu berbasia Asesmen Autentik  sudah  dikatakan  layak untuk digunakan pada siwa kelas </w:t>
      </w:r>
      <w:r>
        <w:rPr>
          <w:spacing w:val="-2"/>
        </w:rPr>
        <w:t xml:space="preserve">VII </w:t>
      </w:r>
      <w:r>
        <w:t>SMP/MTS Semester</w:t>
      </w:r>
      <w:r>
        <w:rPr>
          <w:spacing w:val="-6"/>
        </w:rPr>
        <w:t xml:space="preserve"> </w:t>
      </w:r>
      <w:r>
        <w:t>1</w:t>
      </w:r>
    </w:p>
    <w:p w:rsidR="00A612E6" w:rsidRDefault="00A612E6">
      <w:pPr>
        <w:spacing w:line="360" w:lineRule="auto"/>
        <w:jc w:val="both"/>
        <w:sectPr w:rsidR="00A612E6">
          <w:pgSz w:w="12240" w:h="15840"/>
          <w:pgMar w:top="1500" w:right="1500" w:bottom="1260" w:left="1500" w:header="0" w:footer="1066" w:gutter="0"/>
          <w:cols w:space="720"/>
        </w:sectPr>
      </w:pPr>
    </w:p>
    <w:p w:rsidR="00A612E6" w:rsidRDefault="00A612E6">
      <w:pPr>
        <w:pStyle w:val="BodyText"/>
        <w:rPr>
          <w:sz w:val="20"/>
        </w:rPr>
      </w:pPr>
    </w:p>
    <w:p w:rsidR="00A612E6" w:rsidRDefault="00A612E6">
      <w:pPr>
        <w:pStyle w:val="BodyText"/>
        <w:rPr>
          <w:sz w:val="20"/>
        </w:rPr>
      </w:pPr>
    </w:p>
    <w:p w:rsidR="00A612E6" w:rsidRDefault="00A612E6">
      <w:pPr>
        <w:pStyle w:val="BodyText"/>
        <w:rPr>
          <w:sz w:val="19"/>
        </w:rPr>
      </w:pPr>
    </w:p>
    <w:p w:rsidR="00A612E6" w:rsidRDefault="008C6D2A">
      <w:pPr>
        <w:pStyle w:val="Heading1"/>
        <w:numPr>
          <w:ilvl w:val="0"/>
          <w:numId w:val="1"/>
        </w:numPr>
        <w:tabs>
          <w:tab w:val="left" w:pos="1841"/>
        </w:tabs>
        <w:spacing w:before="90"/>
        <w:ind w:left="1841" w:hanging="360"/>
        <w:jc w:val="left"/>
      </w:pPr>
      <w:r>
        <w:t>Respon guru LKS asesmen</w:t>
      </w:r>
      <w:r>
        <w:rPr>
          <w:spacing w:val="-9"/>
        </w:rPr>
        <w:t xml:space="preserve"> </w:t>
      </w:r>
      <w:r>
        <w:t>Autentik</w:t>
      </w:r>
    </w:p>
    <w:p w:rsidR="00A612E6" w:rsidRDefault="00A612E6">
      <w:pPr>
        <w:pStyle w:val="BodyText"/>
        <w:spacing w:before="2"/>
        <w:rPr>
          <w:b/>
          <w:sz w:val="29"/>
        </w:rPr>
      </w:pPr>
    </w:p>
    <w:tbl>
      <w:tblPr>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2689"/>
        <w:gridCol w:w="1849"/>
        <w:gridCol w:w="1985"/>
      </w:tblGrid>
      <w:tr w:rsidR="00A612E6">
        <w:trPr>
          <w:trHeight w:val="318"/>
        </w:trPr>
        <w:tc>
          <w:tcPr>
            <w:tcW w:w="572" w:type="dxa"/>
          </w:tcPr>
          <w:p w:rsidR="00A612E6" w:rsidRDefault="008C6D2A">
            <w:pPr>
              <w:pStyle w:val="TableParagraph"/>
              <w:spacing w:before="3"/>
              <w:ind w:left="84" w:right="84"/>
              <w:jc w:val="center"/>
              <w:rPr>
                <w:b/>
                <w:sz w:val="24"/>
              </w:rPr>
            </w:pPr>
            <w:r>
              <w:rPr>
                <w:b/>
                <w:sz w:val="24"/>
              </w:rPr>
              <w:t>No.</w:t>
            </w:r>
          </w:p>
        </w:tc>
        <w:tc>
          <w:tcPr>
            <w:tcW w:w="2689" w:type="dxa"/>
          </w:tcPr>
          <w:p w:rsidR="00A612E6" w:rsidRDefault="008C6D2A">
            <w:pPr>
              <w:pStyle w:val="TableParagraph"/>
              <w:spacing w:before="3"/>
              <w:ind w:left="106"/>
              <w:rPr>
                <w:b/>
                <w:sz w:val="24"/>
              </w:rPr>
            </w:pPr>
            <w:r>
              <w:rPr>
                <w:b/>
                <w:sz w:val="24"/>
              </w:rPr>
              <w:t>Aspek yang dinilai</w:t>
            </w:r>
          </w:p>
        </w:tc>
        <w:tc>
          <w:tcPr>
            <w:tcW w:w="1849" w:type="dxa"/>
          </w:tcPr>
          <w:p w:rsidR="00A612E6" w:rsidRDefault="008C6D2A">
            <w:pPr>
              <w:pStyle w:val="TableParagraph"/>
              <w:spacing w:before="3"/>
              <w:ind w:left="107"/>
              <w:rPr>
                <w:b/>
                <w:sz w:val="24"/>
              </w:rPr>
            </w:pPr>
            <w:r>
              <w:rPr>
                <w:b/>
                <w:sz w:val="24"/>
              </w:rPr>
              <w:t>Rata-Rata Nilai</w:t>
            </w:r>
          </w:p>
        </w:tc>
        <w:tc>
          <w:tcPr>
            <w:tcW w:w="1985" w:type="dxa"/>
          </w:tcPr>
          <w:p w:rsidR="00A612E6" w:rsidRDefault="008C6D2A">
            <w:pPr>
              <w:pStyle w:val="TableParagraph"/>
              <w:spacing w:before="3"/>
              <w:ind w:left="106"/>
              <w:rPr>
                <w:b/>
                <w:sz w:val="24"/>
              </w:rPr>
            </w:pPr>
            <w:r>
              <w:rPr>
                <w:b/>
                <w:sz w:val="24"/>
              </w:rPr>
              <w:t>Keterangan</w:t>
            </w:r>
          </w:p>
        </w:tc>
      </w:tr>
      <w:tr w:rsidR="00A612E6">
        <w:trPr>
          <w:trHeight w:val="318"/>
        </w:trPr>
        <w:tc>
          <w:tcPr>
            <w:tcW w:w="572" w:type="dxa"/>
          </w:tcPr>
          <w:p w:rsidR="00A612E6" w:rsidRDefault="008C6D2A">
            <w:pPr>
              <w:pStyle w:val="TableParagraph"/>
              <w:spacing w:line="275" w:lineRule="exact"/>
              <w:ind w:left="84" w:right="84"/>
              <w:jc w:val="center"/>
              <w:rPr>
                <w:sz w:val="24"/>
              </w:rPr>
            </w:pPr>
            <w:r>
              <w:rPr>
                <w:sz w:val="24"/>
              </w:rPr>
              <w:t>1.</w:t>
            </w:r>
          </w:p>
        </w:tc>
        <w:tc>
          <w:tcPr>
            <w:tcW w:w="2689" w:type="dxa"/>
          </w:tcPr>
          <w:p w:rsidR="00A612E6" w:rsidRDefault="008C6D2A">
            <w:pPr>
              <w:pStyle w:val="TableParagraph"/>
              <w:spacing w:line="275" w:lineRule="exact"/>
              <w:ind w:left="106"/>
              <w:rPr>
                <w:sz w:val="24"/>
              </w:rPr>
            </w:pPr>
            <w:r>
              <w:rPr>
                <w:sz w:val="24"/>
              </w:rPr>
              <w:t>Kelayakan</w:t>
            </w:r>
          </w:p>
        </w:tc>
        <w:tc>
          <w:tcPr>
            <w:tcW w:w="1849" w:type="dxa"/>
          </w:tcPr>
          <w:p w:rsidR="00A612E6" w:rsidRDefault="008C6D2A">
            <w:pPr>
              <w:pStyle w:val="TableParagraph"/>
              <w:spacing w:line="275" w:lineRule="exact"/>
              <w:ind w:left="751" w:right="748"/>
              <w:jc w:val="center"/>
              <w:rPr>
                <w:sz w:val="24"/>
              </w:rPr>
            </w:pPr>
            <w:r>
              <w:rPr>
                <w:sz w:val="24"/>
              </w:rPr>
              <w:t>3,8</w:t>
            </w:r>
          </w:p>
        </w:tc>
        <w:tc>
          <w:tcPr>
            <w:tcW w:w="1985" w:type="dxa"/>
          </w:tcPr>
          <w:p w:rsidR="00A612E6" w:rsidRDefault="008C6D2A">
            <w:pPr>
              <w:pStyle w:val="TableParagraph"/>
              <w:spacing w:line="275" w:lineRule="exact"/>
              <w:ind w:left="741" w:right="739"/>
              <w:jc w:val="center"/>
              <w:rPr>
                <w:sz w:val="24"/>
              </w:rPr>
            </w:pPr>
            <w:r>
              <w:rPr>
                <w:sz w:val="24"/>
              </w:rPr>
              <w:t>Baik</w:t>
            </w:r>
          </w:p>
        </w:tc>
      </w:tr>
      <w:tr w:rsidR="00A612E6">
        <w:trPr>
          <w:trHeight w:val="634"/>
        </w:trPr>
        <w:tc>
          <w:tcPr>
            <w:tcW w:w="572" w:type="dxa"/>
          </w:tcPr>
          <w:p w:rsidR="00A612E6" w:rsidRDefault="008C6D2A">
            <w:pPr>
              <w:pStyle w:val="TableParagraph"/>
              <w:spacing w:before="155"/>
              <w:ind w:left="84" w:right="84"/>
              <w:jc w:val="center"/>
              <w:rPr>
                <w:sz w:val="24"/>
              </w:rPr>
            </w:pPr>
            <w:r>
              <w:rPr>
                <w:sz w:val="24"/>
              </w:rPr>
              <w:t>2.</w:t>
            </w:r>
          </w:p>
        </w:tc>
        <w:tc>
          <w:tcPr>
            <w:tcW w:w="2689" w:type="dxa"/>
          </w:tcPr>
          <w:p w:rsidR="00A612E6" w:rsidRDefault="008C6D2A">
            <w:pPr>
              <w:pStyle w:val="TableParagraph"/>
              <w:tabs>
                <w:tab w:val="left" w:pos="1869"/>
              </w:tabs>
              <w:spacing w:line="275" w:lineRule="exact"/>
              <w:ind w:left="106"/>
              <w:rPr>
                <w:sz w:val="24"/>
              </w:rPr>
            </w:pPr>
            <w:r>
              <w:rPr>
                <w:sz w:val="24"/>
              </w:rPr>
              <w:t>Penulisan,</w:t>
            </w:r>
            <w:r>
              <w:rPr>
                <w:sz w:val="24"/>
              </w:rPr>
              <w:tab/>
              <w:t>bahasa,</w:t>
            </w:r>
          </w:p>
          <w:p w:rsidR="00A612E6" w:rsidRDefault="008C6D2A">
            <w:pPr>
              <w:pStyle w:val="TableParagraph"/>
              <w:spacing w:before="40"/>
              <w:ind w:left="106"/>
              <w:rPr>
                <w:sz w:val="24"/>
              </w:rPr>
            </w:pPr>
            <w:r>
              <w:rPr>
                <w:sz w:val="24"/>
              </w:rPr>
              <w:t>evaluasi</w:t>
            </w:r>
          </w:p>
        </w:tc>
        <w:tc>
          <w:tcPr>
            <w:tcW w:w="1849" w:type="dxa"/>
          </w:tcPr>
          <w:p w:rsidR="00A612E6" w:rsidRDefault="008C6D2A">
            <w:pPr>
              <w:pStyle w:val="TableParagraph"/>
              <w:spacing w:before="155"/>
              <w:ind w:left="751" w:right="748"/>
              <w:jc w:val="center"/>
              <w:rPr>
                <w:sz w:val="24"/>
              </w:rPr>
            </w:pPr>
            <w:r>
              <w:rPr>
                <w:sz w:val="24"/>
              </w:rPr>
              <w:t>3,7</w:t>
            </w:r>
          </w:p>
        </w:tc>
        <w:tc>
          <w:tcPr>
            <w:tcW w:w="1985" w:type="dxa"/>
          </w:tcPr>
          <w:p w:rsidR="00A612E6" w:rsidRDefault="008C6D2A">
            <w:pPr>
              <w:pStyle w:val="TableParagraph"/>
              <w:spacing w:before="155"/>
              <w:ind w:left="741" w:right="739"/>
              <w:jc w:val="center"/>
              <w:rPr>
                <w:sz w:val="24"/>
              </w:rPr>
            </w:pPr>
            <w:r>
              <w:rPr>
                <w:sz w:val="24"/>
              </w:rPr>
              <w:t>Baik</w:t>
            </w:r>
          </w:p>
        </w:tc>
      </w:tr>
      <w:tr w:rsidR="00A612E6">
        <w:trPr>
          <w:trHeight w:val="317"/>
        </w:trPr>
        <w:tc>
          <w:tcPr>
            <w:tcW w:w="572" w:type="dxa"/>
          </w:tcPr>
          <w:p w:rsidR="00A612E6" w:rsidRDefault="00A612E6">
            <w:pPr>
              <w:pStyle w:val="TableParagraph"/>
              <w:rPr>
                <w:sz w:val="24"/>
              </w:rPr>
            </w:pPr>
          </w:p>
        </w:tc>
        <w:tc>
          <w:tcPr>
            <w:tcW w:w="2689" w:type="dxa"/>
          </w:tcPr>
          <w:p w:rsidR="00A612E6" w:rsidRDefault="008C6D2A">
            <w:pPr>
              <w:pStyle w:val="TableParagraph"/>
              <w:spacing w:before="3"/>
              <w:ind w:left="106"/>
              <w:rPr>
                <w:b/>
                <w:sz w:val="24"/>
              </w:rPr>
            </w:pPr>
            <w:r>
              <w:rPr>
                <w:b/>
                <w:sz w:val="24"/>
              </w:rPr>
              <w:t>Skor Total</w:t>
            </w:r>
          </w:p>
        </w:tc>
        <w:tc>
          <w:tcPr>
            <w:tcW w:w="1849" w:type="dxa"/>
          </w:tcPr>
          <w:p w:rsidR="00A612E6" w:rsidRDefault="008C6D2A">
            <w:pPr>
              <w:pStyle w:val="TableParagraph"/>
              <w:spacing w:before="3"/>
              <w:ind w:left="751" w:right="748"/>
              <w:jc w:val="center"/>
              <w:rPr>
                <w:b/>
                <w:sz w:val="24"/>
              </w:rPr>
            </w:pPr>
            <w:r>
              <w:rPr>
                <w:b/>
                <w:sz w:val="24"/>
              </w:rPr>
              <w:t>7,5</w:t>
            </w:r>
          </w:p>
        </w:tc>
        <w:tc>
          <w:tcPr>
            <w:tcW w:w="1985" w:type="dxa"/>
          </w:tcPr>
          <w:p w:rsidR="00A612E6" w:rsidRDefault="00A612E6">
            <w:pPr>
              <w:pStyle w:val="TableParagraph"/>
              <w:rPr>
                <w:sz w:val="24"/>
              </w:rPr>
            </w:pPr>
          </w:p>
        </w:tc>
      </w:tr>
      <w:tr w:rsidR="00A612E6">
        <w:trPr>
          <w:trHeight w:val="318"/>
        </w:trPr>
        <w:tc>
          <w:tcPr>
            <w:tcW w:w="572" w:type="dxa"/>
          </w:tcPr>
          <w:p w:rsidR="00A612E6" w:rsidRDefault="00A612E6">
            <w:pPr>
              <w:pStyle w:val="TableParagraph"/>
              <w:rPr>
                <w:sz w:val="24"/>
              </w:rPr>
            </w:pPr>
          </w:p>
        </w:tc>
        <w:tc>
          <w:tcPr>
            <w:tcW w:w="2689" w:type="dxa"/>
          </w:tcPr>
          <w:p w:rsidR="00A612E6" w:rsidRDefault="008C6D2A">
            <w:pPr>
              <w:pStyle w:val="TableParagraph"/>
              <w:spacing w:before="3"/>
              <w:ind w:left="106"/>
              <w:rPr>
                <w:b/>
                <w:sz w:val="24"/>
              </w:rPr>
            </w:pPr>
            <w:r>
              <w:rPr>
                <w:b/>
                <w:sz w:val="24"/>
              </w:rPr>
              <w:t>Rata-rata Nilai</w:t>
            </w:r>
          </w:p>
        </w:tc>
        <w:tc>
          <w:tcPr>
            <w:tcW w:w="1849" w:type="dxa"/>
          </w:tcPr>
          <w:p w:rsidR="00A612E6" w:rsidRDefault="008C6D2A">
            <w:pPr>
              <w:pStyle w:val="TableParagraph"/>
              <w:spacing w:before="3"/>
              <w:ind w:left="751" w:right="748"/>
              <w:jc w:val="center"/>
              <w:rPr>
                <w:b/>
                <w:sz w:val="24"/>
              </w:rPr>
            </w:pPr>
            <w:r>
              <w:rPr>
                <w:b/>
                <w:sz w:val="24"/>
              </w:rPr>
              <w:t>3,7</w:t>
            </w:r>
          </w:p>
        </w:tc>
        <w:tc>
          <w:tcPr>
            <w:tcW w:w="1985" w:type="dxa"/>
          </w:tcPr>
          <w:p w:rsidR="00A612E6" w:rsidRDefault="00A612E6">
            <w:pPr>
              <w:pStyle w:val="TableParagraph"/>
              <w:rPr>
                <w:sz w:val="24"/>
              </w:rPr>
            </w:pPr>
          </w:p>
        </w:tc>
      </w:tr>
      <w:tr w:rsidR="00A612E6">
        <w:trPr>
          <w:trHeight w:val="317"/>
        </w:trPr>
        <w:tc>
          <w:tcPr>
            <w:tcW w:w="572" w:type="dxa"/>
          </w:tcPr>
          <w:p w:rsidR="00A612E6" w:rsidRDefault="00A612E6">
            <w:pPr>
              <w:pStyle w:val="TableParagraph"/>
              <w:rPr>
                <w:sz w:val="24"/>
              </w:rPr>
            </w:pPr>
          </w:p>
        </w:tc>
        <w:tc>
          <w:tcPr>
            <w:tcW w:w="2689" w:type="dxa"/>
          </w:tcPr>
          <w:p w:rsidR="00A612E6" w:rsidRDefault="008C6D2A">
            <w:pPr>
              <w:pStyle w:val="TableParagraph"/>
              <w:spacing w:before="3"/>
              <w:ind w:left="106"/>
              <w:rPr>
                <w:b/>
                <w:sz w:val="24"/>
              </w:rPr>
            </w:pPr>
            <w:r>
              <w:rPr>
                <w:b/>
                <w:sz w:val="24"/>
              </w:rPr>
              <w:t>Kategori</w:t>
            </w:r>
          </w:p>
        </w:tc>
        <w:tc>
          <w:tcPr>
            <w:tcW w:w="1849" w:type="dxa"/>
          </w:tcPr>
          <w:p w:rsidR="00A612E6" w:rsidRDefault="008C6D2A">
            <w:pPr>
              <w:pStyle w:val="TableParagraph"/>
              <w:spacing w:before="3"/>
              <w:ind w:left="107"/>
              <w:rPr>
                <w:b/>
                <w:sz w:val="24"/>
              </w:rPr>
            </w:pPr>
            <w:r>
              <w:rPr>
                <w:b/>
                <w:sz w:val="24"/>
              </w:rPr>
              <w:t>Baik (valid)</w:t>
            </w:r>
          </w:p>
        </w:tc>
        <w:tc>
          <w:tcPr>
            <w:tcW w:w="1985" w:type="dxa"/>
          </w:tcPr>
          <w:p w:rsidR="00A612E6" w:rsidRDefault="00A612E6">
            <w:pPr>
              <w:pStyle w:val="TableParagraph"/>
              <w:rPr>
                <w:sz w:val="24"/>
              </w:rPr>
            </w:pPr>
          </w:p>
        </w:tc>
      </w:tr>
    </w:tbl>
    <w:p w:rsidR="00A612E6" w:rsidRDefault="00A612E6">
      <w:pPr>
        <w:pStyle w:val="BodyText"/>
        <w:spacing w:before="10"/>
        <w:rPr>
          <w:b/>
          <w:sz w:val="35"/>
        </w:rPr>
      </w:pPr>
    </w:p>
    <w:p w:rsidR="00A612E6" w:rsidRDefault="008C6D2A">
      <w:pPr>
        <w:pStyle w:val="BodyText"/>
        <w:spacing w:line="360" w:lineRule="auto"/>
        <w:ind w:left="913" w:right="197" w:firstLine="720"/>
        <w:jc w:val="both"/>
      </w:pPr>
      <w:r>
        <w:t>Data hasil penilaian guru terhadap LKS IPA Terpadu berbasis Asesmen autentik dapat diperoleh rata-rata dari penilaian guru adalah sebesar 3,7 dengan kategori        sangat        valid,         dan         tanggapan         siswa         sebesar 86% berada</w:t>
      </w:r>
      <w:r>
        <w:t xml:space="preserve"> pada  rentang  81-100%  dalam  kategori  sanga t merespon dengan baik.</w:t>
      </w:r>
    </w:p>
    <w:p w:rsidR="00A612E6" w:rsidRDefault="00A612E6">
      <w:pPr>
        <w:pStyle w:val="BodyText"/>
        <w:spacing w:before="4"/>
        <w:rPr>
          <w:sz w:val="36"/>
        </w:rPr>
      </w:pPr>
    </w:p>
    <w:p w:rsidR="00A612E6" w:rsidRDefault="008C6D2A">
      <w:pPr>
        <w:pStyle w:val="Heading1"/>
      </w:pPr>
      <w:r>
        <w:t>KESIMPULAN DAN SARAN</w:t>
      </w:r>
    </w:p>
    <w:p w:rsidR="00A612E6" w:rsidRDefault="008C6D2A">
      <w:pPr>
        <w:pStyle w:val="BodyText"/>
        <w:spacing w:before="132" w:line="360" w:lineRule="auto"/>
        <w:ind w:left="913" w:right="239" w:firstLine="612"/>
        <w:jc w:val="both"/>
      </w:pPr>
      <w:r>
        <w:t xml:space="preserve">Dari hasil penelitian pengembangan dapat disimpulkan bahwa produk yang dikembangkan dalam penelitian ini yang berupa </w:t>
      </w:r>
      <w:r>
        <w:rPr>
          <w:spacing w:val="-3"/>
        </w:rPr>
        <w:t xml:space="preserve">LKS  </w:t>
      </w:r>
      <w:r>
        <w:t>berbasis asesmen autentik  ini layak unt</w:t>
      </w:r>
      <w:r>
        <w:t xml:space="preserve">uk digunakan. Hal ini dapat dilihat dari hasil validitas isi oleh para pakar atau tim ahli materi 3 dan ahli tampilan 4, respon guru 3,7 menyatakan  bahwa produk </w:t>
      </w:r>
      <w:r>
        <w:rPr>
          <w:spacing w:val="-3"/>
        </w:rPr>
        <w:t xml:space="preserve">LKS </w:t>
      </w:r>
      <w:r>
        <w:t>berbasis asesmen autentik ini memiliki koefisien validitas berada  pada   rentan  3,4  - 4</w:t>
      </w:r>
      <w:r>
        <w:t>,2   berarti   koefisien  validitas  yang dihasilkan   baik ( valid</w:t>
      </w:r>
      <w:r>
        <w:rPr>
          <w:spacing w:val="-1"/>
        </w:rPr>
        <w:t xml:space="preserve"> </w:t>
      </w:r>
      <w:r>
        <w:t>)</w:t>
      </w:r>
    </w:p>
    <w:p w:rsidR="00A612E6" w:rsidRDefault="008C6D2A">
      <w:pPr>
        <w:pStyle w:val="BodyText"/>
        <w:spacing w:before="4" w:line="360" w:lineRule="auto"/>
        <w:ind w:left="913" w:right="240" w:firstLine="564"/>
        <w:jc w:val="both"/>
      </w:pPr>
      <w:r>
        <w:t>Berdasarkan hasil penelitian di kelas VII respon siswa  terhadap  LKS berbasis asesmen ini merespon dengan baik dan terbukti dari hasil rata- rata respon siswa sebesar 86,66%.</w:t>
      </w:r>
    </w:p>
    <w:p w:rsidR="00A612E6" w:rsidRDefault="00A612E6">
      <w:pPr>
        <w:spacing w:line="360" w:lineRule="auto"/>
        <w:jc w:val="both"/>
        <w:sectPr w:rsidR="00A612E6">
          <w:pgSz w:w="12240" w:h="15840"/>
          <w:pgMar w:top="1500" w:right="1500" w:bottom="1260" w:left="1500" w:header="0" w:footer="1066" w:gutter="0"/>
          <w:cols w:space="720"/>
        </w:sectPr>
      </w:pPr>
    </w:p>
    <w:p w:rsidR="00A612E6" w:rsidRDefault="00A612E6">
      <w:pPr>
        <w:pStyle w:val="BodyText"/>
        <w:rPr>
          <w:sz w:val="20"/>
        </w:rPr>
      </w:pPr>
    </w:p>
    <w:p w:rsidR="00A612E6" w:rsidRDefault="00A612E6">
      <w:pPr>
        <w:pStyle w:val="BodyText"/>
        <w:rPr>
          <w:sz w:val="20"/>
        </w:rPr>
      </w:pPr>
    </w:p>
    <w:p w:rsidR="00A612E6" w:rsidRDefault="00A612E6">
      <w:pPr>
        <w:pStyle w:val="BodyText"/>
        <w:spacing w:before="7"/>
        <w:rPr>
          <w:sz w:val="18"/>
        </w:rPr>
      </w:pPr>
    </w:p>
    <w:p w:rsidR="00A612E6" w:rsidRDefault="008C6D2A">
      <w:pPr>
        <w:pStyle w:val="Heading1"/>
        <w:spacing w:before="90"/>
        <w:ind w:left="768"/>
      </w:pPr>
      <w:r>
        <w:t>DAFTAR PUSTAKA</w:t>
      </w:r>
    </w:p>
    <w:p w:rsidR="00A612E6" w:rsidRDefault="00A612E6">
      <w:pPr>
        <w:pStyle w:val="BodyText"/>
        <w:rPr>
          <w:b/>
        </w:rPr>
      </w:pPr>
    </w:p>
    <w:p w:rsidR="00A612E6" w:rsidRDefault="008C6D2A">
      <w:pPr>
        <w:spacing w:line="276" w:lineRule="auto"/>
        <w:ind w:left="1488" w:right="194" w:hanging="721"/>
        <w:jc w:val="both"/>
        <w:rPr>
          <w:sz w:val="24"/>
        </w:rPr>
      </w:pPr>
      <w:r>
        <w:rPr>
          <w:sz w:val="24"/>
        </w:rPr>
        <w:t>Arikunto, S. 2006.</w:t>
      </w:r>
      <w:r>
        <w:rPr>
          <w:i/>
          <w:sz w:val="24"/>
        </w:rPr>
        <w:t>Prosedur PenelitianSuatuPendekatanPraktik. EdisiRevisi VI</w:t>
      </w:r>
      <w:r>
        <w:rPr>
          <w:sz w:val="24"/>
        </w:rPr>
        <w:t>. Jakarta. PT RinekaCipta</w:t>
      </w:r>
    </w:p>
    <w:p w:rsidR="00A612E6" w:rsidRDefault="00A612E6">
      <w:pPr>
        <w:pStyle w:val="BodyText"/>
        <w:spacing w:before="7"/>
        <w:rPr>
          <w:sz w:val="27"/>
        </w:rPr>
      </w:pPr>
    </w:p>
    <w:p w:rsidR="00A612E6" w:rsidRDefault="008C6D2A">
      <w:pPr>
        <w:spacing w:before="1" w:line="276" w:lineRule="auto"/>
        <w:ind w:left="1488" w:right="196" w:hanging="721"/>
        <w:jc w:val="both"/>
        <w:rPr>
          <w:sz w:val="24"/>
        </w:rPr>
      </w:pPr>
      <w:r>
        <w:rPr>
          <w:sz w:val="24"/>
        </w:rPr>
        <w:t xml:space="preserve">Sugiarta. 2007. </w:t>
      </w:r>
      <w:r>
        <w:rPr>
          <w:i/>
          <w:sz w:val="24"/>
        </w:rPr>
        <w:t xml:space="preserve">Pengembangan Model Pengelolaan Program Pembelajaran </w:t>
      </w:r>
      <w:r>
        <w:rPr>
          <w:i/>
          <w:sz w:val="24"/>
        </w:rPr>
        <w:t>Kolaboratif Untuk Kemandirian Anak Jalanan Di Rumah Singgah</w:t>
      </w:r>
      <w:r>
        <w:rPr>
          <w:sz w:val="24"/>
        </w:rPr>
        <w:t>.. Studi Terfokus di Rumah Singgak Kota Bekasi. Bandung PPS UPI</w:t>
      </w:r>
    </w:p>
    <w:p w:rsidR="00A612E6" w:rsidRDefault="00A612E6">
      <w:pPr>
        <w:pStyle w:val="BodyText"/>
        <w:spacing w:before="9"/>
        <w:rPr>
          <w:sz w:val="20"/>
        </w:rPr>
      </w:pPr>
    </w:p>
    <w:p w:rsidR="00A612E6" w:rsidRDefault="008C6D2A">
      <w:pPr>
        <w:spacing w:line="276" w:lineRule="auto"/>
        <w:ind w:left="1488" w:right="196" w:hanging="721"/>
        <w:jc w:val="both"/>
        <w:rPr>
          <w:sz w:val="24"/>
        </w:rPr>
      </w:pPr>
      <w:r>
        <w:rPr>
          <w:sz w:val="24"/>
        </w:rPr>
        <w:t xml:space="preserve">Sugiyono. 2013. </w:t>
      </w:r>
      <w:r>
        <w:rPr>
          <w:i/>
          <w:sz w:val="24"/>
        </w:rPr>
        <w:t>MetodePenelitianKuantitatif, Kuantitatifdan R&amp;D</w:t>
      </w:r>
      <w:r>
        <w:rPr>
          <w:sz w:val="24"/>
        </w:rPr>
        <w:t>. Bandung: Alfabeta</w:t>
      </w:r>
    </w:p>
    <w:p w:rsidR="00A612E6" w:rsidRDefault="00A612E6">
      <w:pPr>
        <w:pStyle w:val="BodyText"/>
        <w:spacing w:before="1"/>
        <w:rPr>
          <w:sz w:val="21"/>
        </w:rPr>
      </w:pPr>
    </w:p>
    <w:p w:rsidR="00A612E6" w:rsidRDefault="008C6D2A">
      <w:pPr>
        <w:pStyle w:val="BodyText"/>
        <w:spacing w:line="273" w:lineRule="auto"/>
        <w:ind w:left="1488" w:right="194" w:hanging="721"/>
        <w:jc w:val="both"/>
      </w:pPr>
      <w:r>
        <w:t xml:space="preserve">Syofiana.Mardiah 2010. </w:t>
      </w:r>
      <w:hyperlink r:id="rId9">
        <w:r>
          <w:t>http://sofya6.blogspot.com</w:t>
        </w:r>
      </w:hyperlink>
      <w:r>
        <w:t xml:space="preserve"> </w:t>
      </w:r>
      <w:r>
        <w:rPr>
          <w:i/>
        </w:rPr>
        <w:t xml:space="preserve">autentik asesmen </w:t>
      </w:r>
      <w:r>
        <w:t>: di akses tanggal 3/2/2014 jam 13,45</w:t>
      </w:r>
    </w:p>
    <w:p w:rsidR="00A612E6" w:rsidRDefault="00A612E6">
      <w:pPr>
        <w:pStyle w:val="BodyText"/>
        <w:spacing w:before="1"/>
        <w:rPr>
          <w:sz w:val="21"/>
        </w:rPr>
      </w:pPr>
    </w:p>
    <w:p w:rsidR="00A612E6" w:rsidRDefault="008C6D2A">
      <w:pPr>
        <w:spacing w:line="278" w:lineRule="auto"/>
        <w:ind w:left="1488" w:right="194" w:hanging="721"/>
        <w:jc w:val="both"/>
        <w:rPr>
          <w:sz w:val="24"/>
        </w:rPr>
      </w:pPr>
      <w:r>
        <w:rPr>
          <w:sz w:val="24"/>
        </w:rPr>
        <w:t xml:space="preserve">Trianto. 2010. </w:t>
      </w:r>
      <w:r>
        <w:rPr>
          <w:i/>
          <w:sz w:val="24"/>
        </w:rPr>
        <w:t>Mendesain model pembelajaraniniovatifagresif</w:t>
      </w:r>
      <w:r>
        <w:rPr>
          <w:sz w:val="24"/>
        </w:rPr>
        <w:t>. Surabaya: Kencanaprtenada media</w:t>
      </w:r>
    </w:p>
    <w:sectPr w:rsidR="00A612E6">
      <w:pgSz w:w="12240" w:h="15840"/>
      <w:pgMar w:top="1500" w:right="1500" w:bottom="1260" w:left="1500" w:header="0" w:footer="10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D2A" w:rsidRDefault="008C6D2A">
      <w:r>
        <w:separator/>
      </w:r>
    </w:p>
  </w:endnote>
  <w:endnote w:type="continuationSeparator" w:id="0">
    <w:p w:rsidR="008C6D2A" w:rsidRDefault="008C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2E6" w:rsidRDefault="008C6D2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11.3pt;margin-top:727.7pt;width:18pt;height:15.3pt;z-index:-16004096;mso-position-horizontal-relative:page;mso-position-vertical-relative:page" filled="f" stroked="f">
          <v:textbox inset="0,0,0,0">
            <w:txbxContent>
              <w:p w:rsidR="00A612E6" w:rsidRDefault="008C6D2A">
                <w:pPr>
                  <w:pStyle w:val="BodyText"/>
                  <w:spacing w:before="10"/>
                  <w:ind w:left="60"/>
                </w:pPr>
                <w:r>
                  <w:fldChar w:fldCharType="begin"/>
                </w:r>
                <w:r>
                  <w:instrText xml:space="preserve"> PAGE </w:instrText>
                </w:r>
                <w:r>
                  <w:fldChar w:fldCharType="separate"/>
                </w:r>
                <w:r w:rsidR="00770D1F">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D2A" w:rsidRDefault="008C6D2A">
      <w:r>
        <w:separator/>
      </w:r>
    </w:p>
  </w:footnote>
  <w:footnote w:type="continuationSeparator" w:id="0">
    <w:p w:rsidR="008C6D2A" w:rsidRDefault="008C6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F5B"/>
    <w:multiLevelType w:val="hybridMultilevel"/>
    <w:tmpl w:val="4832FC32"/>
    <w:lvl w:ilvl="0" w:tplc="B5982466">
      <w:start w:val="1"/>
      <w:numFmt w:val="decimal"/>
      <w:lvlText w:val="%1."/>
      <w:lvlJc w:val="left"/>
      <w:pPr>
        <w:ind w:left="1337" w:hanging="284"/>
        <w:jc w:val="right"/>
      </w:pPr>
      <w:rPr>
        <w:rFonts w:ascii="Times New Roman" w:eastAsia="Times New Roman" w:hAnsi="Times New Roman" w:cs="Times New Roman" w:hint="default"/>
        <w:spacing w:val="-16"/>
        <w:w w:val="99"/>
        <w:sz w:val="24"/>
        <w:szCs w:val="24"/>
        <w:lang w:val="id" w:eastAsia="en-US" w:bidi="ar-SA"/>
      </w:rPr>
    </w:lvl>
    <w:lvl w:ilvl="1" w:tplc="B540DA60">
      <w:start w:val="1"/>
      <w:numFmt w:val="lowerLetter"/>
      <w:lvlText w:val="%2."/>
      <w:lvlJc w:val="left"/>
      <w:pPr>
        <w:ind w:left="1337" w:hanging="284"/>
        <w:jc w:val="left"/>
      </w:pPr>
      <w:rPr>
        <w:rFonts w:ascii="Times New Roman" w:eastAsia="Times New Roman" w:hAnsi="Times New Roman" w:cs="Times New Roman" w:hint="default"/>
        <w:spacing w:val="-6"/>
        <w:w w:val="99"/>
        <w:sz w:val="24"/>
        <w:szCs w:val="24"/>
        <w:lang w:val="id" w:eastAsia="en-US" w:bidi="ar-SA"/>
      </w:rPr>
    </w:lvl>
    <w:lvl w:ilvl="2" w:tplc="2D7C4976">
      <w:numFmt w:val="bullet"/>
      <w:lvlText w:val="•"/>
      <w:lvlJc w:val="left"/>
      <w:pPr>
        <w:ind w:left="2920" w:hanging="284"/>
      </w:pPr>
      <w:rPr>
        <w:rFonts w:hint="default"/>
        <w:lang w:val="id" w:eastAsia="en-US" w:bidi="ar-SA"/>
      </w:rPr>
    </w:lvl>
    <w:lvl w:ilvl="3" w:tplc="BC521172">
      <w:numFmt w:val="bullet"/>
      <w:lvlText w:val="•"/>
      <w:lvlJc w:val="left"/>
      <w:pPr>
        <w:ind w:left="3710" w:hanging="284"/>
      </w:pPr>
      <w:rPr>
        <w:rFonts w:hint="default"/>
        <w:lang w:val="id" w:eastAsia="en-US" w:bidi="ar-SA"/>
      </w:rPr>
    </w:lvl>
    <w:lvl w:ilvl="4" w:tplc="9B885C8E">
      <w:numFmt w:val="bullet"/>
      <w:lvlText w:val="•"/>
      <w:lvlJc w:val="left"/>
      <w:pPr>
        <w:ind w:left="4500" w:hanging="284"/>
      </w:pPr>
      <w:rPr>
        <w:rFonts w:hint="default"/>
        <w:lang w:val="id" w:eastAsia="en-US" w:bidi="ar-SA"/>
      </w:rPr>
    </w:lvl>
    <w:lvl w:ilvl="5" w:tplc="305ECE2A">
      <w:numFmt w:val="bullet"/>
      <w:lvlText w:val="•"/>
      <w:lvlJc w:val="left"/>
      <w:pPr>
        <w:ind w:left="5290" w:hanging="284"/>
      </w:pPr>
      <w:rPr>
        <w:rFonts w:hint="default"/>
        <w:lang w:val="id" w:eastAsia="en-US" w:bidi="ar-SA"/>
      </w:rPr>
    </w:lvl>
    <w:lvl w:ilvl="6" w:tplc="DE0058E6">
      <w:numFmt w:val="bullet"/>
      <w:lvlText w:val="•"/>
      <w:lvlJc w:val="left"/>
      <w:pPr>
        <w:ind w:left="6080" w:hanging="284"/>
      </w:pPr>
      <w:rPr>
        <w:rFonts w:hint="default"/>
        <w:lang w:val="id" w:eastAsia="en-US" w:bidi="ar-SA"/>
      </w:rPr>
    </w:lvl>
    <w:lvl w:ilvl="7" w:tplc="C2969700">
      <w:numFmt w:val="bullet"/>
      <w:lvlText w:val="•"/>
      <w:lvlJc w:val="left"/>
      <w:pPr>
        <w:ind w:left="6870" w:hanging="284"/>
      </w:pPr>
      <w:rPr>
        <w:rFonts w:hint="default"/>
        <w:lang w:val="id" w:eastAsia="en-US" w:bidi="ar-SA"/>
      </w:rPr>
    </w:lvl>
    <w:lvl w:ilvl="8" w:tplc="4F82AB20">
      <w:numFmt w:val="bullet"/>
      <w:lvlText w:val="•"/>
      <w:lvlJc w:val="left"/>
      <w:pPr>
        <w:ind w:left="7660" w:hanging="284"/>
      </w:pPr>
      <w:rPr>
        <w:rFonts w:hint="default"/>
        <w:lang w:val="id" w:eastAsia="en-US" w:bidi="ar-SA"/>
      </w:rPr>
    </w:lvl>
  </w:abstractNum>
  <w:abstractNum w:abstractNumId="1">
    <w:nsid w:val="4B3D2169"/>
    <w:multiLevelType w:val="hybridMultilevel"/>
    <w:tmpl w:val="E83E5722"/>
    <w:lvl w:ilvl="0" w:tplc="1746611C">
      <w:start w:val="1"/>
      <w:numFmt w:val="decimal"/>
      <w:lvlText w:val="%1."/>
      <w:lvlJc w:val="left"/>
      <w:pPr>
        <w:ind w:left="1197" w:hanging="284"/>
        <w:jc w:val="right"/>
      </w:pPr>
      <w:rPr>
        <w:rFonts w:ascii="Times New Roman" w:eastAsia="Times New Roman" w:hAnsi="Times New Roman" w:cs="Times New Roman" w:hint="default"/>
        <w:b/>
        <w:bCs/>
        <w:spacing w:val="-16"/>
        <w:w w:val="99"/>
        <w:sz w:val="24"/>
        <w:szCs w:val="24"/>
        <w:lang w:val="id" w:eastAsia="en-US" w:bidi="ar-SA"/>
      </w:rPr>
    </w:lvl>
    <w:lvl w:ilvl="1" w:tplc="08701F4C">
      <w:numFmt w:val="bullet"/>
      <w:lvlText w:val="•"/>
      <w:lvlJc w:val="left"/>
      <w:pPr>
        <w:ind w:left="2004" w:hanging="284"/>
      </w:pPr>
      <w:rPr>
        <w:rFonts w:hint="default"/>
        <w:lang w:val="id" w:eastAsia="en-US" w:bidi="ar-SA"/>
      </w:rPr>
    </w:lvl>
    <w:lvl w:ilvl="2" w:tplc="059C89CE">
      <w:numFmt w:val="bullet"/>
      <w:lvlText w:val="•"/>
      <w:lvlJc w:val="left"/>
      <w:pPr>
        <w:ind w:left="2808" w:hanging="284"/>
      </w:pPr>
      <w:rPr>
        <w:rFonts w:hint="default"/>
        <w:lang w:val="id" w:eastAsia="en-US" w:bidi="ar-SA"/>
      </w:rPr>
    </w:lvl>
    <w:lvl w:ilvl="3" w:tplc="3ABCA452">
      <w:numFmt w:val="bullet"/>
      <w:lvlText w:val="•"/>
      <w:lvlJc w:val="left"/>
      <w:pPr>
        <w:ind w:left="3612" w:hanging="284"/>
      </w:pPr>
      <w:rPr>
        <w:rFonts w:hint="default"/>
        <w:lang w:val="id" w:eastAsia="en-US" w:bidi="ar-SA"/>
      </w:rPr>
    </w:lvl>
    <w:lvl w:ilvl="4" w:tplc="770EE0A0">
      <w:numFmt w:val="bullet"/>
      <w:lvlText w:val="•"/>
      <w:lvlJc w:val="left"/>
      <w:pPr>
        <w:ind w:left="4416" w:hanging="284"/>
      </w:pPr>
      <w:rPr>
        <w:rFonts w:hint="default"/>
        <w:lang w:val="id" w:eastAsia="en-US" w:bidi="ar-SA"/>
      </w:rPr>
    </w:lvl>
    <w:lvl w:ilvl="5" w:tplc="EEF27BA0">
      <w:numFmt w:val="bullet"/>
      <w:lvlText w:val="•"/>
      <w:lvlJc w:val="left"/>
      <w:pPr>
        <w:ind w:left="5220" w:hanging="284"/>
      </w:pPr>
      <w:rPr>
        <w:rFonts w:hint="default"/>
        <w:lang w:val="id" w:eastAsia="en-US" w:bidi="ar-SA"/>
      </w:rPr>
    </w:lvl>
    <w:lvl w:ilvl="6" w:tplc="22BC0D94">
      <w:numFmt w:val="bullet"/>
      <w:lvlText w:val="•"/>
      <w:lvlJc w:val="left"/>
      <w:pPr>
        <w:ind w:left="6024" w:hanging="284"/>
      </w:pPr>
      <w:rPr>
        <w:rFonts w:hint="default"/>
        <w:lang w:val="id" w:eastAsia="en-US" w:bidi="ar-SA"/>
      </w:rPr>
    </w:lvl>
    <w:lvl w:ilvl="7" w:tplc="403EF08C">
      <w:numFmt w:val="bullet"/>
      <w:lvlText w:val="•"/>
      <w:lvlJc w:val="left"/>
      <w:pPr>
        <w:ind w:left="6828" w:hanging="284"/>
      </w:pPr>
      <w:rPr>
        <w:rFonts w:hint="default"/>
        <w:lang w:val="id" w:eastAsia="en-US" w:bidi="ar-SA"/>
      </w:rPr>
    </w:lvl>
    <w:lvl w:ilvl="8" w:tplc="ABFC68CE">
      <w:numFmt w:val="bullet"/>
      <w:lvlText w:val="•"/>
      <w:lvlJc w:val="left"/>
      <w:pPr>
        <w:ind w:left="7632" w:hanging="284"/>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612E6"/>
    <w:rsid w:val="00770D1F"/>
    <w:rsid w:val="008C6D2A"/>
    <w:rsid w:val="00A6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37" w:hanging="284"/>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fya6.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samsullutfi17@gmail.com</cp:lastModifiedBy>
  <cp:revision>3</cp:revision>
  <dcterms:created xsi:type="dcterms:W3CDTF">2020-12-13T02:15:00Z</dcterms:created>
  <dcterms:modified xsi:type="dcterms:W3CDTF">2020-12-13T04:01:00Z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2006-01-01T00:00:00Z</vt:filetime>
  </property>
  <property fmtid="{D5CDD505-2E9C-101B-9397-08002B2CF9AE}" pid="3" name="Creator">
    <vt:lpwstr>Microsoft® Word 2010</vt:lpwstr>
  </property>
  <property fmtid="{D5CDD505-2E9C-101B-9397-08002B2CF9AE}" pid="4" name="LastSaved">
    <vt:filetime>2020-12-13T00:00:00Z</vt:filetime>
  </property>
</Properties>
</file>