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2D5" w:rsidRDefault="00384293" w:rsidP="0038429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LEMBAR KERJA SISWA</w:t>
      </w:r>
    </w:p>
    <w:p w:rsidR="00384293" w:rsidRDefault="00384293" w:rsidP="003842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384293" w:rsidRDefault="00384293" w:rsidP="003842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384293" w:rsidRDefault="00384293" w:rsidP="003842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SEKOLAH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384293" w:rsidRDefault="00EF2A9F" w:rsidP="00384293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hidrologi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A2834" w:rsidRDefault="005A2834" w:rsidP="00384293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Deskripsikan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hidrologi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bumi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9005FD" w:rsidRDefault="009005FD" w:rsidP="004D0423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melestarikan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423">
        <w:rPr>
          <w:rFonts w:ascii="Times New Roman" w:hAnsi="Times New Roman" w:cs="Times New Roman"/>
          <w:sz w:val="24"/>
          <w:szCs w:val="24"/>
        </w:rPr>
        <w:t>Indonesia!</w:t>
      </w:r>
    </w:p>
    <w:tbl>
      <w:tblPr>
        <w:tblStyle w:val="TableGrid"/>
        <w:tblW w:w="9000" w:type="dxa"/>
        <w:tblInd w:w="288" w:type="dxa"/>
        <w:tblLook w:val="04A0"/>
      </w:tblPr>
      <w:tblGrid>
        <w:gridCol w:w="630"/>
        <w:gridCol w:w="8370"/>
      </w:tblGrid>
      <w:tr w:rsidR="004D0423" w:rsidTr="004D0423">
        <w:tc>
          <w:tcPr>
            <w:tcW w:w="630" w:type="dxa"/>
            <w:shd w:val="clear" w:color="auto" w:fill="92CDDC" w:themeFill="accent5" w:themeFillTint="99"/>
          </w:tcPr>
          <w:p w:rsidR="004D0423" w:rsidRPr="004D0423" w:rsidRDefault="004D0423" w:rsidP="004D04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8370" w:type="dxa"/>
            <w:shd w:val="clear" w:color="auto" w:fill="92CDDC" w:themeFill="accent5" w:themeFillTint="99"/>
          </w:tcPr>
          <w:p w:rsidR="004D0423" w:rsidRPr="004D0423" w:rsidRDefault="004D0423" w:rsidP="004D04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Melestarikan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Laut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Indonesia</w:t>
            </w:r>
          </w:p>
        </w:tc>
      </w:tr>
      <w:tr w:rsidR="004D0423" w:rsidTr="004D0423">
        <w:tc>
          <w:tcPr>
            <w:tcW w:w="630" w:type="dxa"/>
          </w:tcPr>
          <w:p w:rsidR="004D0423" w:rsidRDefault="004D0423" w:rsidP="004D04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4D0423" w:rsidRDefault="004D0423" w:rsidP="004D04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423" w:rsidTr="004D0423">
        <w:tc>
          <w:tcPr>
            <w:tcW w:w="630" w:type="dxa"/>
          </w:tcPr>
          <w:p w:rsidR="004D0423" w:rsidRDefault="004D0423" w:rsidP="004D04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4D0423" w:rsidRDefault="004D0423" w:rsidP="004D04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394E" w:rsidRPr="00A3394E" w:rsidRDefault="00A3394E" w:rsidP="00A3394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3394E">
        <w:rPr>
          <w:rFonts w:ascii="Times New Roman" w:hAnsi="Times New Roman" w:cs="Times New Roman"/>
          <w:b/>
          <w:sz w:val="24"/>
          <w:szCs w:val="24"/>
        </w:rPr>
        <w:t>Cermati</w:t>
      </w:r>
      <w:proofErr w:type="spellEnd"/>
      <w:r w:rsidRPr="00A339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394E">
        <w:rPr>
          <w:rFonts w:ascii="Times New Roman" w:hAnsi="Times New Roman" w:cs="Times New Roman"/>
          <w:b/>
          <w:sz w:val="24"/>
          <w:szCs w:val="24"/>
        </w:rPr>
        <w:t>artikel</w:t>
      </w:r>
      <w:proofErr w:type="spellEnd"/>
      <w:r w:rsidRPr="00A339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394E">
        <w:rPr>
          <w:rFonts w:ascii="Times New Roman" w:hAnsi="Times New Roman" w:cs="Times New Roman"/>
          <w:b/>
          <w:sz w:val="24"/>
          <w:szCs w:val="24"/>
        </w:rPr>
        <w:t>berikut</w:t>
      </w:r>
      <w:proofErr w:type="spellEnd"/>
      <w:r w:rsidRPr="00A339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394E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A339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394E">
        <w:rPr>
          <w:rFonts w:ascii="Times New Roman" w:hAnsi="Times New Roman" w:cs="Times New Roman"/>
          <w:b/>
          <w:sz w:val="24"/>
          <w:szCs w:val="24"/>
        </w:rPr>
        <w:t>saksama</w:t>
      </w:r>
      <w:proofErr w:type="spellEnd"/>
      <w:r w:rsidRPr="00A3394E">
        <w:rPr>
          <w:rFonts w:ascii="Times New Roman" w:hAnsi="Times New Roman" w:cs="Times New Roman"/>
          <w:b/>
          <w:sz w:val="24"/>
          <w:szCs w:val="24"/>
        </w:rPr>
        <w:t>!</w:t>
      </w:r>
    </w:p>
    <w:p w:rsidR="00A3394E" w:rsidRDefault="00A3394E" w:rsidP="00A3394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Kekayaan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Laut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Terindah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Dunia</w:t>
      </w:r>
      <w:proofErr w:type="spellEnd"/>
    </w:p>
    <w:p w:rsidR="00A3394E" w:rsidRDefault="00A3394E" w:rsidP="00A3394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Kekayaan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spesies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150 </w:t>
      </w:r>
      <w:proofErr w:type="spellStart"/>
      <w:r>
        <w:rPr>
          <w:rFonts w:ascii="Times New Roman" w:hAnsi="Times New Roman" w:cs="Times New Roman"/>
          <w:sz w:val="24"/>
          <w:szCs w:val="24"/>
        </w:rPr>
        <w:t>spesies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Sumatera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tubuhnya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7,9MM,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gugsan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terumbu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segitiga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coral.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65%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7500KM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segitiga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coral </w:t>
      </w:r>
      <w:proofErr w:type="spellStart"/>
      <w:r>
        <w:rPr>
          <w:rFonts w:ascii="Times New Roman" w:hAnsi="Times New Roman" w:cs="Times New Roman"/>
          <w:sz w:val="24"/>
          <w:szCs w:val="24"/>
        </w:rPr>
        <w:t>laut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Itulah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sebabnya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18%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terumbu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dunia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3394E" w:rsidRDefault="00A3394E" w:rsidP="00A3394E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Hubungkan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Kekayaan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pelestarian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Indonesia!</w:t>
      </w:r>
    </w:p>
    <w:p w:rsidR="00A3394E" w:rsidRDefault="005A2834" w:rsidP="00A3394E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>
        <w:rPr>
          <w:rFonts w:ascii="Times New Roman" w:hAnsi="Times New Roman" w:cs="Times New Roman"/>
          <w:sz w:val="24"/>
          <w:szCs w:val="24"/>
        </w:rPr>
        <w:t>nino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kebakaran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>
        <w:rPr>
          <w:rFonts w:ascii="Times New Roman" w:hAnsi="Times New Roman" w:cs="Times New Roman"/>
          <w:sz w:val="24"/>
          <w:szCs w:val="24"/>
        </w:rPr>
        <w:t>nino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kebakaran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hutan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CD661A" w:rsidRDefault="00CD661A" w:rsidP="00A3394E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iklim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berbeda-beda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A2834">
        <w:rPr>
          <w:rFonts w:ascii="Times New Roman" w:hAnsi="Times New Roman" w:cs="Times New Roman"/>
          <w:sz w:val="24"/>
          <w:szCs w:val="24"/>
        </w:rPr>
        <w:t>Benarkah</w:t>
      </w:r>
      <w:proofErr w:type="spellEnd"/>
      <w:r w:rsidR="005A2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9C1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="000F6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9C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0F69C1">
        <w:rPr>
          <w:rFonts w:ascii="Times New Roman" w:hAnsi="Times New Roman" w:cs="Times New Roman"/>
          <w:sz w:val="24"/>
          <w:szCs w:val="24"/>
        </w:rPr>
        <w:t xml:space="preserve">. </w:t>
      </w:r>
      <w:r w:rsidR="005A2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A2834">
        <w:rPr>
          <w:rFonts w:ascii="Times New Roman" w:hAnsi="Times New Roman" w:cs="Times New Roman"/>
          <w:sz w:val="24"/>
          <w:szCs w:val="24"/>
        </w:rPr>
        <w:t>jika</w:t>
      </w:r>
      <w:proofErr w:type="spellEnd"/>
      <w:proofErr w:type="gramEnd"/>
      <w:r w:rsidR="005A2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834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="005A2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834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="005A2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834">
        <w:rPr>
          <w:rFonts w:ascii="Times New Roman" w:hAnsi="Times New Roman" w:cs="Times New Roman"/>
          <w:sz w:val="24"/>
          <w:szCs w:val="24"/>
        </w:rPr>
        <w:t>alasannya</w:t>
      </w:r>
      <w:proofErr w:type="spellEnd"/>
      <w:r w:rsidR="005A2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83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5A2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834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="005A2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834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="005A2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834">
        <w:rPr>
          <w:rFonts w:ascii="Times New Roman" w:hAnsi="Times New Roman" w:cs="Times New Roman"/>
          <w:sz w:val="24"/>
          <w:szCs w:val="24"/>
        </w:rPr>
        <w:t>alasannya</w:t>
      </w:r>
      <w:proofErr w:type="spellEnd"/>
      <w:r w:rsidR="005A2834">
        <w:rPr>
          <w:rFonts w:ascii="Times New Roman" w:hAnsi="Times New Roman" w:cs="Times New Roman"/>
          <w:sz w:val="24"/>
          <w:szCs w:val="24"/>
        </w:rPr>
        <w:t>!</w:t>
      </w:r>
    </w:p>
    <w:p w:rsidR="00CD661A" w:rsidRDefault="005A2834" w:rsidP="00CD661A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dijumpai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Genangan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meresap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inflitrasi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hujan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A2834" w:rsidRDefault="005A2834" w:rsidP="00CD661A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DAS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mengelolah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DAS.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5A2834" w:rsidRDefault="000F69C1" w:rsidP="00CD661A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Deakripsikan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ZEE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territorial </w:t>
      </w:r>
      <w:proofErr w:type="spellStart"/>
      <w:r>
        <w:rPr>
          <w:rFonts w:ascii="Times New Roman" w:hAnsi="Times New Roman" w:cs="Times New Roman"/>
          <w:sz w:val="24"/>
          <w:szCs w:val="24"/>
        </w:rPr>
        <w:t>laut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CD661A" w:rsidRDefault="00CD661A" w:rsidP="00CD661A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hewan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A2834" w:rsidRDefault="000F69C1" w:rsidP="00CD661A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Pernahkan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laut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Darimanakah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>
        <w:rPr>
          <w:rFonts w:ascii="Times New Roman" w:hAnsi="Times New Roman" w:cs="Times New Roman"/>
          <w:sz w:val="24"/>
          <w:szCs w:val="24"/>
        </w:rPr>
        <w:t>asin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A3394E" w:rsidRDefault="000F69C1" w:rsidP="00A3394E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kelapisan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157398" w:rsidRDefault="00157398" w:rsidP="00A3394E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dangkal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157398" w:rsidRDefault="00157398" w:rsidP="00A3394E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157398" w:rsidRDefault="00157398" w:rsidP="00A3394E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laut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157398" w:rsidRPr="00157398" w:rsidRDefault="00157398" w:rsidP="001573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7398" w:rsidRPr="00157398" w:rsidSect="00E52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51FE7"/>
    <w:multiLevelType w:val="hybridMultilevel"/>
    <w:tmpl w:val="385802A0"/>
    <w:lvl w:ilvl="0" w:tplc="0DF82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427337"/>
    <w:multiLevelType w:val="hybridMultilevel"/>
    <w:tmpl w:val="ABECFD40"/>
    <w:lvl w:ilvl="0" w:tplc="0DF82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384293"/>
    <w:rsid w:val="000E0128"/>
    <w:rsid w:val="000F69C1"/>
    <w:rsid w:val="00157398"/>
    <w:rsid w:val="00325956"/>
    <w:rsid w:val="00384293"/>
    <w:rsid w:val="004D0423"/>
    <w:rsid w:val="005A2834"/>
    <w:rsid w:val="00657BE2"/>
    <w:rsid w:val="0081224D"/>
    <w:rsid w:val="009005FD"/>
    <w:rsid w:val="00A3394E"/>
    <w:rsid w:val="00CD661A"/>
    <w:rsid w:val="00E522D5"/>
    <w:rsid w:val="00E97BEF"/>
    <w:rsid w:val="00EF2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2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293"/>
    <w:pPr>
      <w:ind w:left="720"/>
      <w:contextualSpacing/>
    </w:pPr>
  </w:style>
  <w:style w:type="table" w:styleId="TableGrid">
    <w:name w:val="Table Grid"/>
    <w:basedOn w:val="TableNormal"/>
    <w:uiPriority w:val="59"/>
    <w:rsid w:val="009005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2019-04-22T15:49:00Z</dcterms:created>
  <dcterms:modified xsi:type="dcterms:W3CDTF">2019-05-24T07:58:00Z</dcterms:modified>
</cp:coreProperties>
</file>