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47DA0" w14:textId="77777777" w:rsidR="00963525" w:rsidRDefault="00963525" w:rsidP="00F5063C">
      <w:pPr>
        <w:jc w:val="center"/>
        <w:rPr>
          <w:rFonts w:ascii="Garamond" w:hAnsi="Garamond"/>
          <w:b/>
          <w:sz w:val="28"/>
          <w:szCs w:val="28"/>
        </w:rPr>
      </w:pPr>
    </w:p>
    <w:p w14:paraId="2CC07F78" w14:textId="7814B231" w:rsidR="00963525" w:rsidRDefault="00595A49" w:rsidP="00595A49">
      <w:pPr>
        <w:jc w:val="center"/>
        <w:rPr>
          <w:rFonts w:ascii="Garamond" w:hAnsi="Garamond"/>
          <w:b/>
          <w:sz w:val="28"/>
          <w:szCs w:val="28"/>
        </w:rPr>
      </w:pPr>
      <w:r>
        <w:rPr>
          <w:rFonts w:ascii="Garamond" w:hAnsi="Garamond"/>
          <w:b/>
          <w:sz w:val="28"/>
          <w:szCs w:val="28"/>
        </w:rPr>
        <w:t>KEMAMPUAN MEMPRODUKSI TEKS ANEKDOT MELALUI METODE SAINTIFIK SISWA SMK MUHAMADIYAH MATARAM</w:t>
      </w:r>
    </w:p>
    <w:p w14:paraId="064100F8" w14:textId="555E4459" w:rsidR="00F5063C" w:rsidRDefault="00595A49" w:rsidP="00595A49">
      <w:pPr>
        <w:jc w:val="center"/>
        <w:rPr>
          <w:rFonts w:ascii="Garamond" w:hAnsi="Garamond"/>
          <w:b/>
          <w:sz w:val="28"/>
          <w:szCs w:val="28"/>
        </w:rPr>
      </w:pPr>
      <w:r>
        <w:rPr>
          <w:rFonts w:ascii="Garamond" w:hAnsi="Garamond"/>
          <w:b/>
          <w:sz w:val="28"/>
          <w:szCs w:val="28"/>
        </w:rPr>
        <w:t>(</w:t>
      </w:r>
      <w:r w:rsidR="00CA70C2" w:rsidRPr="00CA70C2">
        <w:rPr>
          <w:rFonts w:ascii="Garamond" w:hAnsi="Garamond"/>
          <w:b/>
          <w:sz w:val="28"/>
          <w:szCs w:val="28"/>
        </w:rPr>
        <w:t>THE ABILITY OF PRODUCING ANECDOTIC TEXT THROUGH A SCIENTIFIC APPROACH TO VOCATIONAL SCHOOL STUDENTS OF MUHAMADIYAH MATARAM</w:t>
      </w:r>
      <w:r>
        <w:rPr>
          <w:rFonts w:ascii="Garamond" w:hAnsi="Garamond"/>
          <w:b/>
          <w:sz w:val="28"/>
          <w:szCs w:val="28"/>
        </w:rPr>
        <w:t>)</w:t>
      </w:r>
    </w:p>
    <w:p w14:paraId="4BE87B40" w14:textId="30CD2110" w:rsidR="00F5063C" w:rsidRPr="00F5063C" w:rsidRDefault="00F5063C" w:rsidP="00F5063C">
      <w:pPr>
        <w:jc w:val="center"/>
        <w:rPr>
          <w:rFonts w:ascii="Garamond" w:hAnsi="Garamond"/>
          <w:b/>
          <w:sz w:val="24"/>
          <w:szCs w:val="24"/>
        </w:rPr>
      </w:pPr>
    </w:p>
    <w:p w14:paraId="487A4259" w14:textId="66D1828D" w:rsidR="00F5063C" w:rsidRDefault="00F5063C" w:rsidP="00F5063C">
      <w:pPr>
        <w:jc w:val="center"/>
        <w:rPr>
          <w:rFonts w:ascii="Garamond" w:hAnsi="Garamond"/>
          <w:b/>
          <w:sz w:val="24"/>
          <w:szCs w:val="24"/>
        </w:rPr>
      </w:pPr>
      <w:r w:rsidRPr="00F5063C">
        <w:rPr>
          <w:rFonts w:ascii="Garamond" w:hAnsi="Garamond"/>
          <w:b/>
          <w:sz w:val="24"/>
          <w:szCs w:val="24"/>
          <w:vertAlign w:val="superscript"/>
        </w:rPr>
        <w:t>1</w:t>
      </w:r>
      <w:r w:rsidRPr="00F5063C">
        <w:rPr>
          <w:rFonts w:ascii="Garamond" w:hAnsi="Garamond"/>
          <w:b/>
          <w:sz w:val="24"/>
          <w:szCs w:val="24"/>
        </w:rPr>
        <w:t xml:space="preserve">Isna </w:t>
      </w:r>
      <w:proofErr w:type="spellStart"/>
      <w:r w:rsidRPr="00F5063C">
        <w:rPr>
          <w:rFonts w:ascii="Garamond" w:hAnsi="Garamond"/>
          <w:b/>
          <w:sz w:val="24"/>
          <w:szCs w:val="24"/>
        </w:rPr>
        <w:t>Dia’ul</w:t>
      </w:r>
      <w:proofErr w:type="spellEnd"/>
      <w:r w:rsidRPr="00F5063C">
        <w:rPr>
          <w:rFonts w:ascii="Garamond" w:hAnsi="Garamond"/>
          <w:b/>
          <w:sz w:val="24"/>
          <w:szCs w:val="24"/>
        </w:rPr>
        <w:t xml:space="preserve"> </w:t>
      </w:r>
      <w:proofErr w:type="spellStart"/>
      <w:r w:rsidRPr="00F5063C">
        <w:rPr>
          <w:rFonts w:ascii="Garamond" w:hAnsi="Garamond"/>
          <w:b/>
          <w:sz w:val="24"/>
          <w:szCs w:val="24"/>
        </w:rPr>
        <w:t>Adha</w:t>
      </w:r>
      <w:proofErr w:type="spellEnd"/>
      <w:r w:rsidRPr="00F5063C">
        <w:rPr>
          <w:rFonts w:ascii="Garamond" w:hAnsi="Garamond"/>
          <w:b/>
          <w:sz w:val="24"/>
          <w:szCs w:val="24"/>
        </w:rPr>
        <w:t xml:space="preserve">, </w:t>
      </w:r>
      <w:r w:rsidRPr="00F5063C">
        <w:rPr>
          <w:rFonts w:ascii="Garamond" w:hAnsi="Garamond"/>
          <w:b/>
          <w:sz w:val="24"/>
          <w:szCs w:val="24"/>
          <w:vertAlign w:val="superscript"/>
        </w:rPr>
        <w:t>2</w:t>
      </w:r>
      <w:r w:rsidRPr="00F5063C">
        <w:rPr>
          <w:rFonts w:ascii="Garamond" w:hAnsi="Garamond"/>
          <w:b/>
          <w:sz w:val="24"/>
          <w:szCs w:val="24"/>
        </w:rPr>
        <w:t xml:space="preserve">Mahsun, </w:t>
      </w:r>
      <w:r w:rsidRPr="00F5063C">
        <w:rPr>
          <w:rFonts w:ascii="Garamond" w:hAnsi="Garamond"/>
          <w:b/>
          <w:sz w:val="24"/>
          <w:szCs w:val="24"/>
          <w:vertAlign w:val="superscript"/>
        </w:rPr>
        <w:t>3</w:t>
      </w:r>
      <w:r w:rsidRPr="00F5063C">
        <w:rPr>
          <w:rFonts w:ascii="Garamond" w:hAnsi="Garamond"/>
          <w:b/>
          <w:sz w:val="24"/>
          <w:szCs w:val="24"/>
        </w:rPr>
        <w:t xml:space="preserve">Johan </w:t>
      </w:r>
      <w:proofErr w:type="spellStart"/>
      <w:r w:rsidRPr="00F5063C">
        <w:rPr>
          <w:rFonts w:ascii="Garamond" w:hAnsi="Garamond"/>
          <w:b/>
          <w:sz w:val="24"/>
          <w:szCs w:val="24"/>
        </w:rPr>
        <w:t>Mahyudi</w:t>
      </w:r>
      <w:proofErr w:type="spellEnd"/>
    </w:p>
    <w:p w14:paraId="0E8A55CF" w14:textId="6B1848BE" w:rsidR="00F5063C" w:rsidRDefault="00F5063C" w:rsidP="00F5063C">
      <w:pPr>
        <w:jc w:val="center"/>
        <w:rPr>
          <w:rFonts w:ascii="Garamond" w:hAnsi="Garamond"/>
          <w:b/>
        </w:rPr>
      </w:pPr>
      <w:proofErr w:type="spellStart"/>
      <w:r w:rsidRPr="00F5063C">
        <w:rPr>
          <w:rFonts w:ascii="Garamond" w:hAnsi="Garamond"/>
          <w:b/>
        </w:rPr>
        <w:t>Universitas</w:t>
      </w:r>
      <w:proofErr w:type="spellEnd"/>
      <w:r w:rsidRPr="00F5063C">
        <w:rPr>
          <w:rFonts w:ascii="Garamond" w:hAnsi="Garamond"/>
          <w:b/>
        </w:rPr>
        <w:t xml:space="preserve"> </w:t>
      </w:r>
      <w:proofErr w:type="spellStart"/>
      <w:r w:rsidRPr="00F5063C">
        <w:rPr>
          <w:rFonts w:ascii="Garamond" w:hAnsi="Garamond"/>
          <w:b/>
        </w:rPr>
        <w:t>Mataram</w:t>
      </w:r>
      <w:proofErr w:type="spellEnd"/>
    </w:p>
    <w:p w14:paraId="24987A5E" w14:textId="6E1EDAD5" w:rsidR="00AB78C8" w:rsidRPr="00395B1B" w:rsidRDefault="00395B1B" w:rsidP="00AB78C8">
      <w:pPr>
        <w:jc w:val="center"/>
        <w:rPr>
          <w:rFonts w:ascii="Garamond" w:hAnsi="Garamond"/>
          <w:b/>
          <w:sz w:val="18"/>
          <w:szCs w:val="18"/>
          <w:u w:val="single"/>
        </w:rPr>
      </w:pPr>
      <w:r>
        <w:rPr>
          <w:rFonts w:ascii="Garamond" w:hAnsi="Garamond"/>
          <w:b/>
          <w:sz w:val="18"/>
          <w:szCs w:val="18"/>
          <w:u w:val="single"/>
        </w:rPr>
        <w:t>Email:</w:t>
      </w:r>
      <w:hyperlink r:id="rId4" w:history="1">
        <w:r w:rsidRPr="006D086A">
          <w:rPr>
            <w:rStyle w:val="Hyperlink"/>
            <w:rFonts w:ascii="Garamond" w:hAnsi="Garamond"/>
            <w:b/>
            <w:sz w:val="18"/>
            <w:szCs w:val="18"/>
          </w:rPr>
          <w:t>isnadiauladha@gmail.com</w:t>
        </w:r>
      </w:hyperlink>
    </w:p>
    <w:p w14:paraId="402429A1" w14:textId="77777777" w:rsidR="00595A49" w:rsidRDefault="00595A49" w:rsidP="00AB78C8">
      <w:pPr>
        <w:jc w:val="center"/>
        <w:rPr>
          <w:rFonts w:ascii="Garamond" w:hAnsi="Garamond"/>
          <w:b/>
          <w:sz w:val="18"/>
          <w:szCs w:val="18"/>
        </w:rPr>
      </w:pPr>
    </w:p>
    <w:p w14:paraId="462531A8" w14:textId="77777777" w:rsidR="00595A49" w:rsidRPr="006A62E7" w:rsidRDefault="00595A49" w:rsidP="00263AAF">
      <w:pPr>
        <w:spacing w:line="240" w:lineRule="auto"/>
        <w:jc w:val="center"/>
        <w:rPr>
          <w:rFonts w:ascii="Garamond" w:hAnsi="Garamond"/>
          <w:b/>
        </w:rPr>
      </w:pPr>
      <w:proofErr w:type="spellStart"/>
      <w:r w:rsidRPr="006A62E7">
        <w:rPr>
          <w:rFonts w:ascii="Garamond" w:hAnsi="Garamond"/>
          <w:b/>
        </w:rPr>
        <w:t>Abstrak</w:t>
      </w:r>
      <w:proofErr w:type="spellEnd"/>
    </w:p>
    <w:p w14:paraId="1BEEE0AF" w14:textId="5B3FC4A3" w:rsidR="00595A49" w:rsidRPr="006A62E7" w:rsidRDefault="00595A49" w:rsidP="00263AAF">
      <w:pPr>
        <w:spacing w:line="240" w:lineRule="auto"/>
        <w:jc w:val="both"/>
        <w:rPr>
          <w:rFonts w:ascii="Garamond" w:hAnsi="Garamond"/>
        </w:rPr>
      </w:pPr>
      <w:proofErr w:type="spellStart"/>
      <w:r w:rsidRPr="006A62E7">
        <w:rPr>
          <w:rFonts w:ascii="Garamond" w:hAnsi="Garamond"/>
        </w:rPr>
        <w:t>Penelitian</w:t>
      </w:r>
      <w:proofErr w:type="spellEnd"/>
      <w:r w:rsidRPr="006A62E7">
        <w:rPr>
          <w:rFonts w:ascii="Garamond" w:hAnsi="Garamond"/>
        </w:rPr>
        <w:t xml:space="preserve"> </w:t>
      </w:r>
      <w:proofErr w:type="spellStart"/>
      <w:r w:rsidRPr="006A62E7">
        <w:rPr>
          <w:rFonts w:ascii="Garamond" w:hAnsi="Garamond"/>
        </w:rPr>
        <w:t>ini</w:t>
      </w:r>
      <w:proofErr w:type="spellEnd"/>
      <w:r w:rsidRPr="006A62E7">
        <w:rPr>
          <w:rFonts w:ascii="Garamond" w:hAnsi="Garamond"/>
        </w:rPr>
        <w:t xml:space="preserve"> </w:t>
      </w:r>
      <w:proofErr w:type="spellStart"/>
      <w:r w:rsidRPr="006A62E7">
        <w:rPr>
          <w:rFonts w:ascii="Garamond" w:hAnsi="Garamond"/>
        </w:rPr>
        <w:t>dilakukan</w:t>
      </w:r>
      <w:proofErr w:type="spellEnd"/>
      <w:r w:rsidRPr="006A62E7">
        <w:rPr>
          <w:rFonts w:ascii="Garamond" w:hAnsi="Garamond"/>
        </w:rPr>
        <w:t xml:space="preserve"> </w:t>
      </w:r>
      <w:proofErr w:type="spellStart"/>
      <w:r w:rsidRPr="006A62E7">
        <w:rPr>
          <w:rFonts w:ascii="Garamond" w:hAnsi="Garamond"/>
        </w:rPr>
        <w:t>untuk</w:t>
      </w:r>
      <w:proofErr w:type="spellEnd"/>
      <w:r w:rsidRPr="006A62E7">
        <w:rPr>
          <w:rFonts w:ascii="Garamond" w:hAnsi="Garamond"/>
        </w:rPr>
        <w:t xml:space="preserve"> </w:t>
      </w:r>
      <w:proofErr w:type="spellStart"/>
      <w:r w:rsidRPr="006A62E7">
        <w:rPr>
          <w:rFonts w:ascii="Garamond" w:hAnsi="Garamond"/>
        </w:rPr>
        <w:t>melihat</w:t>
      </w:r>
      <w:proofErr w:type="spellEnd"/>
      <w:r w:rsidRPr="006A62E7">
        <w:rPr>
          <w:rFonts w:ascii="Garamond" w:hAnsi="Garamond"/>
        </w:rPr>
        <w:t xml:space="preserve"> </w:t>
      </w:r>
      <w:proofErr w:type="spellStart"/>
      <w:r w:rsidRPr="006A62E7">
        <w:rPr>
          <w:rFonts w:ascii="Garamond" w:hAnsi="Garamond"/>
        </w:rPr>
        <w:t>sejauh</w:t>
      </w:r>
      <w:proofErr w:type="spellEnd"/>
      <w:r w:rsidRPr="006A62E7">
        <w:rPr>
          <w:rFonts w:ascii="Garamond" w:hAnsi="Garamond"/>
        </w:rPr>
        <w:t xml:space="preserve"> mana </w:t>
      </w:r>
      <w:proofErr w:type="spellStart"/>
      <w:r w:rsidRPr="006A62E7">
        <w:rPr>
          <w:rFonts w:ascii="Garamond" w:hAnsi="Garamond"/>
        </w:rPr>
        <w:t>kemampuan</w:t>
      </w:r>
      <w:proofErr w:type="spellEnd"/>
      <w:r w:rsidRPr="006A62E7">
        <w:rPr>
          <w:rFonts w:ascii="Garamond" w:hAnsi="Garamond"/>
        </w:rPr>
        <w:t xml:space="preserve"> </w:t>
      </w:r>
      <w:proofErr w:type="spellStart"/>
      <w:r w:rsidRPr="006A62E7">
        <w:rPr>
          <w:rFonts w:ascii="Garamond" w:hAnsi="Garamond"/>
        </w:rPr>
        <w:t>siswa</w:t>
      </w:r>
      <w:proofErr w:type="spellEnd"/>
      <w:r w:rsidRPr="006A62E7">
        <w:rPr>
          <w:rFonts w:ascii="Garamond" w:hAnsi="Garamond"/>
        </w:rPr>
        <w:t xml:space="preserve"> </w:t>
      </w:r>
      <w:proofErr w:type="spellStart"/>
      <w:r w:rsidRPr="006A62E7">
        <w:rPr>
          <w:rFonts w:ascii="Garamond" w:hAnsi="Garamond"/>
        </w:rPr>
        <w:t>dalam</w:t>
      </w:r>
      <w:proofErr w:type="spellEnd"/>
      <w:r w:rsidRPr="006A62E7">
        <w:rPr>
          <w:rFonts w:ascii="Garamond" w:hAnsi="Garamond"/>
        </w:rPr>
        <w:t xml:space="preserve"> </w:t>
      </w:r>
      <w:proofErr w:type="spellStart"/>
      <w:r w:rsidRPr="006A62E7">
        <w:rPr>
          <w:rFonts w:ascii="Garamond" w:hAnsi="Garamond"/>
        </w:rPr>
        <w:t>memproduksi</w:t>
      </w:r>
      <w:proofErr w:type="spellEnd"/>
      <w:r w:rsidRPr="006A62E7">
        <w:rPr>
          <w:rFonts w:ascii="Garamond" w:hAnsi="Garamond"/>
        </w:rPr>
        <w:t xml:space="preserve"> </w:t>
      </w:r>
      <w:proofErr w:type="spellStart"/>
      <w:r w:rsidRPr="006A62E7">
        <w:rPr>
          <w:rFonts w:ascii="Garamond" w:hAnsi="Garamond"/>
        </w:rPr>
        <w:t>teks</w:t>
      </w:r>
      <w:proofErr w:type="spellEnd"/>
      <w:r w:rsidRPr="006A62E7">
        <w:rPr>
          <w:rFonts w:ascii="Garamond" w:hAnsi="Garamond"/>
        </w:rPr>
        <w:t xml:space="preserve"> </w:t>
      </w:r>
      <w:proofErr w:type="spellStart"/>
      <w:r w:rsidRPr="006A62E7">
        <w:rPr>
          <w:rFonts w:ascii="Garamond" w:hAnsi="Garamond"/>
        </w:rPr>
        <w:t>anekdot</w:t>
      </w:r>
      <w:proofErr w:type="spellEnd"/>
      <w:r w:rsidRPr="006A62E7">
        <w:rPr>
          <w:rFonts w:ascii="Garamond" w:hAnsi="Garamond"/>
        </w:rPr>
        <w:t xml:space="preserve">. </w:t>
      </w:r>
      <w:proofErr w:type="spellStart"/>
      <w:r w:rsidRPr="006A62E7">
        <w:rPr>
          <w:rFonts w:ascii="Garamond" w:hAnsi="Garamond"/>
        </w:rPr>
        <w:t>Keadaan</w:t>
      </w:r>
      <w:proofErr w:type="spellEnd"/>
      <w:r w:rsidRPr="006A62E7">
        <w:rPr>
          <w:rFonts w:ascii="Garamond" w:hAnsi="Garamond"/>
        </w:rPr>
        <w:t xml:space="preserve"> </w:t>
      </w:r>
      <w:proofErr w:type="spellStart"/>
      <w:r w:rsidRPr="006A62E7">
        <w:rPr>
          <w:rFonts w:ascii="Garamond" w:hAnsi="Garamond"/>
        </w:rPr>
        <w:t>pandemi</w:t>
      </w:r>
      <w:proofErr w:type="spellEnd"/>
      <w:r w:rsidRPr="006A62E7">
        <w:rPr>
          <w:rFonts w:ascii="Garamond" w:hAnsi="Garamond"/>
        </w:rPr>
        <w:t xml:space="preserve"> </w:t>
      </w:r>
      <w:proofErr w:type="spellStart"/>
      <w:r w:rsidRPr="006A62E7">
        <w:rPr>
          <w:rFonts w:ascii="Garamond" w:hAnsi="Garamond"/>
        </w:rPr>
        <w:t>saat</w:t>
      </w:r>
      <w:proofErr w:type="spellEnd"/>
      <w:r w:rsidRPr="006A62E7">
        <w:rPr>
          <w:rFonts w:ascii="Garamond" w:hAnsi="Garamond"/>
        </w:rPr>
        <w:t xml:space="preserve"> </w:t>
      </w:r>
      <w:proofErr w:type="spellStart"/>
      <w:r w:rsidRPr="006A62E7">
        <w:rPr>
          <w:rFonts w:ascii="Garamond" w:hAnsi="Garamond"/>
        </w:rPr>
        <w:t>ini</w:t>
      </w:r>
      <w:proofErr w:type="spellEnd"/>
      <w:r w:rsidRPr="006A62E7">
        <w:rPr>
          <w:rFonts w:ascii="Garamond" w:hAnsi="Garamond"/>
        </w:rPr>
        <w:t xml:space="preserve"> </w:t>
      </w:r>
      <w:proofErr w:type="spellStart"/>
      <w:r w:rsidRPr="006A62E7">
        <w:rPr>
          <w:rFonts w:ascii="Garamond" w:hAnsi="Garamond"/>
        </w:rPr>
        <w:t>memaksa</w:t>
      </w:r>
      <w:proofErr w:type="spellEnd"/>
      <w:r w:rsidRPr="006A62E7">
        <w:rPr>
          <w:rFonts w:ascii="Garamond" w:hAnsi="Garamond"/>
        </w:rPr>
        <w:t xml:space="preserve"> </w:t>
      </w:r>
      <w:proofErr w:type="spellStart"/>
      <w:r w:rsidRPr="006A62E7">
        <w:rPr>
          <w:rFonts w:ascii="Garamond" w:hAnsi="Garamond"/>
        </w:rPr>
        <w:t>pendidik</w:t>
      </w:r>
      <w:proofErr w:type="spellEnd"/>
      <w:r w:rsidRPr="006A62E7">
        <w:rPr>
          <w:rFonts w:ascii="Garamond" w:hAnsi="Garamond"/>
        </w:rPr>
        <w:t xml:space="preserve"> dan </w:t>
      </w:r>
      <w:proofErr w:type="spellStart"/>
      <w:r w:rsidRPr="006A62E7">
        <w:rPr>
          <w:rFonts w:ascii="Garamond" w:hAnsi="Garamond"/>
        </w:rPr>
        <w:t>peserta</w:t>
      </w:r>
      <w:proofErr w:type="spellEnd"/>
      <w:r w:rsidRPr="006A62E7">
        <w:rPr>
          <w:rFonts w:ascii="Garamond" w:hAnsi="Garamond"/>
        </w:rPr>
        <w:t xml:space="preserve"> </w:t>
      </w:r>
      <w:proofErr w:type="spellStart"/>
      <w:r w:rsidRPr="006A62E7">
        <w:rPr>
          <w:rFonts w:ascii="Garamond" w:hAnsi="Garamond"/>
        </w:rPr>
        <w:t>didik</w:t>
      </w:r>
      <w:proofErr w:type="spellEnd"/>
      <w:r w:rsidRPr="006A62E7">
        <w:rPr>
          <w:rFonts w:ascii="Garamond" w:hAnsi="Garamond"/>
        </w:rPr>
        <w:t xml:space="preserve"> </w:t>
      </w:r>
      <w:proofErr w:type="spellStart"/>
      <w:r w:rsidRPr="006A62E7">
        <w:rPr>
          <w:rFonts w:ascii="Garamond" w:hAnsi="Garamond"/>
        </w:rPr>
        <w:t>untuk</w:t>
      </w:r>
      <w:proofErr w:type="spellEnd"/>
      <w:r w:rsidRPr="006A62E7">
        <w:rPr>
          <w:rFonts w:ascii="Garamond" w:hAnsi="Garamond"/>
        </w:rPr>
        <w:t xml:space="preserve"> </w:t>
      </w:r>
      <w:proofErr w:type="spellStart"/>
      <w:r w:rsidRPr="006A62E7">
        <w:rPr>
          <w:rFonts w:ascii="Garamond" w:hAnsi="Garamond"/>
        </w:rPr>
        <w:t>melakukan</w:t>
      </w:r>
      <w:proofErr w:type="spellEnd"/>
      <w:r w:rsidRPr="006A62E7">
        <w:rPr>
          <w:rFonts w:ascii="Garamond" w:hAnsi="Garamond"/>
        </w:rPr>
        <w:t xml:space="preserve"> </w:t>
      </w:r>
      <w:proofErr w:type="spellStart"/>
      <w:r w:rsidRPr="006A62E7">
        <w:rPr>
          <w:rFonts w:ascii="Garamond" w:hAnsi="Garamond"/>
        </w:rPr>
        <w:t>kegiatan</w:t>
      </w:r>
      <w:proofErr w:type="spellEnd"/>
      <w:r w:rsidRPr="006A62E7">
        <w:rPr>
          <w:rFonts w:ascii="Garamond" w:hAnsi="Garamond"/>
        </w:rPr>
        <w:t xml:space="preserve"> </w:t>
      </w:r>
      <w:proofErr w:type="spellStart"/>
      <w:r w:rsidRPr="006A62E7">
        <w:rPr>
          <w:rFonts w:ascii="Garamond" w:hAnsi="Garamond"/>
        </w:rPr>
        <w:t>belajar</w:t>
      </w:r>
      <w:proofErr w:type="spellEnd"/>
      <w:r w:rsidRPr="006A62E7">
        <w:rPr>
          <w:rFonts w:ascii="Garamond" w:hAnsi="Garamond"/>
        </w:rPr>
        <w:t xml:space="preserve"> dan </w:t>
      </w:r>
      <w:proofErr w:type="spellStart"/>
      <w:r w:rsidRPr="006A62E7">
        <w:rPr>
          <w:rFonts w:ascii="Garamond" w:hAnsi="Garamond"/>
        </w:rPr>
        <w:t>pembelajaran</w:t>
      </w:r>
      <w:proofErr w:type="spellEnd"/>
      <w:r w:rsidRPr="006A62E7">
        <w:rPr>
          <w:rFonts w:ascii="Garamond" w:hAnsi="Garamond"/>
        </w:rPr>
        <w:t xml:space="preserve"> </w:t>
      </w:r>
      <w:proofErr w:type="spellStart"/>
      <w:r w:rsidRPr="006A62E7">
        <w:rPr>
          <w:rFonts w:ascii="Garamond" w:hAnsi="Garamond"/>
        </w:rPr>
        <w:t>melalui</w:t>
      </w:r>
      <w:proofErr w:type="spellEnd"/>
      <w:r w:rsidRPr="006A62E7">
        <w:rPr>
          <w:rFonts w:ascii="Garamond" w:hAnsi="Garamond"/>
        </w:rPr>
        <w:t xml:space="preserve"> </w:t>
      </w:r>
      <w:proofErr w:type="spellStart"/>
      <w:r w:rsidRPr="006A62E7">
        <w:rPr>
          <w:rFonts w:ascii="Garamond" w:hAnsi="Garamond"/>
        </w:rPr>
        <w:t>sekolah</w:t>
      </w:r>
      <w:proofErr w:type="spellEnd"/>
      <w:r w:rsidRPr="006A62E7">
        <w:rPr>
          <w:rFonts w:ascii="Garamond" w:hAnsi="Garamond"/>
        </w:rPr>
        <w:t xml:space="preserve"> </w:t>
      </w:r>
      <w:r w:rsidRPr="006A62E7">
        <w:rPr>
          <w:rFonts w:ascii="Garamond" w:hAnsi="Garamond"/>
          <w:i/>
        </w:rPr>
        <w:t>online</w:t>
      </w:r>
      <w:r w:rsidRPr="006A62E7">
        <w:rPr>
          <w:rFonts w:ascii="Garamond" w:hAnsi="Garamond"/>
        </w:rPr>
        <w:t xml:space="preserve"> </w:t>
      </w:r>
      <w:proofErr w:type="spellStart"/>
      <w:r w:rsidRPr="006A62E7">
        <w:rPr>
          <w:rFonts w:ascii="Garamond" w:hAnsi="Garamond"/>
        </w:rPr>
        <w:t>atau</w:t>
      </w:r>
      <w:proofErr w:type="spellEnd"/>
      <w:r w:rsidRPr="006A62E7">
        <w:rPr>
          <w:rFonts w:ascii="Garamond" w:hAnsi="Garamond"/>
        </w:rPr>
        <w:t xml:space="preserve"> </w:t>
      </w:r>
      <w:r w:rsidRPr="006A62E7">
        <w:rPr>
          <w:rFonts w:ascii="Garamond" w:hAnsi="Garamond"/>
          <w:i/>
        </w:rPr>
        <w:t xml:space="preserve">daring, </w:t>
      </w:r>
      <w:proofErr w:type="spellStart"/>
      <w:r w:rsidRPr="006A62E7">
        <w:rPr>
          <w:rFonts w:ascii="Garamond" w:hAnsi="Garamond"/>
        </w:rPr>
        <w:t>tetapi</w:t>
      </w:r>
      <w:proofErr w:type="spellEnd"/>
      <w:r w:rsidRPr="006A62E7">
        <w:rPr>
          <w:rFonts w:ascii="Garamond" w:hAnsi="Garamond"/>
        </w:rPr>
        <w:t xml:space="preserve"> </w:t>
      </w:r>
      <w:proofErr w:type="spellStart"/>
      <w:r w:rsidRPr="006A62E7">
        <w:rPr>
          <w:rFonts w:ascii="Garamond" w:hAnsi="Garamond"/>
        </w:rPr>
        <w:t>hal</w:t>
      </w:r>
      <w:proofErr w:type="spellEnd"/>
      <w:r w:rsidRPr="006A62E7">
        <w:rPr>
          <w:rFonts w:ascii="Garamond" w:hAnsi="Garamond"/>
        </w:rPr>
        <w:t xml:space="preserve"> </w:t>
      </w:r>
      <w:proofErr w:type="spellStart"/>
      <w:r w:rsidRPr="006A62E7">
        <w:rPr>
          <w:rFonts w:ascii="Garamond" w:hAnsi="Garamond"/>
        </w:rPr>
        <w:t>ini</w:t>
      </w:r>
      <w:proofErr w:type="spellEnd"/>
      <w:r w:rsidRPr="006A62E7">
        <w:rPr>
          <w:rFonts w:ascii="Garamond" w:hAnsi="Garamond"/>
        </w:rPr>
        <w:t xml:space="preserve"> </w:t>
      </w:r>
      <w:proofErr w:type="spellStart"/>
      <w:r w:rsidRPr="006A62E7">
        <w:rPr>
          <w:rFonts w:ascii="Garamond" w:hAnsi="Garamond"/>
        </w:rPr>
        <w:t>tidak</w:t>
      </w:r>
      <w:proofErr w:type="spellEnd"/>
      <w:r w:rsidRPr="006A62E7">
        <w:rPr>
          <w:rFonts w:ascii="Garamond" w:hAnsi="Garamond"/>
        </w:rPr>
        <w:t xml:space="preserve"> </w:t>
      </w:r>
      <w:proofErr w:type="spellStart"/>
      <w:r w:rsidRPr="006A62E7">
        <w:rPr>
          <w:rFonts w:ascii="Garamond" w:hAnsi="Garamond"/>
        </w:rPr>
        <w:t>mematahkan</w:t>
      </w:r>
      <w:proofErr w:type="spellEnd"/>
      <w:r w:rsidRPr="006A62E7">
        <w:rPr>
          <w:rFonts w:ascii="Garamond" w:hAnsi="Garamond"/>
        </w:rPr>
        <w:t xml:space="preserve"> </w:t>
      </w:r>
      <w:proofErr w:type="spellStart"/>
      <w:r w:rsidRPr="006A62E7">
        <w:rPr>
          <w:rFonts w:ascii="Garamond" w:hAnsi="Garamond"/>
        </w:rPr>
        <w:t>semangat</w:t>
      </w:r>
      <w:proofErr w:type="spellEnd"/>
      <w:r w:rsidRPr="006A62E7">
        <w:rPr>
          <w:rFonts w:ascii="Garamond" w:hAnsi="Garamond"/>
        </w:rPr>
        <w:t xml:space="preserve"> </w:t>
      </w:r>
      <w:proofErr w:type="spellStart"/>
      <w:r w:rsidRPr="006A62E7">
        <w:rPr>
          <w:rFonts w:ascii="Garamond" w:hAnsi="Garamond"/>
        </w:rPr>
        <w:t>peneliti</w:t>
      </w:r>
      <w:proofErr w:type="spellEnd"/>
      <w:r w:rsidRPr="006A62E7">
        <w:rPr>
          <w:rFonts w:ascii="Garamond" w:hAnsi="Garamond"/>
        </w:rPr>
        <w:t xml:space="preserve"> </w:t>
      </w:r>
      <w:proofErr w:type="spellStart"/>
      <w:r w:rsidRPr="006A62E7">
        <w:rPr>
          <w:rFonts w:ascii="Garamond" w:hAnsi="Garamond"/>
        </w:rPr>
        <w:t>dalam</w:t>
      </w:r>
      <w:proofErr w:type="spellEnd"/>
      <w:r w:rsidRPr="006A62E7">
        <w:rPr>
          <w:rFonts w:ascii="Garamond" w:hAnsi="Garamond"/>
        </w:rPr>
        <w:t xml:space="preserve"> </w:t>
      </w:r>
      <w:proofErr w:type="spellStart"/>
      <w:r w:rsidRPr="006A62E7">
        <w:rPr>
          <w:rFonts w:ascii="Garamond" w:hAnsi="Garamond"/>
        </w:rPr>
        <w:t>melihat</w:t>
      </w:r>
      <w:proofErr w:type="spellEnd"/>
      <w:r w:rsidRPr="006A62E7">
        <w:rPr>
          <w:rFonts w:ascii="Garamond" w:hAnsi="Garamond"/>
        </w:rPr>
        <w:t xml:space="preserve"> </w:t>
      </w:r>
      <w:proofErr w:type="spellStart"/>
      <w:r w:rsidRPr="006A62E7">
        <w:rPr>
          <w:rFonts w:ascii="Garamond" w:hAnsi="Garamond"/>
        </w:rPr>
        <w:t>sejauh</w:t>
      </w:r>
      <w:proofErr w:type="spellEnd"/>
      <w:r w:rsidRPr="006A62E7">
        <w:rPr>
          <w:rFonts w:ascii="Garamond" w:hAnsi="Garamond"/>
        </w:rPr>
        <w:t xml:space="preserve"> mana </w:t>
      </w:r>
      <w:proofErr w:type="spellStart"/>
      <w:r w:rsidRPr="006A62E7">
        <w:rPr>
          <w:rFonts w:ascii="Garamond" w:hAnsi="Garamond"/>
        </w:rPr>
        <w:t>kemampuan</w:t>
      </w:r>
      <w:proofErr w:type="spellEnd"/>
      <w:r w:rsidRPr="006A62E7">
        <w:rPr>
          <w:rFonts w:ascii="Garamond" w:hAnsi="Garamond"/>
        </w:rPr>
        <w:t xml:space="preserve"> </w:t>
      </w:r>
      <w:proofErr w:type="spellStart"/>
      <w:r w:rsidRPr="006A62E7">
        <w:rPr>
          <w:rFonts w:ascii="Garamond" w:hAnsi="Garamond"/>
        </w:rPr>
        <w:t>siswa</w:t>
      </w:r>
      <w:proofErr w:type="spellEnd"/>
      <w:r w:rsidRPr="006A62E7">
        <w:rPr>
          <w:rFonts w:ascii="Garamond" w:hAnsi="Garamond"/>
        </w:rPr>
        <w:t xml:space="preserve"> </w:t>
      </w:r>
      <w:proofErr w:type="spellStart"/>
      <w:r w:rsidRPr="006A62E7">
        <w:rPr>
          <w:rFonts w:ascii="Garamond" w:hAnsi="Garamond"/>
        </w:rPr>
        <w:t>memahami</w:t>
      </w:r>
      <w:proofErr w:type="spellEnd"/>
      <w:r w:rsidRPr="006A62E7">
        <w:rPr>
          <w:rFonts w:ascii="Garamond" w:hAnsi="Garamond"/>
        </w:rPr>
        <w:t xml:space="preserve"> </w:t>
      </w:r>
      <w:proofErr w:type="spellStart"/>
      <w:r w:rsidRPr="006A62E7">
        <w:rPr>
          <w:rFonts w:ascii="Garamond" w:hAnsi="Garamond"/>
        </w:rPr>
        <w:t>langkah</w:t>
      </w:r>
      <w:proofErr w:type="spellEnd"/>
      <w:r w:rsidRPr="006A62E7">
        <w:rPr>
          <w:rFonts w:ascii="Garamond" w:hAnsi="Garamond"/>
        </w:rPr>
        <w:t xml:space="preserve"> </w:t>
      </w:r>
      <w:proofErr w:type="spellStart"/>
      <w:r w:rsidRPr="006A62E7">
        <w:rPr>
          <w:rFonts w:ascii="Garamond" w:hAnsi="Garamond"/>
        </w:rPr>
        <w:t>dalam</w:t>
      </w:r>
      <w:proofErr w:type="spellEnd"/>
      <w:r w:rsidRPr="006A62E7">
        <w:rPr>
          <w:rFonts w:ascii="Garamond" w:hAnsi="Garamond"/>
        </w:rPr>
        <w:t xml:space="preserve"> </w:t>
      </w:r>
      <w:proofErr w:type="spellStart"/>
      <w:r w:rsidRPr="006A62E7">
        <w:rPr>
          <w:rFonts w:ascii="Garamond" w:hAnsi="Garamond"/>
        </w:rPr>
        <w:t>memproduksi</w:t>
      </w:r>
      <w:proofErr w:type="spellEnd"/>
      <w:r w:rsidRPr="006A62E7">
        <w:rPr>
          <w:rFonts w:ascii="Garamond" w:hAnsi="Garamond"/>
        </w:rPr>
        <w:t xml:space="preserve"> </w:t>
      </w:r>
      <w:proofErr w:type="spellStart"/>
      <w:r w:rsidRPr="006A62E7">
        <w:rPr>
          <w:rFonts w:ascii="Garamond" w:hAnsi="Garamond"/>
        </w:rPr>
        <w:t>teks</w:t>
      </w:r>
      <w:proofErr w:type="spellEnd"/>
      <w:r w:rsidRPr="006A62E7">
        <w:rPr>
          <w:rFonts w:ascii="Garamond" w:hAnsi="Garamond"/>
        </w:rPr>
        <w:t xml:space="preserve"> </w:t>
      </w:r>
      <w:proofErr w:type="spellStart"/>
      <w:r w:rsidRPr="006A62E7">
        <w:rPr>
          <w:rFonts w:ascii="Garamond" w:hAnsi="Garamond"/>
        </w:rPr>
        <w:t>anekdot</w:t>
      </w:r>
      <w:proofErr w:type="spellEnd"/>
      <w:r w:rsidRPr="006A62E7">
        <w:rPr>
          <w:rFonts w:ascii="Garamond" w:hAnsi="Garamond"/>
        </w:rPr>
        <w:t xml:space="preserve"> </w:t>
      </w:r>
      <w:proofErr w:type="spellStart"/>
      <w:r w:rsidRPr="006A62E7">
        <w:rPr>
          <w:rFonts w:ascii="Garamond" w:hAnsi="Garamond"/>
        </w:rPr>
        <w:t>melalui</w:t>
      </w:r>
      <w:proofErr w:type="spellEnd"/>
      <w:r w:rsidRPr="006A62E7">
        <w:rPr>
          <w:rFonts w:ascii="Garamond" w:hAnsi="Garamond"/>
        </w:rPr>
        <w:t xml:space="preserve"> </w:t>
      </w:r>
      <w:proofErr w:type="spellStart"/>
      <w:r w:rsidRPr="006A62E7">
        <w:rPr>
          <w:rFonts w:ascii="Garamond" w:hAnsi="Garamond"/>
        </w:rPr>
        <w:t>metode</w:t>
      </w:r>
      <w:proofErr w:type="spellEnd"/>
      <w:r w:rsidRPr="006A62E7">
        <w:rPr>
          <w:rFonts w:ascii="Garamond" w:hAnsi="Garamond"/>
        </w:rPr>
        <w:t xml:space="preserve"> </w:t>
      </w:r>
      <w:proofErr w:type="spellStart"/>
      <w:r w:rsidRPr="006A62E7">
        <w:rPr>
          <w:rFonts w:ascii="Garamond" w:hAnsi="Garamond"/>
        </w:rPr>
        <w:t>saintifik</w:t>
      </w:r>
      <w:proofErr w:type="spellEnd"/>
      <w:r w:rsidRPr="006A62E7">
        <w:rPr>
          <w:rFonts w:ascii="Garamond" w:hAnsi="Garamond"/>
        </w:rPr>
        <w:t xml:space="preserve">. </w:t>
      </w:r>
      <w:proofErr w:type="spellStart"/>
      <w:r w:rsidRPr="006A62E7">
        <w:rPr>
          <w:rFonts w:ascii="Garamond" w:hAnsi="Garamond"/>
        </w:rPr>
        <w:t>Peneliti</w:t>
      </w:r>
      <w:proofErr w:type="spellEnd"/>
      <w:r w:rsidRPr="006A62E7">
        <w:rPr>
          <w:rFonts w:ascii="Garamond" w:hAnsi="Garamond"/>
        </w:rPr>
        <w:t xml:space="preserve"> </w:t>
      </w:r>
      <w:proofErr w:type="spellStart"/>
      <w:r w:rsidRPr="006A62E7">
        <w:rPr>
          <w:rFonts w:ascii="Garamond" w:hAnsi="Garamond"/>
        </w:rPr>
        <w:t>dalam</w:t>
      </w:r>
      <w:proofErr w:type="spellEnd"/>
      <w:r w:rsidRPr="006A62E7">
        <w:rPr>
          <w:rFonts w:ascii="Garamond" w:hAnsi="Garamond"/>
        </w:rPr>
        <w:t xml:space="preserve"> </w:t>
      </w:r>
      <w:proofErr w:type="spellStart"/>
      <w:r w:rsidRPr="006A62E7">
        <w:rPr>
          <w:rFonts w:ascii="Garamond" w:hAnsi="Garamond"/>
        </w:rPr>
        <w:t>penelitian</w:t>
      </w:r>
      <w:proofErr w:type="spellEnd"/>
      <w:r w:rsidRPr="006A62E7">
        <w:rPr>
          <w:rFonts w:ascii="Garamond" w:hAnsi="Garamond"/>
        </w:rPr>
        <w:t xml:space="preserve"> </w:t>
      </w:r>
      <w:proofErr w:type="spellStart"/>
      <w:r w:rsidRPr="006A62E7">
        <w:rPr>
          <w:rFonts w:ascii="Garamond" w:hAnsi="Garamond"/>
        </w:rPr>
        <w:t>ini</w:t>
      </w:r>
      <w:proofErr w:type="spellEnd"/>
      <w:r w:rsidRPr="006A62E7">
        <w:rPr>
          <w:rFonts w:ascii="Garamond" w:hAnsi="Garamond"/>
        </w:rPr>
        <w:t xml:space="preserve"> </w:t>
      </w:r>
      <w:proofErr w:type="spellStart"/>
      <w:r w:rsidRPr="006A62E7">
        <w:rPr>
          <w:rFonts w:ascii="Garamond" w:hAnsi="Garamond"/>
        </w:rPr>
        <w:t>berperan</w:t>
      </w:r>
      <w:proofErr w:type="spellEnd"/>
      <w:r w:rsidRPr="006A62E7">
        <w:rPr>
          <w:rFonts w:ascii="Garamond" w:hAnsi="Garamond"/>
        </w:rPr>
        <w:t xml:space="preserve"> </w:t>
      </w:r>
      <w:proofErr w:type="spellStart"/>
      <w:r w:rsidRPr="006A62E7">
        <w:rPr>
          <w:rFonts w:ascii="Garamond" w:hAnsi="Garamond"/>
        </w:rPr>
        <w:t>sebagai</w:t>
      </w:r>
      <w:proofErr w:type="spellEnd"/>
      <w:r w:rsidRPr="006A62E7">
        <w:rPr>
          <w:rFonts w:ascii="Garamond" w:hAnsi="Garamond"/>
        </w:rPr>
        <w:t xml:space="preserve"> </w:t>
      </w:r>
      <w:proofErr w:type="spellStart"/>
      <w:r w:rsidRPr="006A62E7">
        <w:rPr>
          <w:rFonts w:ascii="Garamond" w:hAnsi="Garamond"/>
        </w:rPr>
        <w:t>penyimak</w:t>
      </w:r>
      <w:proofErr w:type="spellEnd"/>
      <w:r w:rsidRPr="006A62E7">
        <w:rPr>
          <w:rFonts w:ascii="Garamond" w:hAnsi="Garamond"/>
        </w:rPr>
        <w:t xml:space="preserve">, dan </w:t>
      </w:r>
      <w:proofErr w:type="spellStart"/>
      <w:r w:rsidRPr="006A62E7">
        <w:rPr>
          <w:rFonts w:ascii="Garamond" w:hAnsi="Garamond"/>
        </w:rPr>
        <w:t>menggunakan</w:t>
      </w:r>
      <w:proofErr w:type="spellEnd"/>
      <w:r w:rsidRPr="006A62E7">
        <w:rPr>
          <w:rFonts w:ascii="Garamond" w:hAnsi="Garamond"/>
        </w:rPr>
        <w:t xml:space="preserve"> </w:t>
      </w:r>
      <w:proofErr w:type="spellStart"/>
      <w:r w:rsidRPr="006A62E7">
        <w:rPr>
          <w:rFonts w:ascii="Garamond" w:hAnsi="Garamond"/>
        </w:rPr>
        <w:t>metode</w:t>
      </w:r>
      <w:proofErr w:type="spellEnd"/>
      <w:r w:rsidRPr="006A62E7">
        <w:rPr>
          <w:rFonts w:ascii="Garamond" w:hAnsi="Garamond"/>
        </w:rPr>
        <w:t xml:space="preserve"> </w:t>
      </w:r>
      <w:proofErr w:type="spellStart"/>
      <w:r w:rsidRPr="006A62E7">
        <w:rPr>
          <w:rFonts w:ascii="Garamond" w:hAnsi="Garamond"/>
        </w:rPr>
        <w:t>simak</w:t>
      </w:r>
      <w:proofErr w:type="spellEnd"/>
      <w:r w:rsidRPr="006A62E7">
        <w:rPr>
          <w:rFonts w:ascii="Garamond" w:hAnsi="Garamond"/>
        </w:rPr>
        <w:t xml:space="preserve">, </w:t>
      </w:r>
      <w:proofErr w:type="spellStart"/>
      <w:r w:rsidRPr="006A62E7">
        <w:rPr>
          <w:rFonts w:ascii="Garamond" w:hAnsi="Garamond"/>
        </w:rPr>
        <w:t>penelitian</w:t>
      </w:r>
      <w:proofErr w:type="spellEnd"/>
      <w:r w:rsidRPr="006A62E7">
        <w:rPr>
          <w:rFonts w:ascii="Garamond" w:hAnsi="Garamond"/>
        </w:rPr>
        <w:t xml:space="preserve"> </w:t>
      </w:r>
      <w:proofErr w:type="spellStart"/>
      <w:r w:rsidRPr="006A62E7">
        <w:rPr>
          <w:rFonts w:ascii="Garamond" w:hAnsi="Garamond"/>
        </w:rPr>
        <w:t>ini</w:t>
      </w:r>
      <w:proofErr w:type="spellEnd"/>
      <w:r w:rsidRPr="006A62E7">
        <w:rPr>
          <w:rFonts w:ascii="Garamond" w:hAnsi="Garamond"/>
        </w:rPr>
        <w:t xml:space="preserve"> juga </w:t>
      </w:r>
      <w:proofErr w:type="spellStart"/>
      <w:r w:rsidRPr="006A62E7">
        <w:rPr>
          <w:rFonts w:ascii="Garamond" w:hAnsi="Garamond"/>
        </w:rPr>
        <w:t>termasuk</w:t>
      </w:r>
      <w:proofErr w:type="spellEnd"/>
      <w:r w:rsidRPr="006A62E7">
        <w:rPr>
          <w:rFonts w:ascii="Garamond" w:hAnsi="Garamond"/>
        </w:rPr>
        <w:t xml:space="preserve"> </w:t>
      </w:r>
      <w:proofErr w:type="spellStart"/>
      <w:r w:rsidRPr="006A62E7">
        <w:rPr>
          <w:rFonts w:ascii="Garamond" w:hAnsi="Garamond"/>
        </w:rPr>
        <w:t>penelitian</w:t>
      </w:r>
      <w:proofErr w:type="spellEnd"/>
      <w:r w:rsidRPr="006A62E7">
        <w:rPr>
          <w:rFonts w:ascii="Garamond" w:hAnsi="Garamond"/>
        </w:rPr>
        <w:t xml:space="preserve"> </w:t>
      </w:r>
      <w:proofErr w:type="spellStart"/>
      <w:r w:rsidRPr="006A62E7">
        <w:rPr>
          <w:rFonts w:ascii="Garamond" w:hAnsi="Garamond"/>
        </w:rPr>
        <w:t>jenis</w:t>
      </w:r>
      <w:proofErr w:type="spellEnd"/>
      <w:r w:rsidRPr="006A62E7">
        <w:rPr>
          <w:rFonts w:ascii="Garamond" w:hAnsi="Garamond"/>
        </w:rPr>
        <w:t xml:space="preserve"> </w:t>
      </w:r>
      <w:proofErr w:type="spellStart"/>
      <w:r w:rsidRPr="006A62E7">
        <w:rPr>
          <w:rFonts w:ascii="Garamond" w:hAnsi="Garamond"/>
        </w:rPr>
        <w:t>kualitatif</w:t>
      </w:r>
      <w:proofErr w:type="spellEnd"/>
      <w:r w:rsidRPr="006A62E7">
        <w:rPr>
          <w:rFonts w:ascii="Garamond" w:hAnsi="Garamond"/>
        </w:rPr>
        <w:t xml:space="preserve">, di mana </w:t>
      </w:r>
      <w:proofErr w:type="spellStart"/>
      <w:r w:rsidRPr="006A62E7">
        <w:rPr>
          <w:rFonts w:ascii="Garamond" w:hAnsi="Garamond"/>
        </w:rPr>
        <w:t>peneliti</w:t>
      </w:r>
      <w:proofErr w:type="spellEnd"/>
      <w:r w:rsidRPr="006A62E7">
        <w:rPr>
          <w:rFonts w:ascii="Garamond" w:hAnsi="Garamond"/>
        </w:rPr>
        <w:t xml:space="preserve"> </w:t>
      </w:r>
      <w:proofErr w:type="spellStart"/>
      <w:r w:rsidRPr="006A62E7">
        <w:rPr>
          <w:rFonts w:ascii="Garamond" w:hAnsi="Garamond"/>
        </w:rPr>
        <w:t>melihat</w:t>
      </w:r>
      <w:proofErr w:type="spellEnd"/>
      <w:r w:rsidRPr="006A62E7">
        <w:rPr>
          <w:rFonts w:ascii="Garamond" w:hAnsi="Garamond"/>
        </w:rPr>
        <w:t xml:space="preserve"> </w:t>
      </w:r>
      <w:proofErr w:type="spellStart"/>
      <w:r w:rsidRPr="006A62E7">
        <w:rPr>
          <w:rFonts w:ascii="Garamond" w:hAnsi="Garamond"/>
        </w:rPr>
        <w:t>bagaiman</w:t>
      </w:r>
      <w:r w:rsidR="006E4D98">
        <w:rPr>
          <w:rFonts w:ascii="Garamond" w:hAnsi="Garamond"/>
        </w:rPr>
        <w:t>a</w:t>
      </w:r>
      <w:proofErr w:type="spellEnd"/>
      <w:r w:rsidRPr="006A62E7">
        <w:rPr>
          <w:rFonts w:ascii="Garamond" w:hAnsi="Garamond"/>
        </w:rPr>
        <w:t xml:space="preserve"> </w:t>
      </w:r>
      <w:proofErr w:type="spellStart"/>
      <w:r w:rsidRPr="006A62E7">
        <w:rPr>
          <w:rFonts w:ascii="Garamond" w:hAnsi="Garamond"/>
        </w:rPr>
        <w:t>pendidik</w:t>
      </w:r>
      <w:proofErr w:type="spellEnd"/>
      <w:r w:rsidRPr="006A62E7">
        <w:rPr>
          <w:rFonts w:ascii="Garamond" w:hAnsi="Garamond"/>
        </w:rPr>
        <w:t xml:space="preserve"> </w:t>
      </w:r>
      <w:proofErr w:type="spellStart"/>
      <w:r w:rsidRPr="006A62E7">
        <w:rPr>
          <w:rFonts w:ascii="Garamond" w:hAnsi="Garamond"/>
        </w:rPr>
        <w:t>memberikan</w:t>
      </w:r>
      <w:proofErr w:type="spellEnd"/>
      <w:r w:rsidRPr="006A62E7">
        <w:rPr>
          <w:rFonts w:ascii="Garamond" w:hAnsi="Garamond"/>
        </w:rPr>
        <w:t xml:space="preserve"> </w:t>
      </w:r>
      <w:proofErr w:type="spellStart"/>
      <w:r w:rsidRPr="006A62E7">
        <w:rPr>
          <w:rFonts w:ascii="Garamond" w:hAnsi="Garamond"/>
        </w:rPr>
        <w:t>materi</w:t>
      </w:r>
      <w:proofErr w:type="spellEnd"/>
      <w:r w:rsidRPr="006A62E7">
        <w:rPr>
          <w:rFonts w:ascii="Garamond" w:hAnsi="Garamond"/>
        </w:rPr>
        <w:t xml:space="preserve"> dan </w:t>
      </w:r>
      <w:proofErr w:type="spellStart"/>
      <w:r w:rsidRPr="006A62E7">
        <w:rPr>
          <w:rFonts w:ascii="Garamond" w:hAnsi="Garamond"/>
        </w:rPr>
        <w:t>tugas</w:t>
      </w:r>
      <w:proofErr w:type="spellEnd"/>
      <w:r w:rsidRPr="006A62E7">
        <w:rPr>
          <w:rFonts w:ascii="Garamond" w:hAnsi="Garamond"/>
        </w:rPr>
        <w:t xml:space="preserve">, </w:t>
      </w:r>
      <w:proofErr w:type="spellStart"/>
      <w:r w:rsidRPr="006A62E7">
        <w:rPr>
          <w:rFonts w:ascii="Garamond" w:hAnsi="Garamond"/>
        </w:rPr>
        <w:t>kemudian</w:t>
      </w:r>
      <w:proofErr w:type="spellEnd"/>
      <w:r w:rsidRPr="006A62E7">
        <w:rPr>
          <w:rFonts w:ascii="Garamond" w:hAnsi="Garamond"/>
        </w:rPr>
        <w:t xml:space="preserve"> </w:t>
      </w:r>
      <w:proofErr w:type="spellStart"/>
      <w:r w:rsidRPr="006A62E7">
        <w:rPr>
          <w:rFonts w:ascii="Garamond" w:hAnsi="Garamond"/>
        </w:rPr>
        <w:t>membantu</w:t>
      </w:r>
      <w:proofErr w:type="spellEnd"/>
      <w:r w:rsidRPr="006A62E7">
        <w:rPr>
          <w:rFonts w:ascii="Garamond" w:hAnsi="Garamond"/>
        </w:rPr>
        <w:t xml:space="preserve"> </w:t>
      </w:r>
      <w:proofErr w:type="spellStart"/>
      <w:r w:rsidRPr="006A62E7">
        <w:rPr>
          <w:rFonts w:ascii="Garamond" w:hAnsi="Garamond"/>
        </w:rPr>
        <w:t>memeriksa</w:t>
      </w:r>
      <w:proofErr w:type="spellEnd"/>
      <w:r w:rsidRPr="006A62E7">
        <w:rPr>
          <w:rFonts w:ascii="Garamond" w:hAnsi="Garamond"/>
        </w:rPr>
        <w:t xml:space="preserve"> </w:t>
      </w:r>
      <w:proofErr w:type="spellStart"/>
      <w:r w:rsidRPr="006A62E7">
        <w:rPr>
          <w:rFonts w:ascii="Garamond" w:hAnsi="Garamond"/>
        </w:rPr>
        <w:t>hasil</w:t>
      </w:r>
      <w:proofErr w:type="spellEnd"/>
      <w:r w:rsidRPr="006A62E7">
        <w:rPr>
          <w:rFonts w:ascii="Garamond" w:hAnsi="Garamond"/>
        </w:rPr>
        <w:t xml:space="preserve"> </w:t>
      </w:r>
      <w:proofErr w:type="spellStart"/>
      <w:r w:rsidRPr="006A62E7">
        <w:rPr>
          <w:rFonts w:ascii="Garamond" w:hAnsi="Garamond"/>
        </w:rPr>
        <w:t>tugas</w:t>
      </w:r>
      <w:proofErr w:type="spellEnd"/>
      <w:r w:rsidRPr="006A62E7">
        <w:rPr>
          <w:rFonts w:ascii="Garamond" w:hAnsi="Garamond"/>
        </w:rPr>
        <w:t xml:space="preserve"> yang </w:t>
      </w:r>
      <w:proofErr w:type="spellStart"/>
      <w:r w:rsidRPr="006A62E7">
        <w:rPr>
          <w:rFonts w:ascii="Garamond" w:hAnsi="Garamond"/>
        </w:rPr>
        <w:t>diproduksi</w:t>
      </w:r>
      <w:proofErr w:type="spellEnd"/>
      <w:r w:rsidRPr="006A62E7">
        <w:rPr>
          <w:rFonts w:ascii="Garamond" w:hAnsi="Garamond"/>
        </w:rPr>
        <w:t xml:space="preserve"> </w:t>
      </w:r>
      <w:proofErr w:type="spellStart"/>
      <w:r w:rsidRPr="006A62E7">
        <w:rPr>
          <w:rFonts w:ascii="Garamond" w:hAnsi="Garamond"/>
        </w:rPr>
        <w:t>peserta</w:t>
      </w:r>
      <w:proofErr w:type="spellEnd"/>
      <w:r w:rsidRPr="006A62E7">
        <w:rPr>
          <w:rFonts w:ascii="Garamond" w:hAnsi="Garamond"/>
        </w:rPr>
        <w:t xml:space="preserve"> </w:t>
      </w:r>
      <w:proofErr w:type="spellStart"/>
      <w:r w:rsidRPr="006A62E7">
        <w:rPr>
          <w:rFonts w:ascii="Garamond" w:hAnsi="Garamond"/>
        </w:rPr>
        <w:t>didik</w:t>
      </w:r>
      <w:proofErr w:type="spellEnd"/>
      <w:r w:rsidRPr="006A62E7">
        <w:rPr>
          <w:rFonts w:ascii="Garamond" w:hAnsi="Garamond"/>
        </w:rPr>
        <w:t xml:space="preserve"> </w:t>
      </w:r>
      <w:proofErr w:type="spellStart"/>
      <w:r w:rsidRPr="006A62E7">
        <w:rPr>
          <w:rFonts w:ascii="Garamond" w:hAnsi="Garamond"/>
        </w:rPr>
        <w:t>untuk</w:t>
      </w:r>
      <w:proofErr w:type="spellEnd"/>
      <w:r w:rsidRPr="006A62E7">
        <w:rPr>
          <w:rFonts w:ascii="Garamond" w:hAnsi="Garamond"/>
        </w:rPr>
        <w:t xml:space="preserve"> </w:t>
      </w:r>
      <w:proofErr w:type="spellStart"/>
      <w:r w:rsidRPr="006A62E7">
        <w:rPr>
          <w:rFonts w:ascii="Garamond" w:hAnsi="Garamond"/>
        </w:rPr>
        <w:t>melihat</w:t>
      </w:r>
      <w:proofErr w:type="spellEnd"/>
      <w:r w:rsidRPr="006A62E7">
        <w:rPr>
          <w:rFonts w:ascii="Garamond" w:hAnsi="Garamond"/>
        </w:rPr>
        <w:t xml:space="preserve"> </w:t>
      </w:r>
      <w:proofErr w:type="spellStart"/>
      <w:r w:rsidRPr="006A62E7">
        <w:rPr>
          <w:rFonts w:ascii="Garamond" w:hAnsi="Garamond"/>
        </w:rPr>
        <w:t>sejauh</w:t>
      </w:r>
      <w:proofErr w:type="spellEnd"/>
      <w:r w:rsidRPr="006A62E7">
        <w:rPr>
          <w:rFonts w:ascii="Garamond" w:hAnsi="Garamond"/>
        </w:rPr>
        <w:t xml:space="preserve"> mana </w:t>
      </w:r>
      <w:proofErr w:type="spellStart"/>
      <w:r w:rsidRPr="006A62E7">
        <w:rPr>
          <w:rFonts w:ascii="Garamond" w:hAnsi="Garamond"/>
        </w:rPr>
        <w:t>kemampuan</w:t>
      </w:r>
      <w:proofErr w:type="spellEnd"/>
      <w:r w:rsidRPr="006A62E7">
        <w:rPr>
          <w:rFonts w:ascii="Garamond" w:hAnsi="Garamond"/>
        </w:rPr>
        <w:t xml:space="preserve"> </w:t>
      </w:r>
      <w:proofErr w:type="spellStart"/>
      <w:r w:rsidRPr="006A62E7">
        <w:rPr>
          <w:rFonts w:ascii="Garamond" w:hAnsi="Garamond"/>
        </w:rPr>
        <w:t>peserta</w:t>
      </w:r>
      <w:proofErr w:type="spellEnd"/>
      <w:r w:rsidRPr="006A62E7">
        <w:rPr>
          <w:rFonts w:ascii="Garamond" w:hAnsi="Garamond"/>
        </w:rPr>
        <w:t xml:space="preserve"> </w:t>
      </w:r>
      <w:proofErr w:type="spellStart"/>
      <w:r w:rsidRPr="006A62E7">
        <w:rPr>
          <w:rFonts w:ascii="Garamond" w:hAnsi="Garamond"/>
        </w:rPr>
        <w:t>didik</w:t>
      </w:r>
      <w:proofErr w:type="spellEnd"/>
      <w:r w:rsidRPr="006A62E7">
        <w:rPr>
          <w:rFonts w:ascii="Garamond" w:hAnsi="Garamond"/>
        </w:rPr>
        <w:t xml:space="preserve"> </w:t>
      </w:r>
      <w:proofErr w:type="spellStart"/>
      <w:r w:rsidRPr="006A62E7">
        <w:rPr>
          <w:rFonts w:ascii="Garamond" w:hAnsi="Garamond"/>
        </w:rPr>
        <w:t>dalam</w:t>
      </w:r>
      <w:proofErr w:type="spellEnd"/>
      <w:r w:rsidRPr="006A62E7">
        <w:rPr>
          <w:rFonts w:ascii="Garamond" w:hAnsi="Garamond"/>
        </w:rPr>
        <w:t xml:space="preserve"> </w:t>
      </w:r>
      <w:proofErr w:type="spellStart"/>
      <w:r w:rsidRPr="006A62E7">
        <w:rPr>
          <w:rFonts w:ascii="Garamond" w:hAnsi="Garamond"/>
        </w:rPr>
        <w:t>memproduksi</w:t>
      </w:r>
      <w:proofErr w:type="spellEnd"/>
      <w:r w:rsidRPr="006A62E7">
        <w:rPr>
          <w:rFonts w:ascii="Garamond" w:hAnsi="Garamond"/>
        </w:rPr>
        <w:t xml:space="preserve"> </w:t>
      </w:r>
      <w:proofErr w:type="spellStart"/>
      <w:r w:rsidRPr="006A62E7">
        <w:rPr>
          <w:rFonts w:ascii="Garamond" w:hAnsi="Garamond"/>
        </w:rPr>
        <w:t>teks</w:t>
      </w:r>
      <w:proofErr w:type="spellEnd"/>
      <w:r w:rsidRPr="006A62E7">
        <w:rPr>
          <w:rFonts w:ascii="Garamond" w:hAnsi="Garamond"/>
        </w:rPr>
        <w:t xml:space="preserve"> </w:t>
      </w:r>
      <w:proofErr w:type="spellStart"/>
      <w:r w:rsidRPr="006A62E7">
        <w:rPr>
          <w:rFonts w:ascii="Garamond" w:hAnsi="Garamond"/>
        </w:rPr>
        <w:t>anekdot</w:t>
      </w:r>
      <w:proofErr w:type="spellEnd"/>
      <w:r w:rsidRPr="006A62E7">
        <w:rPr>
          <w:rFonts w:ascii="Garamond" w:hAnsi="Garamond"/>
        </w:rPr>
        <w:t xml:space="preserve">. </w:t>
      </w:r>
      <w:proofErr w:type="spellStart"/>
      <w:r w:rsidRPr="006A62E7">
        <w:rPr>
          <w:rFonts w:ascii="Garamond" w:hAnsi="Garamond"/>
        </w:rPr>
        <w:t>Penelitian</w:t>
      </w:r>
      <w:proofErr w:type="spellEnd"/>
      <w:r w:rsidRPr="006A62E7">
        <w:rPr>
          <w:rFonts w:ascii="Garamond" w:hAnsi="Garamond"/>
        </w:rPr>
        <w:t xml:space="preserve"> </w:t>
      </w:r>
      <w:proofErr w:type="spellStart"/>
      <w:r w:rsidRPr="006A62E7">
        <w:rPr>
          <w:rFonts w:ascii="Garamond" w:hAnsi="Garamond"/>
        </w:rPr>
        <w:t>ini</w:t>
      </w:r>
      <w:proofErr w:type="spellEnd"/>
      <w:r w:rsidRPr="006A62E7">
        <w:rPr>
          <w:rFonts w:ascii="Garamond" w:hAnsi="Garamond"/>
        </w:rPr>
        <w:t xml:space="preserve"> </w:t>
      </w:r>
      <w:proofErr w:type="spellStart"/>
      <w:r w:rsidRPr="006A62E7">
        <w:rPr>
          <w:rFonts w:ascii="Garamond" w:hAnsi="Garamond"/>
        </w:rPr>
        <w:t>memberikan</w:t>
      </w:r>
      <w:proofErr w:type="spellEnd"/>
      <w:r w:rsidRPr="006A62E7">
        <w:rPr>
          <w:rFonts w:ascii="Garamond" w:hAnsi="Garamond"/>
        </w:rPr>
        <w:t xml:space="preserve"> </w:t>
      </w:r>
      <w:proofErr w:type="spellStart"/>
      <w:r w:rsidRPr="006A62E7">
        <w:rPr>
          <w:rFonts w:ascii="Garamond" w:hAnsi="Garamond"/>
        </w:rPr>
        <w:t>jawaban</w:t>
      </w:r>
      <w:proofErr w:type="spellEnd"/>
      <w:r w:rsidRPr="006A62E7">
        <w:rPr>
          <w:rFonts w:ascii="Garamond" w:hAnsi="Garamond"/>
        </w:rPr>
        <w:t xml:space="preserve"> </w:t>
      </w:r>
      <w:proofErr w:type="spellStart"/>
      <w:r w:rsidRPr="006A62E7">
        <w:rPr>
          <w:rFonts w:ascii="Garamond" w:hAnsi="Garamond"/>
        </w:rPr>
        <w:t>bahwa</w:t>
      </w:r>
      <w:proofErr w:type="spellEnd"/>
      <w:r w:rsidRPr="006A62E7">
        <w:rPr>
          <w:rFonts w:ascii="Garamond" w:hAnsi="Garamond"/>
        </w:rPr>
        <w:t xml:space="preserve"> </w:t>
      </w:r>
      <w:proofErr w:type="spellStart"/>
      <w:r w:rsidRPr="006A62E7">
        <w:rPr>
          <w:rFonts w:ascii="Garamond" w:hAnsi="Garamond"/>
        </w:rPr>
        <w:t>pembelajaran</w:t>
      </w:r>
      <w:proofErr w:type="spellEnd"/>
      <w:r w:rsidRPr="006A62E7">
        <w:rPr>
          <w:rFonts w:ascii="Garamond" w:hAnsi="Garamond"/>
        </w:rPr>
        <w:t xml:space="preserve"> </w:t>
      </w:r>
      <w:proofErr w:type="spellStart"/>
      <w:r w:rsidRPr="006A62E7">
        <w:rPr>
          <w:rFonts w:ascii="Garamond" w:hAnsi="Garamond"/>
        </w:rPr>
        <w:t>melaui</w:t>
      </w:r>
      <w:proofErr w:type="spellEnd"/>
      <w:r w:rsidRPr="006A62E7">
        <w:rPr>
          <w:rFonts w:ascii="Garamond" w:hAnsi="Garamond"/>
        </w:rPr>
        <w:t xml:space="preserve"> daring </w:t>
      </w:r>
      <w:proofErr w:type="spellStart"/>
      <w:r w:rsidRPr="006A62E7">
        <w:rPr>
          <w:rFonts w:ascii="Garamond" w:hAnsi="Garamond"/>
        </w:rPr>
        <w:t>sulit</w:t>
      </w:r>
      <w:proofErr w:type="spellEnd"/>
      <w:r w:rsidRPr="006A62E7">
        <w:rPr>
          <w:rFonts w:ascii="Garamond" w:hAnsi="Garamond"/>
        </w:rPr>
        <w:t xml:space="preserve"> </w:t>
      </w:r>
      <w:proofErr w:type="spellStart"/>
      <w:r w:rsidRPr="006A62E7">
        <w:rPr>
          <w:rFonts w:ascii="Garamond" w:hAnsi="Garamond"/>
        </w:rPr>
        <w:t>dilakukan</w:t>
      </w:r>
      <w:proofErr w:type="spellEnd"/>
      <w:r w:rsidRPr="006A62E7">
        <w:rPr>
          <w:rFonts w:ascii="Garamond" w:hAnsi="Garamond"/>
        </w:rPr>
        <w:t xml:space="preserve"> dan </w:t>
      </w:r>
      <w:proofErr w:type="spellStart"/>
      <w:r w:rsidRPr="006A62E7">
        <w:rPr>
          <w:rFonts w:ascii="Garamond" w:hAnsi="Garamond"/>
        </w:rPr>
        <w:t>pembelajaran</w:t>
      </w:r>
      <w:proofErr w:type="spellEnd"/>
      <w:r w:rsidRPr="006A62E7">
        <w:rPr>
          <w:rFonts w:ascii="Garamond" w:hAnsi="Garamond"/>
        </w:rPr>
        <w:t xml:space="preserve"> </w:t>
      </w:r>
      <w:proofErr w:type="spellStart"/>
      <w:r w:rsidRPr="006A62E7">
        <w:rPr>
          <w:rFonts w:ascii="Garamond" w:hAnsi="Garamond"/>
        </w:rPr>
        <w:t>melalui</w:t>
      </w:r>
      <w:proofErr w:type="spellEnd"/>
      <w:r w:rsidRPr="006A62E7">
        <w:rPr>
          <w:rFonts w:ascii="Garamond" w:hAnsi="Garamond"/>
        </w:rPr>
        <w:t xml:space="preserve"> </w:t>
      </w:r>
      <w:proofErr w:type="spellStart"/>
      <w:r w:rsidRPr="006A62E7">
        <w:rPr>
          <w:rFonts w:ascii="Garamond" w:hAnsi="Garamond"/>
        </w:rPr>
        <w:t>tatap</w:t>
      </w:r>
      <w:proofErr w:type="spellEnd"/>
      <w:r w:rsidRPr="006A62E7">
        <w:rPr>
          <w:rFonts w:ascii="Garamond" w:hAnsi="Garamond"/>
        </w:rPr>
        <w:t xml:space="preserve"> </w:t>
      </w:r>
      <w:proofErr w:type="spellStart"/>
      <w:r w:rsidRPr="006A62E7">
        <w:rPr>
          <w:rFonts w:ascii="Garamond" w:hAnsi="Garamond"/>
        </w:rPr>
        <w:t>muka</w:t>
      </w:r>
      <w:proofErr w:type="spellEnd"/>
      <w:r w:rsidRPr="006A62E7">
        <w:rPr>
          <w:rFonts w:ascii="Garamond" w:hAnsi="Garamond"/>
        </w:rPr>
        <w:t xml:space="preserve"> </w:t>
      </w:r>
      <w:proofErr w:type="spellStart"/>
      <w:r w:rsidRPr="006A62E7">
        <w:rPr>
          <w:rFonts w:ascii="Garamond" w:hAnsi="Garamond"/>
        </w:rPr>
        <w:t>lebih</w:t>
      </w:r>
      <w:proofErr w:type="spellEnd"/>
      <w:r w:rsidRPr="006A62E7">
        <w:rPr>
          <w:rFonts w:ascii="Garamond" w:hAnsi="Garamond"/>
        </w:rPr>
        <w:t xml:space="preserve"> </w:t>
      </w:r>
      <w:proofErr w:type="spellStart"/>
      <w:r w:rsidRPr="006A62E7">
        <w:rPr>
          <w:rFonts w:ascii="Garamond" w:hAnsi="Garamond"/>
        </w:rPr>
        <w:t>baik</w:t>
      </w:r>
      <w:proofErr w:type="spellEnd"/>
      <w:r w:rsidRPr="006A62E7">
        <w:rPr>
          <w:rFonts w:ascii="Garamond" w:hAnsi="Garamond"/>
        </w:rPr>
        <w:t xml:space="preserve"> </w:t>
      </w:r>
      <w:proofErr w:type="spellStart"/>
      <w:r w:rsidRPr="006A62E7">
        <w:rPr>
          <w:rFonts w:ascii="Garamond" w:hAnsi="Garamond"/>
        </w:rPr>
        <w:t>dalam</w:t>
      </w:r>
      <w:proofErr w:type="spellEnd"/>
      <w:r w:rsidRPr="006A62E7">
        <w:rPr>
          <w:rFonts w:ascii="Garamond" w:hAnsi="Garamond"/>
        </w:rPr>
        <w:t xml:space="preserve"> </w:t>
      </w:r>
      <w:proofErr w:type="spellStart"/>
      <w:r w:rsidRPr="006A62E7">
        <w:rPr>
          <w:rFonts w:ascii="Garamond" w:hAnsi="Garamond"/>
        </w:rPr>
        <w:t>membantu</w:t>
      </w:r>
      <w:proofErr w:type="spellEnd"/>
      <w:r w:rsidRPr="006A62E7">
        <w:rPr>
          <w:rFonts w:ascii="Garamond" w:hAnsi="Garamond"/>
        </w:rPr>
        <w:t xml:space="preserve"> </w:t>
      </w:r>
      <w:proofErr w:type="spellStart"/>
      <w:r w:rsidRPr="006A62E7">
        <w:rPr>
          <w:rFonts w:ascii="Garamond" w:hAnsi="Garamond"/>
        </w:rPr>
        <w:t>peserta</w:t>
      </w:r>
      <w:proofErr w:type="spellEnd"/>
      <w:r w:rsidRPr="006A62E7">
        <w:rPr>
          <w:rFonts w:ascii="Garamond" w:hAnsi="Garamond"/>
        </w:rPr>
        <w:t xml:space="preserve"> </w:t>
      </w:r>
      <w:proofErr w:type="spellStart"/>
      <w:r w:rsidRPr="006A62E7">
        <w:rPr>
          <w:rFonts w:ascii="Garamond" w:hAnsi="Garamond"/>
        </w:rPr>
        <w:t>didik</w:t>
      </w:r>
      <w:proofErr w:type="spellEnd"/>
      <w:r w:rsidRPr="006A62E7">
        <w:rPr>
          <w:rFonts w:ascii="Garamond" w:hAnsi="Garamond"/>
        </w:rPr>
        <w:t xml:space="preserve"> </w:t>
      </w:r>
      <w:proofErr w:type="spellStart"/>
      <w:r w:rsidRPr="006A62E7">
        <w:rPr>
          <w:rFonts w:ascii="Garamond" w:hAnsi="Garamond"/>
        </w:rPr>
        <w:t>memahami</w:t>
      </w:r>
      <w:proofErr w:type="spellEnd"/>
      <w:r w:rsidRPr="006A62E7">
        <w:rPr>
          <w:rFonts w:ascii="Garamond" w:hAnsi="Garamond"/>
        </w:rPr>
        <w:t xml:space="preserve"> </w:t>
      </w:r>
      <w:proofErr w:type="spellStart"/>
      <w:r w:rsidRPr="006A62E7">
        <w:rPr>
          <w:rFonts w:ascii="Garamond" w:hAnsi="Garamond"/>
        </w:rPr>
        <w:t>materi</w:t>
      </w:r>
      <w:proofErr w:type="spellEnd"/>
      <w:r w:rsidRPr="006A62E7">
        <w:rPr>
          <w:rFonts w:ascii="Garamond" w:hAnsi="Garamond"/>
        </w:rPr>
        <w:t xml:space="preserve"> </w:t>
      </w:r>
      <w:proofErr w:type="spellStart"/>
      <w:r w:rsidRPr="006A62E7">
        <w:rPr>
          <w:rFonts w:ascii="Garamond" w:hAnsi="Garamond"/>
        </w:rPr>
        <w:t>pembelajaran</w:t>
      </w:r>
      <w:proofErr w:type="spellEnd"/>
      <w:r w:rsidRPr="006A62E7">
        <w:rPr>
          <w:rFonts w:ascii="Garamond" w:hAnsi="Garamond"/>
        </w:rPr>
        <w:t xml:space="preserve">. Hasil </w:t>
      </w:r>
      <w:proofErr w:type="spellStart"/>
      <w:r w:rsidRPr="006A62E7">
        <w:rPr>
          <w:rFonts w:ascii="Garamond" w:hAnsi="Garamond"/>
        </w:rPr>
        <w:t>dari</w:t>
      </w:r>
      <w:proofErr w:type="spellEnd"/>
      <w:r w:rsidRPr="006A62E7">
        <w:rPr>
          <w:rFonts w:ascii="Garamond" w:hAnsi="Garamond"/>
        </w:rPr>
        <w:t xml:space="preserve"> </w:t>
      </w:r>
      <w:proofErr w:type="spellStart"/>
      <w:r w:rsidRPr="006A62E7">
        <w:rPr>
          <w:rFonts w:ascii="Garamond" w:hAnsi="Garamond"/>
        </w:rPr>
        <w:t>penelitian</w:t>
      </w:r>
      <w:proofErr w:type="spellEnd"/>
      <w:r w:rsidRPr="006A62E7">
        <w:rPr>
          <w:rFonts w:ascii="Garamond" w:hAnsi="Garamond"/>
        </w:rPr>
        <w:t xml:space="preserve"> </w:t>
      </w:r>
      <w:proofErr w:type="spellStart"/>
      <w:r w:rsidRPr="006A62E7">
        <w:rPr>
          <w:rFonts w:ascii="Garamond" w:hAnsi="Garamond"/>
        </w:rPr>
        <w:t>ini</w:t>
      </w:r>
      <w:proofErr w:type="spellEnd"/>
      <w:r w:rsidRPr="006A62E7">
        <w:rPr>
          <w:rFonts w:ascii="Garamond" w:hAnsi="Garamond"/>
        </w:rPr>
        <w:t xml:space="preserve">, </w:t>
      </w:r>
      <w:proofErr w:type="spellStart"/>
      <w:r w:rsidRPr="006A62E7">
        <w:rPr>
          <w:rFonts w:ascii="Garamond" w:hAnsi="Garamond"/>
        </w:rPr>
        <w:t>kemampuan</w:t>
      </w:r>
      <w:proofErr w:type="spellEnd"/>
      <w:r w:rsidRPr="006A62E7">
        <w:rPr>
          <w:rFonts w:ascii="Garamond" w:hAnsi="Garamond"/>
        </w:rPr>
        <w:t xml:space="preserve"> </w:t>
      </w:r>
      <w:proofErr w:type="spellStart"/>
      <w:r w:rsidRPr="006A62E7">
        <w:rPr>
          <w:rFonts w:ascii="Garamond" w:hAnsi="Garamond"/>
        </w:rPr>
        <w:t>siswa</w:t>
      </w:r>
      <w:proofErr w:type="spellEnd"/>
      <w:r w:rsidRPr="006A62E7">
        <w:rPr>
          <w:rFonts w:ascii="Garamond" w:hAnsi="Garamond"/>
        </w:rPr>
        <w:t xml:space="preserve"> </w:t>
      </w:r>
      <w:proofErr w:type="spellStart"/>
      <w:r w:rsidRPr="006A62E7">
        <w:rPr>
          <w:rFonts w:ascii="Garamond" w:hAnsi="Garamond"/>
        </w:rPr>
        <w:t>dalam</w:t>
      </w:r>
      <w:proofErr w:type="spellEnd"/>
      <w:r w:rsidRPr="006A62E7">
        <w:rPr>
          <w:rFonts w:ascii="Garamond" w:hAnsi="Garamond"/>
        </w:rPr>
        <w:t xml:space="preserve"> </w:t>
      </w:r>
      <w:proofErr w:type="spellStart"/>
      <w:r w:rsidRPr="006A62E7">
        <w:rPr>
          <w:rFonts w:ascii="Garamond" w:hAnsi="Garamond"/>
        </w:rPr>
        <w:t>memproduksi</w:t>
      </w:r>
      <w:proofErr w:type="spellEnd"/>
      <w:r w:rsidRPr="006A62E7">
        <w:rPr>
          <w:rFonts w:ascii="Garamond" w:hAnsi="Garamond"/>
        </w:rPr>
        <w:t xml:space="preserve"> </w:t>
      </w:r>
      <w:proofErr w:type="spellStart"/>
      <w:r w:rsidRPr="006A62E7">
        <w:rPr>
          <w:rFonts w:ascii="Garamond" w:hAnsi="Garamond"/>
        </w:rPr>
        <w:t>teks</w:t>
      </w:r>
      <w:proofErr w:type="spellEnd"/>
      <w:r w:rsidRPr="006A62E7">
        <w:rPr>
          <w:rFonts w:ascii="Garamond" w:hAnsi="Garamond"/>
        </w:rPr>
        <w:t xml:space="preserve"> </w:t>
      </w:r>
      <w:proofErr w:type="spellStart"/>
      <w:r w:rsidRPr="006A62E7">
        <w:rPr>
          <w:rFonts w:ascii="Garamond" w:hAnsi="Garamond"/>
        </w:rPr>
        <w:t>anekdot</w:t>
      </w:r>
      <w:proofErr w:type="spellEnd"/>
      <w:r w:rsidRPr="006A62E7">
        <w:rPr>
          <w:rFonts w:ascii="Garamond" w:hAnsi="Garamond"/>
        </w:rPr>
        <w:t xml:space="preserve"> </w:t>
      </w:r>
      <w:proofErr w:type="spellStart"/>
      <w:r w:rsidRPr="006A62E7">
        <w:rPr>
          <w:rFonts w:ascii="Garamond" w:hAnsi="Garamond"/>
        </w:rPr>
        <w:t>melalui</w:t>
      </w:r>
      <w:proofErr w:type="spellEnd"/>
      <w:r w:rsidRPr="006A62E7">
        <w:rPr>
          <w:rFonts w:ascii="Garamond" w:hAnsi="Garamond"/>
        </w:rPr>
        <w:t xml:space="preserve"> </w:t>
      </w:r>
      <w:proofErr w:type="spellStart"/>
      <w:r w:rsidRPr="006A62E7">
        <w:rPr>
          <w:rFonts w:ascii="Garamond" w:hAnsi="Garamond"/>
        </w:rPr>
        <w:t>metode</w:t>
      </w:r>
      <w:proofErr w:type="spellEnd"/>
      <w:r w:rsidRPr="006A62E7">
        <w:rPr>
          <w:rFonts w:ascii="Garamond" w:hAnsi="Garamond"/>
        </w:rPr>
        <w:t xml:space="preserve"> </w:t>
      </w:r>
      <w:proofErr w:type="spellStart"/>
      <w:r w:rsidRPr="006A62E7">
        <w:rPr>
          <w:rFonts w:ascii="Garamond" w:hAnsi="Garamond"/>
        </w:rPr>
        <w:t>saintifik</w:t>
      </w:r>
      <w:proofErr w:type="spellEnd"/>
      <w:r w:rsidRPr="006A62E7">
        <w:rPr>
          <w:rFonts w:ascii="Garamond" w:hAnsi="Garamond"/>
        </w:rPr>
        <w:t xml:space="preserve"> </w:t>
      </w:r>
      <w:proofErr w:type="spellStart"/>
      <w:r w:rsidRPr="006A62E7">
        <w:rPr>
          <w:rFonts w:ascii="Garamond" w:hAnsi="Garamond"/>
        </w:rPr>
        <w:t>masih</w:t>
      </w:r>
      <w:proofErr w:type="spellEnd"/>
      <w:r w:rsidRPr="006A62E7">
        <w:rPr>
          <w:rFonts w:ascii="Garamond" w:hAnsi="Garamond"/>
        </w:rPr>
        <w:t xml:space="preserve"> </w:t>
      </w:r>
      <w:proofErr w:type="spellStart"/>
      <w:r w:rsidRPr="006A62E7">
        <w:rPr>
          <w:rFonts w:ascii="Garamond" w:hAnsi="Garamond"/>
        </w:rPr>
        <w:t>rendah</w:t>
      </w:r>
      <w:proofErr w:type="spellEnd"/>
      <w:r w:rsidRPr="006A62E7">
        <w:rPr>
          <w:rFonts w:ascii="Garamond" w:hAnsi="Garamond"/>
        </w:rPr>
        <w:t>.</w:t>
      </w:r>
    </w:p>
    <w:p w14:paraId="362E6D92" w14:textId="77777777" w:rsidR="00595A49" w:rsidRPr="006A62E7" w:rsidRDefault="00595A49" w:rsidP="00263AAF">
      <w:pPr>
        <w:spacing w:line="240" w:lineRule="auto"/>
        <w:jc w:val="both"/>
        <w:rPr>
          <w:rFonts w:ascii="Garamond" w:hAnsi="Garamond"/>
          <w:b/>
        </w:rPr>
      </w:pPr>
      <w:r w:rsidRPr="006A62E7">
        <w:rPr>
          <w:rFonts w:ascii="Garamond" w:hAnsi="Garamond"/>
          <w:b/>
        </w:rPr>
        <w:t xml:space="preserve">Kata </w:t>
      </w:r>
      <w:proofErr w:type="spellStart"/>
      <w:r w:rsidRPr="006A62E7">
        <w:rPr>
          <w:rFonts w:ascii="Garamond" w:hAnsi="Garamond"/>
          <w:b/>
        </w:rPr>
        <w:t>kunci</w:t>
      </w:r>
      <w:proofErr w:type="spellEnd"/>
      <w:r w:rsidRPr="006A62E7">
        <w:rPr>
          <w:rFonts w:ascii="Garamond" w:hAnsi="Garamond"/>
          <w:b/>
        </w:rPr>
        <w:t xml:space="preserve">: </w:t>
      </w:r>
      <w:proofErr w:type="spellStart"/>
      <w:r w:rsidRPr="006A62E7">
        <w:rPr>
          <w:rFonts w:ascii="Garamond" w:hAnsi="Garamond"/>
        </w:rPr>
        <w:t>Teks</w:t>
      </w:r>
      <w:proofErr w:type="spellEnd"/>
      <w:r w:rsidRPr="006A62E7">
        <w:rPr>
          <w:rFonts w:ascii="Garamond" w:hAnsi="Garamond"/>
        </w:rPr>
        <w:t xml:space="preserve">, </w:t>
      </w:r>
      <w:proofErr w:type="spellStart"/>
      <w:r w:rsidRPr="006A62E7">
        <w:rPr>
          <w:rFonts w:ascii="Garamond" w:hAnsi="Garamond"/>
        </w:rPr>
        <w:t>Anekdot</w:t>
      </w:r>
      <w:proofErr w:type="spellEnd"/>
      <w:r w:rsidRPr="006A62E7">
        <w:rPr>
          <w:rFonts w:ascii="Garamond" w:hAnsi="Garamond"/>
        </w:rPr>
        <w:t xml:space="preserve">, </w:t>
      </w:r>
      <w:proofErr w:type="spellStart"/>
      <w:r w:rsidRPr="006A62E7">
        <w:rPr>
          <w:rFonts w:ascii="Garamond" w:hAnsi="Garamond"/>
        </w:rPr>
        <w:t>Metode</w:t>
      </w:r>
      <w:proofErr w:type="spellEnd"/>
      <w:r w:rsidRPr="006A62E7">
        <w:rPr>
          <w:rFonts w:ascii="Garamond" w:hAnsi="Garamond"/>
        </w:rPr>
        <w:t xml:space="preserve">, </w:t>
      </w:r>
      <w:proofErr w:type="spellStart"/>
      <w:r w:rsidRPr="006A62E7">
        <w:rPr>
          <w:rFonts w:ascii="Garamond" w:hAnsi="Garamond"/>
        </w:rPr>
        <w:t>Saintifik</w:t>
      </w:r>
      <w:proofErr w:type="spellEnd"/>
      <w:r w:rsidRPr="006A62E7">
        <w:rPr>
          <w:rFonts w:ascii="Garamond" w:hAnsi="Garamond"/>
        </w:rPr>
        <w:t xml:space="preserve"> </w:t>
      </w:r>
    </w:p>
    <w:p w14:paraId="2986CD6C" w14:textId="5BF4496D" w:rsidR="006767B6" w:rsidRPr="006767B6" w:rsidRDefault="006767B6" w:rsidP="00263AAF">
      <w:pPr>
        <w:spacing w:line="240" w:lineRule="auto"/>
        <w:jc w:val="center"/>
        <w:rPr>
          <w:rFonts w:ascii="Garamond" w:hAnsi="Garamond"/>
          <w:b/>
        </w:rPr>
      </w:pPr>
      <w:r w:rsidRPr="006767B6">
        <w:rPr>
          <w:rFonts w:ascii="Garamond" w:hAnsi="Garamond"/>
          <w:b/>
        </w:rPr>
        <w:t>Abstract</w:t>
      </w:r>
    </w:p>
    <w:p w14:paraId="53C94B1D" w14:textId="613640FB" w:rsidR="006767B6" w:rsidRPr="006A62E7" w:rsidRDefault="006767B6" w:rsidP="00263AAF">
      <w:pPr>
        <w:spacing w:line="240" w:lineRule="auto"/>
        <w:jc w:val="both"/>
        <w:rPr>
          <w:rFonts w:ascii="Garamond" w:hAnsi="Garamond"/>
        </w:rPr>
      </w:pPr>
      <w:r w:rsidRPr="006A62E7">
        <w:rPr>
          <w:rFonts w:ascii="Garamond" w:hAnsi="Garamond"/>
        </w:rPr>
        <w:t>This research was conducted to see the extent to which students' abilities in producing anecdotal texts. The current pandemic state forces educators and students to carry out learning and learning activities through online or online schools, but this does not discourage researchers in seeing the extent to which students' ability to understand the steps in producing anecdotal texts through scientific methods. Researchers in this study act as listeners, and use the observing method, this research also includes qualitative research, where researchers see how educators provide material and assignments, then help examine the results of assignments produced by students to see the extent of students' abilities in producing anecdotal texts. This study provides the answer that online learning is difficult and face-to-face learning is better at helping students understand learning material. The results of this study, the ability of students in producing anecdotal texts through scientific methods is still low.</w:t>
      </w:r>
    </w:p>
    <w:p w14:paraId="20B4FD3A" w14:textId="30747095" w:rsidR="00DC6F29" w:rsidRPr="006A62E7" w:rsidRDefault="00DC6F29" w:rsidP="00263AAF">
      <w:pPr>
        <w:spacing w:line="240" w:lineRule="auto"/>
        <w:jc w:val="both"/>
        <w:rPr>
          <w:rFonts w:ascii="Garamond" w:hAnsi="Garamond"/>
        </w:rPr>
      </w:pPr>
      <w:r w:rsidRPr="006A62E7">
        <w:rPr>
          <w:rFonts w:ascii="Garamond" w:hAnsi="Garamond"/>
          <w:b/>
        </w:rPr>
        <w:t xml:space="preserve">Keywords: </w:t>
      </w:r>
      <w:r w:rsidRPr="006A62E7">
        <w:rPr>
          <w:rFonts w:ascii="Garamond" w:hAnsi="Garamond"/>
        </w:rPr>
        <w:t>Text, Anecdotes, Methods, Scientific</w:t>
      </w:r>
    </w:p>
    <w:p w14:paraId="47F1C7B8" w14:textId="2187CBD7" w:rsidR="00DC6F29" w:rsidRPr="006A62E7" w:rsidRDefault="00DC6F29" w:rsidP="00DC6F29">
      <w:pPr>
        <w:jc w:val="both"/>
        <w:rPr>
          <w:rFonts w:ascii="Garamond" w:hAnsi="Garamond"/>
          <w:b/>
        </w:rPr>
      </w:pPr>
    </w:p>
    <w:p w14:paraId="71A3C374" w14:textId="328E3CDE" w:rsidR="00DC6F29" w:rsidRDefault="00DC6F29" w:rsidP="00DC6F29">
      <w:pPr>
        <w:jc w:val="both"/>
        <w:rPr>
          <w:rFonts w:ascii="Garamond" w:hAnsi="Garamond"/>
          <w:b/>
        </w:rPr>
      </w:pPr>
    </w:p>
    <w:p w14:paraId="15C1D0B7" w14:textId="4770BB92" w:rsidR="00DC6F29" w:rsidRDefault="00DC6F29" w:rsidP="00DC6F29">
      <w:pPr>
        <w:jc w:val="both"/>
        <w:rPr>
          <w:rFonts w:ascii="Garamond" w:hAnsi="Garamond"/>
          <w:b/>
        </w:rPr>
      </w:pPr>
    </w:p>
    <w:p w14:paraId="4AD8A7A1" w14:textId="74A3B249" w:rsidR="00DC6F29" w:rsidRDefault="00DC6F29" w:rsidP="00DC6F29">
      <w:pPr>
        <w:jc w:val="both"/>
        <w:rPr>
          <w:rFonts w:ascii="Garamond" w:hAnsi="Garamond"/>
          <w:b/>
        </w:rPr>
      </w:pPr>
    </w:p>
    <w:p w14:paraId="46FBA2D0" w14:textId="3EA1EEFD" w:rsidR="00DC6F29" w:rsidRPr="006D0B5F" w:rsidRDefault="00DC6F29" w:rsidP="00DC6F29">
      <w:pPr>
        <w:jc w:val="both"/>
        <w:rPr>
          <w:rFonts w:ascii="Garamond" w:hAnsi="Garamond"/>
          <w:b/>
          <w:sz w:val="24"/>
          <w:szCs w:val="24"/>
        </w:rPr>
      </w:pPr>
    </w:p>
    <w:p w14:paraId="2E3C426B" w14:textId="77777777" w:rsidR="00B179AA" w:rsidRDefault="00B179AA" w:rsidP="00DC6F29">
      <w:pPr>
        <w:jc w:val="both"/>
        <w:rPr>
          <w:rFonts w:ascii="Garamond" w:hAnsi="Garamond"/>
          <w:b/>
          <w:sz w:val="24"/>
          <w:szCs w:val="24"/>
        </w:rPr>
      </w:pPr>
    </w:p>
    <w:p w14:paraId="655A2930" w14:textId="49391736" w:rsidR="00DC6F29" w:rsidRDefault="006D0B5F" w:rsidP="00DC6F29">
      <w:pPr>
        <w:jc w:val="both"/>
        <w:rPr>
          <w:rFonts w:ascii="Garamond" w:hAnsi="Garamond"/>
          <w:b/>
          <w:sz w:val="24"/>
          <w:szCs w:val="24"/>
        </w:rPr>
      </w:pPr>
      <w:r w:rsidRPr="006D0B5F">
        <w:rPr>
          <w:rFonts w:ascii="Garamond" w:hAnsi="Garamond"/>
          <w:b/>
          <w:sz w:val="24"/>
          <w:szCs w:val="24"/>
        </w:rPr>
        <w:t>PENDAHULUAN</w:t>
      </w:r>
    </w:p>
    <w:p w14:paraId="578CAA7D" w14:textId="3EB592A4" w:rsidR="00CA70C2" w:rsidRPr="00395B1B" w:rsidRDefault="006D0B5F" w:rsidP="00263AAF">
      <w:pPr>
        <w:spacing w:line="360" w:lineRule="auto"/>
        <w:jc w:val="both"/>
        <w:rPr>
          <w:rFonts w:ascii="Garamond" w:hAnsi="Garamond" w:cs="Times New Roman"/>
          <w:sz w:val="24"/>
          <w:szCs w:val="24"/>
        </w:rPr>
      </w:pPr>
      <w:r w:rsidRPr="00395B1B">
        <w:rPr>
          <w:rFonts w:ascii="Garamond" w:hAnsi="Garamond"/>
          <w:sz w:val="24"/>
          <w:szCs w:val="24"/>
        </w:rPr>
        <w:tab/>
      </w:r>
      <w:proofErr w:type="spellStart"/>
      <w:r w:rsidRPr="00395B1B">
        <w:rPr>
          <w:rFonts w:ascii="Garamond" w:hAnsi="Garamond"/>
          <w:sz w:val="24"/>
          <w:szCs w:val="24"/>
        </w:rPr>
        <w:t>Penerapan</w:t>
      </w:r>
      <w:proofErr w:type="spellEnd"/>
      <w:r w:rsidRPr="00395B1B">
        <w:rPr>
          <w:rFonts w:ascii="Garamond" w:hAnsi="Garamond"/>
          <w:sz w:val="24"/>
          <w:szCs w:val="24"/>
        </w:rPr>
        <w:t xml:space="preserve"> </w:t>
      </w:r>
      <w:proofErr w:type="spellStart"/>
      <w:r w:rsidRPr="00395B1B">
        <w:rPr>
          <w:rFonts w:ascii="Garamond" w:hAnsi="Garamond"/>
          <w:sz w:val="24"/>
          <w:szCs w:val="24"/>
        </w:rPr>
        <w:t>kurikulum</w:t>
      </w:r>
      <w:proofErr w:type="spellEnd"/>
      <w:r w:rsidRPr="00395B1B">
        <w:rPr>
          <w:rFonts w:ascii="Garamond" w:hAnsi="Garamond"/>
          <w:sz w:val="24"/>
          <w:szCs w:val="24"/>
        </w:rPr>
        <w:t xml:space="preserve"> 2013 </w:t>
      </w:r>
      <w:proofErr w:type="spellStart"/>
      <w:r w:rsidRPr="00395B1B">
        <w:rPr>
          <w:rFonts w:ascii="Garamond" w:hAnsi="Garamond"/>
          <w:sz w:val="24"/>
          <w:szCs w:val="24"/>
        </w:rPr>
        <w:t>telah</w:t>
      </w:r>
      <w:proofErr w:type="spellEnd"/>
      <w:r w:rsidRPr="00395B1B">
        <w:rPr>
          <w:rFonts w:ascii="Garamond" w:hAnsi="Garamond"/>
          <w:sz w:val="24"/>
          <w:szCs w:val="24"/>
        </w:rPr>
        <w:t xml:space="preserve"> </w:t>
      </w:r>
      <w:proofErr w:type="spellStart"/>
      <w:r w:rsidRPr="00395B1B">
        <w:rPr>
          <w:rFonts w:ascii="Garamond" w:hAnsi="Garamond"/>
          <w:sz w:val="24"/>
          <w:szCs w:val="24"/>
        </w:rPr>
        <w:t>dilaksanakan</w:t>
      </w:r>
      <w:proofErr w:type="spellEnd"/>
      <w:r w:rsidRPr="00395B1B">
        <w:rPr>
          <w:rFonts w:ascii="Garamond" w:hAnsi="Garamond"/>
          <w:sz w:val="24"/>
          <w:szCs w:val="24"/>
        </w:rPr>
        <w:t xml:space="preserve"> dan </w:t>
      </w:r>
      <w:proofErr w:type="spellStart"/>
      <w:r w:rsidRPr="00395B1B">
        <w:rPr>
          <w:rFonts w:ascii="Garamond" w:hAnsi="Garamond"/>
          <w:sz w:val="24"/>
          <w:szCs w:val="24"/>
        </w:rPr>
        <w:t>berjalan</w:t>
      </w:r>
      <w:proofErr w:type="spellEnd"/>
      <w:r w:rsidRPr="00395B1B">
        <w:rPr>
          <w:rFonts w:ascii="Garamond" w:hAnsi="Garamond"/>
          <w:sz w:val="24"/>
          <w:szCs w:val="24"/>
        </w:rPr>
        <w:t xml:space="preserve"> </w:t>
      </w:r>
      <w:proofErr w:type="spellStart"/>
      <w:r w:rsidRPr="00395B1B">
        <w:rPr>
          <w:rFonts w:ascii="Garamond" w:hAnsi="Garamond"/>
          <w:sz w:val="24"/>
          <w:szCs w:val="24"/>
        </w:rPr>
        <w:t>lebih</w:t>
      </w:r>
      <w:proofErr w:type="spellEnd"/>
      <w:r w:rsidRPr="00395B1B">
        <w:rPr>
          <w:rFonts w:ascii="Garamond" w:hAnsi="Garamond"/>
          <w:sz w:val="24"/>
          <w:szCs w:val="24"/>
        </w:rPr>
        <w:t xml:space="preserve"> </w:t>
      </w:r>
      <w:proofErr w:type="spellStart"/>
      <w:r w:rsidRPr="00395B1B">
        <w:rPr>
          <w:rFonts w:ascii="Garamond" w:hAnsi="Garamond"/>
          <w:sz w:val="24"/>
          <w:szCs w:val="24"/>
        </w:rPr>
        <w:t>dari</w:t>
      </w:r>
      <w:proofErr w:type="spellEnd"/>
      <w:r w:rsidRPr="00395B1B">
        <w:rPr>
          <w:rFonts w:ascii="Garamond" w:hAnsi="Garamond"/>
          <w:sz w:val="24"/>
          <w:szCs w:val="24"/>
        </w:rPr>
        <w:t xml:space="preserve"> 5 </w:t>
      </w:r>
      <w:proofErr w:type="spellStart"/>
      <w:r w:rsidRPr="00395B1B">
        <w:rPr>
          <w:rFonts w:ascii="Garamond" w:hAnsi="Garamond"/>
          <w:sz w:val="24"/>
          <w:szCs w:val="24"/>
        </w:rPr>
        <w:t>tahun</w:t>
      </w:r>
      <w:proofErr w:type="spellEnd"/>
      <w:r w:rsidRPr="00395B1B">
        <w:rPr>
          <w:rFonts w:ascii="Garamond" w:hAnsi="Garamond"/>
          <w:sz w:val="24"/>
          <w:szCs w:val="24"/>
        </w:rPr>
        <w:t xml:space="preserve">, </w:t>
      </w:r>
      <w:proofErr w:type="spellStart"/>
      <w:r w:rsidRPr="00395B1B">
        <w:rPr>
          <w:rFonts w:ascii="Garamond" w:hAnsi="Garamond"/>
          <w:sz w:val="24"/>
          <w:szCs w:val="24"/>
        </w:rPr>
        <w:t>hal</w:t>
      </w:r>
      <w:proofErr w:type="spellEnd"/>
      <w:r w:rsidRPr="00395B1B">
        <w:rPr>
          <w:rFonts w:ascii="Garamond" w:hAnsi="Garamond"/>
          <w:sz w:val="24"/>
          <w:szCs w:val="24"/>
        </w:rPr>
        <w:t xml:space="preserve"> </w:t>
      </w:r>
      <w:proofErr w:type="spellStart"/>
      <w:r w:rsidRPr="00395B1B">
        <w:rPr>
          <w:rFonts w:ascii="Garamond" w:hAnsi="Garamond"/>
          <w:sz w:val="24"/>
          <w:szCs w:val="24"/>
        </w:rPr>
        <w:t>ini</w:t>
      </w:r>
      <w:proofErr w:type="spellEnd"/>
      <w:r w:rsidRPr="00395B1B">
        <w:rPr>
          <w:rFonts w:ascii="Garamond" w:hAnsi="Garamond"/>
          <w:sz w:val="24"/>
          <w:szCs w:val="24"/>
        </w:rPr>
        <w:t xml:space="preserve"> </w:t>
      </w:r>
      <w:proofErr w:type="spellStart"/>
      <w:r w:rsidRPr="00395B1B">
        <w:rPr>
          <w:rFonts w:ascii="Garamond" w:hAnsi="Garamond"/>
          <w:sz w:val="24"/>
          <w:szCs w:val="24"/>
        </w:rPr>
        <w:t>menjadi</w:t>
      </w:r>
      <w:proofErr w:type="spellEnd"/>
      <w:r w:rsidRPr="00395B1B">
        <w:rPr>
          <w:rFonts w:ascii="Garamond" w:hAnsi="Garamond"/>
          <w:sz w:val="24"/>
          <w:szCs w:val="24"/>
        </w:rPr>
        <w:t xml:space="preserve"> </w:t>
      </w:r>
      <w:proofErr w:type="spellStart"/>
      <w:r w:rsidRPr="00395B1B">
        <w:rPr>
          <w:rFonts w:ascii="Garamond" w:hAnsi="Garamond"/>
          <w:sz w:val="24"/>
          <w:szCs w:val="24"/>
        </w:rPr>
        <w:t>dasar</w:t>
      </w:r>
      <w:proofErr w:type="spellEnd"/>
      <w:r w:rsidRPr="00395B1B">
        <w:rPr>
          <w:rFonts w:ascii="Garamond" w:hAnsi="Garamond"/>
          <w:sz w:val="24"/>
          <w:szCs w:val="24"/>
        </w:rPr>
        <w:t xml:space="preserve"> </w:t>
      </w:r>
      <w:proofErr w:type="spellStart"/>
      <w:r w:rsidRPr="00395B1B">
        <w:rPr>
          <w:rFonts w:ascii="Garamond" w:hAnsi="Garamond"/>
          <w:sz w:val="24"/>
          <w:szCs w:val="24"/>
        </w:rPr>
        <w:t>untuk</w:t>
      </w:r>
      <w:proofErr w:type="spellEnd"/>
      <w:r w:rsidRPr="00395B1B">
        <w:rPr>
          <w:rFonts w:ascii="Garamond" w:hAnsi="Garamond"/>
          <w:sz w:val="24"/>
          <w:szCs w:val="24"/>
        </w:rPr>
        <w:t xml:space="preserve"> </w:t>
      </w:r>
      <w:proofErr w:type="spellStart"/>
      <w:r w:rsidRPr="00395B1B">
        <w:rPr>
          <w:rFonts w:ascii="Garamond" w:hAnsi="Garamond"/>
          <w:sz w:val="24"/>
          <w:szCs w:val="24"/>
        </w:rPr>
        <w:t>melihat</w:t>
      </w:r>
      <w:proofErr w:type="spellEnd"/>
      <w:r w:rsidRPr="00395B1B">
        <w:rPr>
          <w:rFonts w:ascii="Garamond" w:hAnsi="Garamond"/>
          <w:sz w:val="24"/>
          <w:szCs w:val="24"/>
        </w:rPr>
        <w:t xml:space="preserve"> </w:t>
      </w:r>
      <w:proofErr w:type="spellStart"/>
      <w:r w:rsidRPr="00395B1B">
        <w:rPr>
          <w:rFonts w:ascii="Garamond" w:hAnsi="Garamond"/>
          <w:sz w:val="24"/>
          <w:szCs w:val="24"/>
        </w:rPr>
        <w:t>kembali</w:t>
      </w:r>
      <w:proofErr w:type="spellEnd"/>
      <w:r w:rsidRPr="00395B1B">
        <w:rPr>
          <w:rFonts w:ascii="Garamond" w:hAnsi="Garamond"/>
          <w:sz w:val="24"/>
          <w:szCs w:val="24"/>
        </w:rPr>
        <w:t xml:space="preserve"> </w:t>
      </w:r>
      <w:proofErr w:type="spellStart"/>
      <w:r w:rsidRPr="00395B1B">
        <w:rPr>
          <w:rFonts w:ascii="Garamond" w:hAnsi="Garamond"/>
          <w:sz w:val="24"/>
          <w:szCs w:val="24"/>
        </w:rPr>
        <w:t>sejauh</w:t>
      </w:r>
      <w:proofErr w:type="spellEnd"/>
      <w:r w:rsidRPr="00395B1B">
        <w:rPr>
          <w:rFonts w:ascii="Garamond" w:hAnsi="Garamond"/>
          <w:sz w:val="24"/>
          <w:szCs w:val="24"/>
        </w:rPr>
        <w:t xml:space="preserve"> mana </w:t>
      </w:r>
      <w:proofErr w:type="spellStart"/>
      <w:r w:rsidRPr="00395B1B">
        <w:rPr>
          <w:rFonts w:ascii="Garamond" w:hAnsi="Garamond"/>
          <w:sz w:val="24"/>
          <w:szCs w:val="24"/>
        </w:rPr>
        <w:t>kemampuan</w:t>
      </w:r>
      <w:proofErr w:type="spellEnd"/>
      <w:r w:rsidRPr="00395B1B">
        <w:rPr>
          <w:rFonts w:ascii="Garamond" w:hAnsi="Garamond"/>
          <w:sz w:val="24"/>
          <w:szCs w:val="24"/>
        </w:rPr>
        <w:t xml:space="preserve"> </w:t>
      </w:r>
      <w:proofErr w:type="spellStart"/>
      <w:r w:rsidRPr="00395B1B">
        <w:rPr>
          <w:rFonts w:ascii="Garamond" w:hAnsi="Garamond"/>
          <w:sz w:val="24"/>
          <w:szCs w:val="24"/>
        </w:rPr>
        <w:t>memproduksi</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siswa</w:t>
      </w:r>
      <w:proofErr w:type="spellEnd"/>
      <w:r w:rsidRPr="00395B1B">
        <w:rPr>
          <w:rFonts w:ascii="Garamond" w:hAnsi="Garamond"/>
          <w:sz w:val="24"/>
          <w:szCs w:val="24"/>
        </w:rPr>
        <w:t xml:space="preserve"> </w:t>
      </w:r>
      <w:proofErr w:type="spellStart"/>
      <w:r w:rsidRPr="00395B1B">
        <w:rPr>
          <w:rFonts w:ascii="Garamond" w:hAnsi="Garamond"/>
          <w:sz w:val="24"/>
          <w:szCs w:val="24"/>
        </w:rPr>
        <w:t>kelas</w:t>
      </w:r>
      <w:proofErr w:type="spellEnd"/>
      <w:r w:rsidRPr="00395B1B">
        <w:rPr>
          <w:rFonts w:ascii="Garamond" w:hAnsi="Garamond"/>
          <w:sz w:val="24"/>
          <w:szCs w:val="24"/>
        </w:rPr>
        <w:t xml:space="preserve"> X di </w:t>
      </w:r>
      <w:proofErr w:type="spellStart"/>
      <w:r w:rsidRPr="00395B1B">
        <w:rPr>
          <w:rFonts w:ascii="Garamond" w:hAnsi="Garamond"/>
          <w:sz w:val="24"/>
          <w:szCs w:val="24"/>
        </w:rPr>
        <w:t>kota</w:t>
      </w:r>
      <w:proofErr w:type="spellEnd"/>
      <w:r w:rsidRPr="00395B1B">
        <w:rPr>
          <w:rFonts w:ascii="Garamond" w:hAnsi="Garamond"/>
          <w:sz w:val="24"/>
          <w:szCs w:val="24"/>
        </w:rPr>
        <w:t xml:space="preserve"> </w:t>
      </w:r>
      <w:proofErr w:type="spellStart"/>
      <w:r w:rsidRPr="00395B1B">
        <w:rPr>
          <w:rFonts w:ascii="Garamond" w:hAnsi="Garamond"/>
          <w:sz w:val="24"/>
          <w:szCs w:val="24"/>
        </w:rPr>
        <w:t>mataram</w:t>
      </w:r>
      <w:proofErr w:type="spellEnd"/>
      <w:r w:rsidRPr="00395B1B">
        <w:rPr>
          <w:rFonts w:ascii="Garamond" w:hAnsi="Garamond"/>
          <w:sz w:val="24"/>
          <w:szCs w:val="24"/>
        </w:rPr>
        <w:t xml:space="preserve">. </w:t>
      </w:r>
      <w:proofErr w:type="spellStart"/>
      <w:r w:rsidRPr="00395B1B">
        <w:rPr>
          <w:rFonts w:ascii="Garamond" w:hAnsi="Garamond" w:cs="Times New Roman"/>
          <w:sz w:val="24"/>
          <w:szCs w:val="24"/>
        </w:rPr>
        <w:t>Metode</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saintifik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dilakukan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untuk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mencapai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pembelajaran</w:t>
      </w:r>
      <w:proofErr w:type="spellEnd"/>
      <w:r w:rsidRPr="00395B1B">
        <w:rPr>
          <w:rFonts w:ascii="Garamond" w:hAnsi="Garamond" w:cs="Times New Roman"/>
          <w:sz w:val="24"/>
          <w:szCs w:val="24"/>
        </w:rPr>
        <w:t xml:space="preserve"> yang </w:t>
      </w:r>
      <w:proofErr w:type="spellStart"/>
      <w:r w:rsidRPr="00395B1B">
        <w:rPr>
          <w:rFonts w:ascii="Garamond" w:hAnsi="Garamond" w:cs="Times New Roman"/>
          <w:sz w:val="24"/>
          <w:szCs w:val="24"/>
        </w:rPr>
        <w:t>lebih</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kondusif</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karena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diharapkan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pendekatan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ini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memang</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layak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digunakan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membantu</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pembelajar</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baik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keadaan</w:t>
      </w:r>
      <w:proofErr w:type="spellEnd"/>
      <w:r w:rsidRPr="00395B1B">
        <w:rPr>
          <w:rFonts w:ascii="Garamond" w:hAnsi="Garamond" w:cs="Times New Roman"/>
          <w:sz w:val="24"/>
          <w:szCs w:val="24"/>
        </w:rPr>
        <w:t xml:space="preserve"> normal </w:t>
      </w:r>
      <w:proofErr w:type="spellStart"/>
      <w:r w:rsidRPr="00395B1B">
        <w:rPr>
          <w:rFonts w:ascii="Garamond" w:hAnsi="Garamond" w:cs="Times New Roman"/>
          <w:sz w:val="24"/>
          <w:szCs w:val="24"/>
        </w:rPr>
        <w:t>maupun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disaat</w:t>
      </w:r>
      <w:proofErr w:type="spellEnd"/>
      <w:r w:rsidRPr="00395B1B">
        <w:rPr>
          <w:rFonts w:ascii="Garamond" w:hAnsi="Garamond" w:cs="Times New Roman"/>
          <w:sz w:val="24"/>
          <w:szCs w:val="24"/>
        </w:rPr>
        <w:t xml:space="preserve"> </w:t>
      </w:r>
      <w:r w:rsidR="00CA70C2" w:rsidRPr="00395B1B">
        <w:rPr>
          <w:rFonts w:ascii="Garamond" w:hAnsi="Garamond" w:cs="Times New Roman"/>
          <w:sz w:val="24"/>
          <w:szCs w:val="24"/>
        </w:rPr>
        <w:t xml:space="preserve">pandemic </w:t>
      </w:r>
      <w:proofErr w:type="spellStart"/>
      <w:r w:rsidRPr="00395B1B">
        <w:rPr>
          <w:rFonts w:ascii="Garamond" w:hAnsi="Garamond" w:cs="Times New Roman"/>
          <w:sz w:val="24"/>
          <w:szCs w:val="24"/>
        </w:rPr>
        <w:t>saat</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ini</w:t>
      </w:r>
      <w:proofErr w:type="spellEnd"/>
      <w:r w:rsidRPr="00395B1B">
        <w:rPr>
          <w:rFonts w:ascii="Garamond" w:hAnsi="Garamond" w:cs="Times New Roman"/>
          <w:sz w:val="24"/>
          <w:szCs w:val="24"/>
        </w:rPr>
        <w:t xml:space="preserve"> di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memproduksi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teks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anekdot</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Langkah-langkah</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memproduksi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teks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pendekatan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ini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meliputi</w:t>
      </w:r>
      <w:proofErr w:type="spellEnd"/>
      <w:r w:rsidRPr="00395B1B">
        <w:rPr>
          <w:rFonts w:ascii="Garamond" w:hAnsi="Garamond" w:cs="Times New Roman"/>
          <w:sz w:val="24"/>
          <w:szCs w:val="24"/>
        </w:rPr>
        <w:t xml:space="preserve">, 1) </w:t>
      </w:r>
      <w:proofErr w:type="spellStart"/>
      <w:r w:rsidRPr="00395B1B">
        <w:rPr>
          <w:rFonts w:ascii="Garamond" w:hAnsi="Garamond" w:cs="Times New Roman"/>
          <w:sz w:val="24"/>
          <w:szCs w:val="24"/>
        </w:rPr>
        <w:t>mengamati</w:t>
      </w:r>
      <w:proofErr w:type="spellEnd"/>
      <w:r w:rsidRPr="00395B1B">
        <w:rPr>
          <w:rFonts w:ascii="Garamond" w:hAnsi="Garamond" w:cs="Times New Roman"/>
          <w:sz w:val="24"/>
          <w:szCs w:val="24"/>
        </w:rPr>
        <w:t xml:space="preserve">, 2) </w:t>
      </w:r>
      <w:proofErr w:type="spellStart"/>
      <w:r w:rsidRPr="00395B1B">
        <w:rPr>
          <w:rFonts w:ascii="Garamond" w:hAnsi="Garamond" w:cs="Times New Roman"/>
          <w:sz w:val="24"/>
          <w:szCs w:val="24"/>
        </w:rPr>
        <w:t>menanya</w:t>
      </w:r>
      <w:proofErr w:type="spellEnd"/>
      <w:r w:rsidRPr="00395B1B">
        <w:rPr>
          <w:rFonts w:ascii="Garamond" w:hAnsi="Garamond" w:cs="Times New Roman"/>
          <w:sz w:val="24"/>
          <w:szCs w:val="24"/>
        </w:rPr>
        <w:t xml:space="preserve">, 3) </w:t>
      </w:r>
      <w:proofErr w:type="spellStart"/>
      <w:r w:rsidRPr="00395B1B">
        <w:rPr>
          <w:rFonts w:ascii="Garamond" w:hAnsi="Garamond" w:cs="Times New Roman"/>
          <w:sz w:val="24"/>
          <w:szCs w:val="24"/>
        </w:rPr>
        <w:t>menalar</w:t>
      </w:r>
      <w:proofErr w:type="spellEnd"/>
      <w:r w:rsidRPr="00395B1B">
        <w:rPr>
          <w:rFonts w:ascii="Garamond" w:hAnsi="Garamond" w:cs="Times New Roman"/>
          <w:sz w:val="24"/>
          <w:szCs w:val="24"/>
        </w:rPr>
        <w:t xml:space="preserve">, 4) </w:t>
      </w:r>
      <w:proofErr w:type="spellStart"/>
      <w:r w:rsidRPr="00395B1B">
        <w:rPr>
          <w:rFonts w:ascii="Garamond" w:hAnsi="Garamond" w:cs="Times New Roman"/>
          <w:sz w:val="24"/>
          <w:szCs w:val="24"/>
        </w:rPr>
        <w:t>mencoba</w:t>
      </w:r>
      <w:proofErr w:type="spellEnd"/>
      <w:r w:rsidRPr="00395B1B">
        <w:rPr>
          <w:rFonts w:ascii="Garamond" w:hAnsi="Garamond" w:cs="Times New Roman"/>
          <w:sz w:val="24"/>
          <w:szCs w:val="24"/>
        </w:rPr>
        <w:t xml:space="preserve">, dan 5) </w:t>
      </w:r>
      <w:proofErr w:type="spellStart"/>
      <w:r w:rsidRPr="00395B1B">
        <w:rPr>
          <w:rFonts w:ascii="Garamond" w:hAnsi="Garamond" w:cs="Times New Roman"/>
          <w:sz w:val="24"/>
          <w:szCs w:val="24"/>
        </w:rPr>
        <w:t>mengomunikasikan</w:t>
      </w:r>
      <w:proofErr w:type="spellEnd"/>
      <w:r w:rsidRPr="00395B1B">
        <w:rPr>
          <w:rFonts w:ascii="Garamond" w:hAnsi="Garamond" w:cs="Times New Roman"/>
          <w:sz w:val="24"/>
          <w:szCs w:val="24"/>
        </w:rPr>
        <w:t xml:space="preserve">, yang </w:t>
      </w:r>
      <w:proofErr w:type="spellStart"/>
      <w:r w:rsidRPr="00395B1B">
        <w:rPr>
          <w:rFonts w:ascii="Garamond" w:hAnsi="Garamond" w:cs="Times New Roman"/>
          <w:sz w:val="24"/>
          <w:szCs w:val="24"/>
        </w:rPr>
        <w:t>kelimanya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dapat</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dikelompokkan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ke</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tiga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kegiatan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saintifik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pengumpulan</w:t>
      </w:r>
      <w:proofErr w:type="spellEnd"/>
      <w:r w:rsidRPr="00395B1B">
        <w:rPr>
          <w:rFonts w:ascii="Garamond" w:hAnsi="Garamond" w:cs="Times New Roman"/>
          <w:sz w:val="24"/>
          <w:szCs w:val="24"/>
        </w:rPr>
        <w:t xml:space="preserve"> data, </w:t>
      </w:r>
      <w:proofErr w:type="spellStart"/>
      <w:r w:rsidRPr="00395B1B">
        <w:rPr>
          <w:rFonts w:ascii="Garamond" w:hAnsi="Garamond" w:cs="Times New Roman"/>
          <w:sz w:val="24"/>
          <w:szCs w:val="24"/>
        </w:rPr>
        <w:t>analisis</w:t>
      </w:r>
      <w:proofErr w:type="spellEnd"/>
      <w:r w:rsidRPr="00395B1B">
        <w:rPr>
          <w:rFonts w:ascii="Garamond" w:hAnsi="Garamond" w:cs="Times New Roman"/>
          <w:sz w:val="24"/>
          <w:szCs w:val="24"/>
        </w:rPr>
        <w:t xml:space="preserve"> data, dan </w:t>
      </w:r>
      <w:proofErr w:type="spellStart"/>
      <w:r w:rsidRPr="00395B1B">
        <w:rPr>
          <w:rFonts w:ascii="Garamond" w:hAnsi="Garamond" w:cs="Times New Roman"/>
          <w:sz w:val="24"/>
          <w:szCs w:val="24"/>
        </w:rPr>
        <w:t>memproduksi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teks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Memproduksi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teks</w:t>
      </w:r>
      <w:proofErr w:type="spellEnd"/>
      <w:r w:rsidRPr="00395B1B">
        <w:rPr>
          <w:rFonts w:ascii="Garamond" w:hAnsi="Garamond" w:cs="Times New Roman"/>
          <w:sz w:val="24"/>
          <w:szCs w:val="24"/>
        </w:rPr>
        <w:t xml:space="preserve"> dan </w:t>
      </w:r>
      <w:proofErr w:type="spellStart"/>
      <w:r w:rsidRPr="00395B1B">
        <w:rPr>
          <w:rFonts w:ascii="Garamond" w:hAnsi="Garamond" w:cs="Times New Roman"/>
          <w:sz w:val="24"/>
          <w:szCs w:val="24"/>
        </w:rPr>
        <w:t>mampu</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menulis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teks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adalah</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sarana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penilaian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diri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untuk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siswa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Menulis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termasuk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ke</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kemampuan</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berpikir</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kompleks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karena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melibatkan</w:t>
      </w:r>
      <w:proofErr w:type="spellEnd"/>
      <w:r w:rsidRPr="00395B1B">
        <w:rPr>
          <w:rFonts w:ascii="Garamond" w:hAnsi="Garamond" w:cs="Times New Roman"/>
          <w:sz w:val="24"/>
          <w:szCs w:val="24"/>
        </w:rPr>
        <w:t xml:space="preserve"> proses </w:t>
      </w:r>
      <w:proofErr w:type="spellStart"/>
      <w:r w:rsidRPr="00395B1B">
        <w:rPr>
          <w:rFonts w:ascii="Garamond" w:hAnsi="Garamond" w:cs="Times New Roman"/>
          <w:sz w:val="24"/>
          <w:szCs w:val="24"/>
        </w:rPr>
        <w:t>berpikir</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abstrak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Untuk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mampu</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memproduksi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teks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siswa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harus</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terbiasa</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dalam</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mengumpulkan</w:t>
      </w:r>
      <w:proofErr w:type="spellEnd"/>
      <w:r w:rsidRPr="00395B1B">
        <w:rPr>
          <w:rFonts w:ascii="Garamond" w:hAnsi="Garamond" w:cs="Times New Roman"/>
          <w:sz w:val="24"/>
          <w:szCs w:val="24"/>
        </w:rPr>
        <w:t xml:space="preserve"> data, </w:t>
      </w:r>
      <w:proofErr w:type="spellStart"/>
      <w:r w:rsidRPr="00395B1B">
        <w:rPr>
          <w:rFonts w:ascii="Garamond" w:hAnsi="Garamond" w:cs="Times New Roman"/>
          <w:sz w:val="24"/>
          <w:szCs w:val="24"/>
        </w:rPr>
        <w:t>informasi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membaca</w:t>
      </w:r>
      <w:proofErr w:type="spellEnd"/>
      <w:r w:rsidRPr="00395B1B">
        <w:rPr>
          <w:rFonts w:ascii="Garamond" w:hAnsi="Garamond" w:cs="Times New Roman"/>
          <w:sz w:val="24"/>
          <w:szCs w:val="24"/>
        </w:rPr>
        <w:t xml:space="preserve"> dan </w:t>
      </w:r>
      <w:proofErr w:type="spellStart"/>
      <w:r w:rsidRPr="00395B1B">
        <w:rPr>
          <w:rFonts w:ascii="Garamond" w:hAnsi="Garamond" w:cs="Times New Roman"/>
          <w:sz w:val="24"/>
          <w:szCs w:val="24"/>
        </w:rPr>
        <w:t>mengamati</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suatu</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topik</w:t>
      </w:r>
      <w:proofErr w:type="spellEnd"/>
      <w:r w:rsidRPr="00395B1B">
        <w:rPr>
          <w:rFonts w:ascii="Garamond" w:hAnsi="Garamond" w:cs="Times New Roman"/>
          <w:sz w:val="24"/>
          <w:szCs w:val="24"/>
        </w:rPr>
        <w:t xml:space="preserve"> </w:t>
      </w:r>
      <w:proofErr w:type="spellStart"/>
      <w:r w:rsidRPr="00395B1B">
        <w:rPr>
          <w:rFonts w:ascii="Garamond" w:hAnsi="Garamond" w:cs="Times New Roman"/>
          <w:sz w:val="24"/>
          <w:szCs w:val="24"/>
        </w:rPr>
        <w:t>masalah</w:t>
      </w:r>
      <w:proofErr w:type="spellEnd"/>
      <w:r w:rsidRPr="00395B1B">
        <w:rPr>
          <w:rFonts w:ascii="Garamond" w:hAnsi="Garamond" w:cs="Times New Roman"/>
          <w:sz w:val="24"/>
          <w:szCs w:val="24"/>
        </w:rPr>
        <w:t xml:space="preserve">. </w:t>
      </w:r>
    </w:p>
    <w:p w14:paraId="56C77325" w14:textId="67FC1131" w:rsidR="00B179AA" w:rsidRPr="00395B1B" w:rsidRDefault="00B179AA" w:rsidP="00263AAF">
      <w:pPr>
        <w:spacing w:line="360" w:lineRule="auto"/>
        <w:ind w:firstLine="540"/>
        <w:jc w:val="both"/>
        <w:rPr>
          <w:rFonts w:ascii="Garamond" w:hAnsi="Garamond"/>
          <w:sz w:val="24"/>
          <w:szCs w:val="24"/>
        </w:rPr>
      </w:pPr>
      <w:r w:rsidRPr="00395B1B">
        <w:rPr>
          <w:rFonts w:ascii="Garamond" w:hAnsi="Garamond" w:cs="Times New Roman"/>
          <w:sz w:val="24"/>
          <w:szCs w:val="24"/>
        </w:rPr>
        <w:tab/>
      </w:r>
      <w:r w:rsidRPr="00395B1B">
        <w:rPr>
          <w:rFonts w:ascii="Garamond" w:hAnsi="Garamond"/>
          <w:sz w:val="24"/>
          <w:szCs w:val="24"/>
        </w:rPr>
        <w:t xml:space="preserve">Kementerian Pendidikan dan </w:t>
      </w:r>
      <w:proofErr w:type="spellStart"/>
      <w:r w:rsidRPr="00395B1B">
        <w:rPr>
          <w:rFonts w:ascii="Garamond" w:hAnsi="Garamond"/>
          <w:sz w:val="24"/>
          <w:szCs w:val="24"/>
        </w:rPr>
        <w:t>Kebudayaan</w:t>
      </w:r>
      <w:proofErr w:type="spellEnd"/>
      <w:r w:rsidRPr="00395B1B">
        <w:rPr>
          <w:rFonts w:ascii="Garamond" w:hAnsi="Garamond"/>
          <w:sz w:val="24"/>
          <w:szCs w:val="24"/>
        </w:rPr>
        <w:t xml:space="preserve"> </w:t>
      </w:r>
      <w:proofErr w:type="spellStart"/>
      <w:r w:rsidRPr="00395B1B">
        <w:rPr>
          <w:rFonts w:ascii="Garamond" w:hAnsi="Garamond"/>
          <w:sz w:val="24"/>
          <w:szCs w:val="24"/>
        </w:rPr>
        <w:t>menerbitkan</w:t>
      </w:r>
      <w:proofErr w:type="spellEnd"/>
      <w:r w:rsidRPr="00395B1B">
        <w:rPr>
          <w:rFonts w:ascii="Garamond" w:hAnsi="Garamond"/>
          <w:sz w:val="24"/>
          <w:szCs w:val="24"/>
        </w:rPr>
        <w:t xml:space="preserve"> </w:t>
      </w:r>
      <w:proofErr w:type="spellStart"/>
      <w:r w:rsidRPr="00395B1B">
        <w:rPr>
          <w:rFonts w:ascii="Garamond" w:hAnsi="Garamond"/>
          <w:sz w:val="24"/>
          <w:szCs w:val="24"/>
        </w:rPr>
        <w:t>buku</w:t>
      </w:r>
      <w:proofErr w:type="spellEnd"/>
      <w:r w:rsidRPr="00395B1B">
        <w:rPr>
          <w:rFonts w:ascii="Garamond" w:hAnsi="Garamond"/>
          <w:sz w:val="24"/>
          <w:szCs w:val="24"/>
        </w:rPr>
        <w:t xml:space="preserve"> </w:t>
      </w:r>
      <w:proofErr w:type="spellStart"/>
      <w:r w:rsidRPr="00395B1B">
        <w:rPr>
          <w:rFonts w:ascii="Garamond" w:hAnsi="Garamond"/>
          <w:sz w:val="24"/>
          <w:szCs w:val="24"/>
        </w:rPr>
        <w:t>kelas</w:t>
      </w:r>
      <w:proofErr w:type="spellEnd"/>
      <w:r w:rsidRPr="00395B1B">
        <w:rPr>
          <w:rFonts w:ascii="Garamond" w:hAnsi="Garamond"/>
          <w:sz w:val="24"/>
          <w:szCs w:val="24"/>
        </w:rPr>
        <w:t xml:space="preserve"> X </w:t>
      </w:r>
      <w:proofErr w:type="spellStart"/>
      <w:r w:rsidRPr="00395B1B">
        <w:rPr>
          <w:rFonts w:ascii="Garamond" w:hAnsi="Garamond"/>
          <w:sz w:val="24"/>
          <w:szCs w:val="24"/>
        </w:rPr>
        <w:t>dengan</w:t>
      </w:r>
      <w:proofErr w:type="spellEnd"/>
      <w:r w:rsidRPr="00395B1B">
        <w:rPr>
          <w:rFonts w:ascii="Garamond" w:hAnsi="Garamond"/>
          <w:sz w:val="24"/>
          <w:szCs w:val="24"/>
        </w:rPr>
        <w:t xml:space="preserve"> </w:t>
      </w:r>
      <w:proofErr w:type="spellStart"/>
      <w:r w:rsidRPr="00395B1B">
        <w:rPr>
          <w:rFonts w:ascii="Garamond" w:hAnsi="Garamond"/>
          <w:sz w:val="24"/>
          <w:szCs w:val="24"/>
        </w:rPr>
        <w:t>judul</w:t>
      </w:r>
      <w:proofErr w:type="spellEnd"/>
      <w:r w:rsidRPr="00395B1B">
        <w:rPr>
          <w:rFonts w:ascii="Garamond" w:hAnsi="Garamond"/>
          <w:sz w:val="24"/>
          <w:szCs w:val="24"/>
        </w:rPr>
        <w:t xml:space="preserve"> “Bahasa Indonesia” (81: 2014) </w:t>
      </w:r>
      <w:proofErr w:type="spellStart"/>
      <w:r w:rsidRPr="00395B1B">
        <w:rPr>
          <w:rFonts w:ascii="Garamond" w:hAnsi="Garamond"/>
          <w:sz w:val="24"/>
          <w:szCs w:val="24"/>
        </w:rPr>
        <w:t>menjelaskan</w:t>
      </w:r>
      <w:proofErr w:type="spellEnd"/>
      <w:r w:rsidRPr="00395B1B">
        <w:rPr>
          <w:rFonts w:ascii="Garamond" w:hAnsi="Garamond"/>
          <w:sz w:val="24"/>
          <w:szCs w:val="24"/>
        </w:rPr>
        <w:t xml:space="preserve"> </w:t>
      </w:r>
      <w:proofErr w:type="spellStart"/>
      <w:r w:rsidRPr="00395B1B">
        <w:rPr>
          <w:rFonts w:ascii="Garamond" w:hAnsi="Garamond"/>
          <w:sz w:val="24"/>
          <w:szCs w:val="24"/>
        </w:rPr>
        <w:t>tentang</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yang </w:t>
      </w:r>
      <w:proofErr w:type="spellStart"/>
      <w:r w:rsidRPr="00395B1B">
        <w:rPr>
          <w:rFonts w:ascii="Garamond" w:hAnsi="Garamond"/>
          <w:sz w:val="24"/>
          <w:szCs w:val="24"/>
        </w:rPr>
        <w:t>termasuk</w:t>
      </w:r>
      <w:proofErr w:type="spellEnd"/>
      <w:r w:rsidRPr="00395B1B">
        <w:rPr>
          <w:rFonts w:ascii="Garamond" w:hAnsi="Garamond"/>
          <w:sz w:val="24"/>
          <w:szCs w:val="24"/>
        </w:rPr>
        <w:t xml:space="preserve"> </w:t>
      </w:r>
      <w:proofErr w:type="spellStart"/>
      <w:r w:rsidRPr="00395B1B">
        <w:rPr>
          <w:rFonts w:ascii="Garamond" w:hAnsi="Garamond"/>
          <w:sz w:val="24"/>
          <w:szCs w:val="24"/>
        </w:rPr>
        <w:t>ke</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cerita</w:t>
      </w:r>
      <w:proofErr w:type="spellEnd"/>
      <w:r w:rsidRPr="00395B1B">
        <w:rPr>
          <w:rFonts w:ascii="Garamond" w:hAnsi="Garamond"/>
          <w:sz w:val="24"/>
          <w:szCs w:val="24"/>
        </w:rPr>
        <w:t xml:space="preserve"> </w:t>
      </w:r>
      <w:proofErr w:type="spellStart"/>
      <w:r w:rsidRPr="00395B1B">
        <w:rPr>
          <w:rFonts w:ascii="Garamond" w:hAnsi="Garamond"/>
          <w:sz w:val="24"/>
          <w:szCs w:val="24"/>
        </w:rPr>
        <w:t>singkat</w:t>
      </w:r>
      <w:proofErr w:type="spellEnd"/>
      <w:r w:rsidRPr="00395B1B">
        <w:rPr>
          <w:rFonts w:ascii="Garamond" w:hAnsi="Garamond"/>
          <w:sz w:val="24"/>
          <w:szCs w:val="24"/>
        </w:rPr>
        <w:t xml:space="preserve"> yang </w:t>
      </w:r>
      <w:proofErr w:type="spellStart"/>
      <w:r w:rsidRPr="00395B1B">
        <w:rPr>
          <w:rFonts w:ascii="Garamond" w:hAnsi="Garamond"/>
          <w:sz w:val="24"/>
          <w:szCs w:val="24"/>
        </w:rPr>
        <w:t>menarik</w:t>
      </w:r>
      <w:proofErr w:type="spellEnd"/>
      <w:r w:rsidRPr="00395B1B">
        <w:rPr>
          <w:rFonts w:ascii="Garamond" w:hAnsi="Garamond"/>
          <w:sz w:val="24"/>
          <w:szCs w:val="24"/>
        </w:rPr>
        <w:t xml:space="preserve"> </w:t>
      </w:r>
      <w:proofErr w:type="spellStart"/>
      <w:r w:rsidRPr="00395B1B">
        <w:rPr>
          <w:rFonts w:ascii="Garamond" w:hAnsi="Garamond"/>
          <w:sz w:val="24"/>
          <w:szCs w:val="24"/>
        </w:rPr>
        <w:t>karena</w:t>
      </w:r>
      <w:proofErr w:type="spellEnd"/>
      <w:r w:rsidRPr="00395B1B">
        <w:rPr>
          <w:rFonts w:ascii="Garamond" w:hAnsi="Garamond"/>
          <w:sz w:val="24"/>
          <w:szCs w:val="24"/>
        </w:rPr>
        <w:t xml:space="preserve"> </w:t>
      </w:r>
      <w:proofErr w:type="spellStart"/>
      <w:r w:rsidRPr="00395B1B">
        <w:rPr>
          <w:rFonts w:ascii="Garamond" w:hAnsi="Garamond"/>
          <w:sz w:val="24"/>
          <w:szCs w:val="24"/>
        </w:rPr>
        <w:t>lucu</w:t>
      </w:r>
      <w:proofErr w:type="spellEnd"/>
      <w:r w:rsidRPr="00395B1B">
        <w:rPr>
          <w:rFonts w:ascii="Garamond" w:hAnsi="Garamond"/>
          <w:sz w:val="24"/>
          <w:szCs w:val="24"/>
        </w:rPr>
        <w:t xml:space="preserve"> dan </w:t>
      </w:r>
      <w:proofErr w:type="spellStart"/>
      <w:r w:rsidRPr="00395B1B">
        <w:rPr>
          <w:rFonts w:ascii="Garamond" w:hAnsi="Garamond"/>
          <w:sz w:val="24"/>
          <w:szCs w:val="24"/>
        </w:rPr>
        <w:t>mengesankan</w:t>
      </w:r>
      <w:proofErr w:type="spellEnd"/>
      <w:r w:rsidRPr="00395B1B">
        <w:rPr>
          <w:rFonts w:ascii="Garamond" w:hAnsi="Garamond"/>
          <w:sz w:val="24"/>
          <w:szCs w:val="24"/>
        </w:rPr>
        <w:t xml:space="preserve">. </w:t>
      </w:r>
      <w:proofErr w:type="spellStart"/>
      <w:r w:rsidRPr="00395B1B">
        <w:rPr>
          <w:rFonts w:ascii="Garamond" w:hAnsi="Garamond"/>
          <w:sz w:val="24"/>
          <w:szCs w:val="24"/>
        </w:rPr>
        <w:t>Sebagai</w:t>
      </w:r>
      <w:proofErr w:type="spellEnd"/>
      <w:r w:rsidRPr="00395B1B">
        <w:rPr>
          <w:rFonts w:ascii="Garamond" w:hAnsi="Garamond"/>
          <w:sz w:val="24"/>
          <w:szCs w:val="24"/>
        </w:rPr>
        <w:t xml:space="preserve"> salah </w:t>
      </w:r>
      <w:proofErr w:type="spellStart"/>
      <w:r w:rsidRPr="00395B1B">
        <w:rPr>
          <w:rFonts w:ascii="Garamond" w:hAnsi="Garamond"/>
          <w:sz w:val="24"/>
          <w:szCs w:val="24"/>
        </w:rPr>
        <w:t>satu</w:t>
      </w:r>
      <w:proofErr w:type="spellEnd"/>
      <w:r w:rsidRPr="00395B1B">
        <w:rPr>
          <w:rFonts w:ascii="Garamond" w:hAnsi="Garamond"/>
          <w:sz w:val="24"/>
          <w:szCs w:val="24"/>
        </w:rPr>
        <w:t xml:space="preserve"> </w:t>
      </w:r>
      <w:proofErr w:type="spellStart"/>
      <w:r w:rsidRPr="00395B1B">
        <w:rPr>
          <w:rFonts w:ascii="Garamond" w:hAnsi="Garamond"/>
          <w:sz w:val="24"/>
          <w:szCs w:val="24"/>
        </w:rPr>
        <w:t>jenis</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w:t>
      </w:r>
      <w:proofErr w:type="spellStart"/>
      <w:r w:rsidRPr="00395B1B">
        <w:rPr>
          <w:rFonts w:ascii="Garamond" w:hAnsi="Garamond"/>
          <w:sz w:val="24"/>
          <w:szCs w:val="24"/>
        </w:rPr>
        <w:t>termasuk</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genre </w:t>
      </w:r>
      <w:proofErr w:type="spellStart"/>
      <w:r w:rsidRPr="00395B1B">
        <w:rPr>
          <w:rFonts w:ascii="Garamond" w:hAnsi="Garamond"/>
          <w:sz w:val="24"/>
          <w:szCs w:val="24"/>
        </w:rPr>
        <w:t>cerita</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w:t>
      </w:r>
      <w:proofErr w:type="spellStart"/>
      <w:r w:rsidRPr="00395B1B">
        <w:rPr>
          <w:rFonts w:ascii="Garamond" w:hAnsi="Garamond"/>
          <w:sz w:val="24"/>
          <w:szCs w:val="24"/>
        </w:rPr>
        <w:t>memiliki</w:t>
      </w:r>
      <w:proofErr w:type="spellEnd"/>
      <w:r w:rsidRPr="00395B1B">
        <w:rPr>
          <w:rFonts w:ascii="Garamond" w:hAnsi="Garamond"/>
          <w:sz w:val="24"/>
          <w:szCs w:val="24"/>
        </w:rPr>
        <w:t xml:space="preserve"> </w:t>
      </w:r>
      <w:proofErr w:type="spellStart"/>
      <w:r w:rsidRPr="00395B1B">
        <w:rPr>
          <w:rFonts w:ascii="Garamond" w:hAnsi="Garamond"/>
          <w:sz w:val="24"/>
          <w:szCs w:val="24"/>
        </w:rPr>
        <w:t>tujuan</w:t>
      </w:r>
      <w:proofErr w:type="spellEnd"/>
      <w:r w:rsidRPr="00395B1B">
        <w:rPr>
          <w:rFonts w:ascii="Garamond" w:hAnsi="Garamond"/>
          <w:sz w:val="24"/>
          <w:szCs w:val="24"/>
        </w:rPr>
        <w:t xml:space="preserve"> </w:t>
      </w:r>
      <w:proofErr w:type="spellStart"/>
      <w:r w:rsidRPr="00395B1B">
        <w:rPr>
          <w:rFonts w:ascii="Garamond" w:hAnsi="Garamond"/>
          <w:sz w:val="24"/>
          <w:szCs w:val="24"/>
        </w:rPr>
        <w:t>sosial</w:t>
      </w:r>
      <w:proofErr w:type="spellEnd"/>
      <w:r w:rsidRPr="00395B1B">
        <w:rPr>
          <w:rFonts w:ascii="Garamond" w:hAnsi="Garamond"/>
          <w:sz w:val="24"/>
          <w:szCs w:val="24"/>
        </w:rPr>
        <w:t xml:space="preserve"> yang </w:t>
      </w:r>
      <w:proofErr w:type="spellStart"/>
      <w:r w:rsidRPr="00395B1B">
        <w:rPr>
          <w:rFonts w:ascii="Garamond" w:hAnsi="Garamond"/>
          <w:sz w:val="24"/>
          <w:szCs w:val="24"/>
        </w:rPr>
        <w:t>sama</w:t>
      </w:r>
      <w:proofErr w:type="spellEnd"/>
      <w:r w:rsidRPr="00395B1B">
        <w:rPr>
          <w:rFonts w:ascii="Garamond" w:hAnsi="Garamond"/>
          <w:sz w:val="24"/>
          <w:szCs w:val="24"/>
        </w:rPr>
        <w:t xml:space="preserve"> </w:t>
      </w:r>
      <w:proofErr w:type="spellStart"/>
      <w:r w:rsidRPr="00395B1B">
        <w:rPr>
          <w:rFonts w:ascii="Garamond" w:hAnsi="Garamond"/>
          <w:sz w:val="24"/>
          <w:szCs w:val="24"/>
        </w:rPr>
        <w:t>dengan</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cerita</w:t>
      </w:r>
      <w:proofErr w:type="spellEnd"/>
      <w:r w:rsidRPr="00395B1B">
        <w:rPr>
          <w:rFonts w:ascii="Garamond" w:hAnsi="Garamond"/>
          <w:sz w:val="24"/>
          <w:szCs w:val="24"/>
        </w:rPr>
        <w:t xml:space="preserve"> </w:t>
      </w:r>
      <w:proofErr w:type="spellStart"/>
      <w:r w:rsidRPr="00395B1B">
        <w:rPr>
          <w:rFonts w:ascii="Garamond" w:hAnsi="Garamond"/>
          <w:sz w:val="24"/>
          <w:szCs w:val="24"/>
        </w:rPr>
        <w:t>ulang</w:t>
      </w:r>
      <w:proofErr w:type="spellEnd"/>
      <w:r w:rsidRPr="00395B1B">
        <w:rPr>
          <w:rFonts w:ascii="Garamond" w:hAnsi="Garamond"/>
          <w:sz w:val="24"/>
          <w:szCs w:val="24"/>
        </w:rPr>
        <w:t xml:space="preserve"> </w:t>
      </w:r>
      <w:proofErr w:type="spellStart"/>
      <w:r w:rsidRPr="00395B1B">
        <w:rPr>
          <w:rFonts w:ascii="Garamond" w:hAnsi="Garamond"/>
          <w:sz w:val="24"/>
          <w:szCs w:val="24"/>
        </w:rPr>
        <w:t>akan</w:t>
      </w:r>
      <w:proofErr w:type="spellEnd"/>
      <w:r w:rsidRPr="00395B1B">
        <w:rPr>
          <w:rFonts w:ascii="Garamond" w:hAnsi="Garamond"/>
          <w:sz w:val="24"/>
          <w:szCs w:val="24"/>
        </w:rPr>
        <w:t xml:space="preserve"> </w:t>
      </w:r>
      <w:proofErr w:type="spellStart"/>
      <w:r w:rsidRPr="00395B1B">
        <w:rPr>
          <w:rFonts w:ascii="Garamond" w:hAnsi="Garamond"/>
          <w:sz w:val="24"/>
          <w:szCs w:val="24"/>
        </w:rPr>
        <w:t>tetapi</w:t>
      </w:r>
      <w:proofErr w:type="spellEnd"/>
      <w:r w:rsidRPr="00395B1B">
        <w:rPr>
          <w:rFonts w:ascii="Garamond" w:hAnsi="Garamond"/>
          <w:sz w:val="24"/>
          <w:szCs w:val="24"/>
        </w:rPr>
        <w:t xml:space="preserve">, </w:t>
      </w:r>
      <w:proofErr w:type="spellStart"/>
      <w:r w:rsidRPr="00395B1B">
        <w:rPr>
          <w:rFonts w:ascii="Garamond" w:hAnsi="Garamond"/>
          <w:sz w:val="24"/>
          <w:szCs w:val="24"/>
        </w:rPr>
        <w:t>peristiwa</w:t>
      </w:r>
      <w:proofErr w:type="spellEnd"/>
      <w:r w:rsidRPr="00395B1B">
        <w:rPr>
          <w:rFonts w:ascii="Garamond" w:hAnsi="Garamond"/>
          <w:sz w:val="24"/>
          <w:szCs w:val="24"/>
        </w:rPr>
        <w:t xml:space="preserve"> yang </w:t>
      </w:r>
      <w:proofErr w:type="spellStart"/>
      <w:r w:rsidRPr="00395B1B">
        <w:rPr>
          <w:rFonts w:ascii="Garamond" w:hAnsi="Garamond"/>
          <w:sz w:val="24"/>
          <w:szCs w:val="24"/>
        </w:rPr>
        <w:t>ditampilkan</w:t>
      </w:r>
      <w:proofErr w:type="spellEnd"/>
      <w:r w:rsidRPr="00395B1B">
        <w:rPr>
          <w:rFonts w:ascii="Garamond" w:hAnsi="Garamond"/>
          <w:sz w:val="24"/>
          <w:szCs w:val="24"/>
        </w:rPr>
        <w:t xml:space="preserve"> </w:t>
      </w:r>
      <w:proofErr w:type="spellStart"/>
      <w:r w:rsidRPr="00395B1B">
        <w:rPr>
          <w:rFonts w:ascii="Garamond" w:hAnsi="Garamond"/>
          <w:sz w:val="24"/>
          <w:szCs w:val="24"/>
        </w:rPr>
        <w:t>membuat</w:t>
      </w:r>
      <w:proofErr w:type="spellEnd"/>
      <w:r w:rsidRPr="00395B1B">
        <w:rPr>
          <w:rFonts w:ascii="Garamond" w:hAnsi="Garamond"/>
          <w:sz w:val="24"/>
          <w:szCs w:val="24"/>
        </w:rPr>
        <w:t xml:space="preserve"> </w:t>
      </w:r>
      <w:proofErr w:type="spellStart"/>
      <w:r w:rsidRPr="00395B1B">
        <w:rPr>
          <w:rFonts w:ascii="Garamond" w:hAnsi="Garamond"/>
          <w:sz w:val="24"/>
          <w:szCs w:val="24"/>
        </w:rPr>
        <w:t>partisipan</w:t>
      </w:r>
      <w:proofErr w:type="spellEnd"/>
      <w:r w:rsidRPr="00395B1B">
        <w:rPr>
          <w:rFonts w:ascii="Garamond" w:hAnsi="Garamond"/>
          <w:sz w:val="24"/>
          <w:szCs w:val="24"/>
        </w:rPr>
        <w:t xml:space="preserve"> yang </w:t>
      </w:r>
      <w:proofErr w:type="spellStart"/>
      <w:r w:rsidRPr="00395B1B">
        <w:rPr>
          <w:rFonts w:ascii="Garamond" w:hAnsi="Garamond"/>
          <w:sz w:val="24"/>
          <w:szCs w:val="24"/>
        </w:rPr>
        <w:t>mengalaminya</w:t>
      </w:r>
      <w:proofErr w:type="spellEnd"/>
      <w:r w:rsidRPr="00395B1B">
        <w:rPr>
          <w:rFonts w:ascii="Garamond" w:hAnsi="Garamond"/>
          <w:sz w:val="24"/>
          <w:szCs w:val="24"/>
        </w:rPr>
        <w:t xml:space="preserve"> </w:t>
      </w:r>
      <w:proofErr w:type="spellStart"/>
      <w:r w:rsidRPr="00395B1B">
        <w:rPr>
          <w:rFonts w:ascii="Garamond" w:hAnsi="Garamond"/>
          <w:sz w:val="24"/>
          <w:szCs w:val="24"/>
        </w:rPr>
        <w:t>merasa</w:t>
      </w:r>
      <w:proofErr w:type="spellEnd"/>
      <w:r w:rsidRPr="00395B1B">
        <w:rPr>
          <w:rFonts w:ascii="Garamond" w:hAnsi="Garamond"/>
          <w:sz w:val="24"/>
          <w:szCs w:val="24"/>
        </w:rPr>
        <w:t xml:space="preserve"> </w:t>
      </w:r>
      <w:proofErr w:type="spellStart"/>
      <w:r w:rsidRPr="00395B1B">
        <w:rPr>
          <w:rFonts w:ascii="Garamond" w:hAnsi="Garamond"/>
          <w:sz w:val="24"/>
          <w:szCs w:val="24"/>
        </w:rPr>
        <w:t>jengkel</w:t>
      </w:r>
      <w:proofErr w:type="spellEnd"/>
      <w:r w:rsidRPr="00395B1B">
        <w:rPr>
          <w:rFonts w:ascii="Garamond" w:hAnsi="Garamond"/>
          <w:sz w:val="24"/>
          <w:szCs w:val="24"/>
        </w:rPr>
        <w:t xml:space="preserve"> </w:t>
      </w:r>
      <w:proofErr w:type="spellStart"/>
      <w:r w:rsidRPr="00395B1B">
        <w:rPr>
          <w:rFonts w:ascii="Garamond" w:hAnsi="Garamond"/>
          <w:sz w:val="24"/>
          <w:szCs w:val="24"/>
        </w:rPr>
        <w:t>atau</w:t>
      </w:r>
      <w:proofErr w:type="spellEnd"/>
      <w:r w:rsidRPr="00395B1B">
        <w:rPr>
          <w:rFonts w:ascii="Garamond" w:hAnsi="Garamond"/>
          <w:sz w:val="24"/>
          <w:szCs w:val="24"/>
        </w:rPr>
        <w:t xml:space="preserve"> </w:t>
      </w:r>
      <w:proofErr w:type="spellStart"/>
      <w:r w:rsidRPr="00395B1B">
        <w:rPr>
          <w:rFonts w:ascii="Garamond" w:hAnsi="Garamond"/>
          <w:sz w:val="24"/>
          <w:szCs w:val="24"/>
        </w:rPr>
        <w:t>konyol</w:t>
      </w:r>
      <w:proofErr w:type="spellEnd"/>
      <w:r w:rsidRPr="00395B1B">
        <w:rPr>
          <w:rFonts w:ascii="Garamond" w:hAnsi="Garamond"/>
          <w:sz w:val="24"/>
          <w:szCs w:val="24"/>
        </w:rPr>
        <w:t xml:space="preserve"> (</w:t>
      </w:r>
      <w:proofErr w:type="spellStart"/>
      <w:r w:rsidRPr="00395B1B">
        <w:rPr>
          <w:rFonts w:ascii="Garamond" w:hAnsi="Garamond"/>
          <w:sz w:val="24"/>
          <w:szCs w:val="24"/>
        </w:rPr>
        <w:t>Wiratno</w:t>
      </w:r>
      <w:proofErr w:type="spellEnd"/>
      <w:r w:rsidRPr="00395B1B">
        <w:rPr>
          <w:rFonts w:ascii="Garamond" w:hAnsi="Garamond"/>
          <w:sz w:val="24"/>
          <w:szCs w:val="24"/>
        </w:rPr>
        <w:t xml:space="preserve">, 12: 2014). </w:t>
      </w:r>
      <w:proofErr w:type="spellStart"/>
      <w:r w:rsidRPr="00395B1B">
        <w:rPr>
          <w:rFonts w:ascii="Garamond" w:hAnsi="Garamond"/>
          <w:sz w:val="24"/>
          <w:szCs w:val="24"/>
        </w:rPr>
        <w:t>Adapun</w:t>
      </w:r>
      <w:proofErr w:type="spellEnd"/>
      <w:r w:rsidRPr="00395B1B">
        <w:rPr>
          <w:rFonts w:ascii="Garamond" w:hAnsi="Garamond"/>
          <w:sz w:val="24"/>
          <w:szCs w:val="24"/>
        </w:rPr>
        <w:t xml:space="preserve"> </w:t>
      </w:r>
      <w:proofErr w:type="spellStart"/>
      <w:r w:rsidRPr="00395B1B">
        <w:rPr>
          <w:rFonts w:ascii="Garamond" w:hAnsi="Garamond"/>
          <w:sz w:val="24"/>
          <w:szCs w:val="24"/>
        </w:rPr>
        <w:t>pendapat</w:t>
      </w:r>
      <w:proofErr w:type="spellEnd"/>
      <w:r w:rsidRPr="00395B1B">
        <w:rPr>
          <w:rFonts w:ascii="Garamond" w:hAnsi="Garamond"/>
          <w:sz w:val="24"/>
          <w:szCs w:val="24"/>
        </w:rPr>
        <w:t xml:space="preserve"> </w:t>
      </w:r>
      <w:proofErr w:type="spellStart"/>
      <w:r w:rsidRPr="00395B1B">
        <w:rPr>
          <w:rFonts w:ascii="Garamond" w:hAnsi="Garamond"/>
          <w:sz w:val="24"/>
          <w:szCs w:val="24"/>
        </w:rPr>
        <w:t>lain</w:t>
      </w:r>
      <w:proofErr w:type="spellEnd"/>
      <w:r w:rsidRPr="00395B1B">
        <w:rPr>
          <w:rFonts w:ascii="Garamond" w:hAnsi="Garamond"/>
          <w:sz w:val="24"/>
          <w:szCs w:val="24"/>
        </w:rPr>
        <w:t xml:space="preserve">, </w:t>
      </w:r>
      <w:proofErr w:type="spellStart"/>
      <w:r w:rsidRPr="00395B1B">
        <w:rPr>
          <w:rFonts w:ascii="Garamond" w:hAnsi="Garamond"/>
          <w:sz w:val="24"/>
          <w:szCs w:val="24"/>
        </w:rPr>
        <w:t>Miftah</w:t>
      </w:r>
      <w:proofErr w:type="spellEnd"/>
      <w:r w:rsidRPr="00395B1B">
        <w:rPr>
          <w:rFonts w:ascii="Garamond" w:hAnsi="Garamond"/>
          <w:sz w:val="24"/>
          <w:szCs w:val="24"/>
        </w:rPr>
        <w:t xml:space="preserve">, </w:t>
      </w:r>
      <w:proofErr w:type="spellStart"/>
      <w:r w:rsidRPr="00395B1B">
        <w:rPr>
          <w:rFonts w:ascii="Garamond" w:hAnsi="Garamond"/>
          <w:sz w:val="24"/>
          <w:szCs w:val="24"/>
        </w:rPr>
        <w:t>dkk</w:t>
      </w:r>
      <w:proofErr w:type="spellEnd"/>
      <w:r w:rsidRPr="00395B1B">
        <w:rPr>
          <w:rFonts w:ascii="Garamond" w:hAnsi="Garamond"/>
          <w:sz w:val="24"/>
          <w:szCs w:val="24"/>
        </w:rPr>
        <w:t xml:space="preserve"> (84:2014) </w:t>
      </w:r>
      <w:proofErr w:type="spellStart"/>
      <w:r w:rsidRPr="00395B1B">
        <w:rPr>
          <w:rFonts w:ascii="Garamond" w:hAnsi="Garamond"/>
          <w:sz w:val="24"/>
          <w:szCs w:val="24"/>
        </w:rPr>
        <w:t>menyatakan</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w:t>
      </w:r>
      <w:proofErr w:type="spellStart"/>
      <w:r w:rsidRPr="00395B1B">
        <w:rPr>
          <w:rFonts w:ascii="Garamond" w:hAnsi="Garamond"/>
          <w:sz w:val="24"/>
          <w:szCs w:val="24"/>
        </w:rPr>
        <w:t>menggelikan</w:t>
      </w:r>
      <w:proofErr w:type="spellEnd"/>
      <w:r w:rsidRPr="00395B1B">
        <w:rPr>
          <w:rFonts w:ascii="Garamond" w:hAnsi="Garamond"/>
          <w:sz w:val="24"/>
          <w:szCs w:val="24"/>
        </w:rPr>
        <w:t xml:space="preserve">, </w:t>
      </w:r>
      <w:proofErr w:type="spellStart"/>
      <w:r w:rsidRPr="00395B1B">
        <w:rPr>
          <w:rFonts w:ascii="Garamond" w:hAnsi="Garamond"/>
          <w:sz w:val="24"/>
          <w:szCs w:val="24"/>
        </w:rPr>
        <w:t>menggelitik</w:t>
      </w:r>
      <w:proofErr w:type="spellEnd"/>
      <w:r w:rsidRPr="00395B1B">
        <w:rPr>
          <w:rFonts w:ascii="Garamond" w:hAnsi="Garamond"/>
          <w:sz w:val="24"/>
          <w:szCs w:val="24"/>
        </w:rPr>
        <w:t xml:space="preserve"> </w:t>
      </w:r>
      <w:proofErr w:type="spellStart"/>
      <w:r w:rsidRPr="00395B1B">
        <w:rPr>
          <w:rFonts w:ascii="Garamond" w:hAnsi="Garamond"/>
          <w:sz w:val="24"/>
          <w:szCs w:val="24"/>
        </w:rPr>
        <w:t>hati</w:t>
      </w:r>
      <w:proofErr w:type="spellEnd"/>
      <w:r w:rsidRPr="00395B1B">
        <w:rPr>
          <w:rFonts w:ascii="Garamond" w:hAnsi="Garamond"/>
          <w:sz w:val="24"/>
          <w:szCs w:val="24"/>
        </w:rPr>
        <w:t xml:space="preserve"> </w:t>
      </w:r>
      <w:proofErr w:type="spellStart"/>
      <w:r w:rsidRPr="00395B1B">
        <w:rPr>
          <w:rFonts w:ascii="Garamond" w:hAnsi="Garamond"/>
          <w:sz w:val="24"/>
          <w:szCs w:val="24"/>
        </w:rPr>
        <w:t>atau</w:t>
      </w:r>
      <w:proofErr w:type="spellEnd"/>
      <w:r w:rsidRPr="00395B1B">
        <w:rPr>
          <w:rFonts w:ascii="Garamond" w:hAnsi="Garamond"/>
          <w:sz w:val="24"/>
          <w:szCs w:val="24"/>
        </w:rPr>
        <w:t xml:space="preserve"> </w:t>
      </w:r>
      <w:proofErr w:type="spellStart"/>
      <w:r w:rsidRPr="00395B1B">
        <w:rPr>
          <w:rFonts w:ascii="Garamond" w:hAnsi="Garamond"/>
          <w:sz w:val="24"/>
          <w:szCs w:val="24"/>
        </w:rPr>
        <w:t>perasaan</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yang </w:t>
      </w:r>
      <w:proofErr w:type="spellStart"/>
      <w:r w:rsidRPr="00395B1B">
        <w:rPr>
          <w:rFonts w:ascii="Garamond" w:hAnsi="Garamond"/>
          <w:sz w:val="24"/>
          <w:szCs w:val="24"/>
        </w:rPr>
        <w:t>jenaka</w:t>
      </w:r>
      <w:proofErr w:type="spellEnd"/>
      <w:r w:rsidRPr="00395B1B">
        <w:rPr>
          <w:rFonts w:ascii="Garamond" w:hAnsi="Garamond"/>
          <w:sz w:val="24"/>
          <w:szCs w:val="24"/>
        </w:rPr>
        <w:t xml:space="preserve"> </w:t>
      </w:r>
      <w:proofErr w:type="spellStart"/>
      <w:r w:rsidRPr="00395B1B">
        <w:rPr>
          <w:rFonts w:ascii="Garamond" w:hAnsi="Garamond"/>
          <w:sz w:val="24"/>
          <w:szCs w:val="24"/>
        </w:rPr>
        <w:t>menggugah</w:t>
      </w:r>
      <w:proofErr w:type="spellEnd"/>
      <w:r w:rsidRPr="00395B1B">
        <w:rPr>
          <w:rFonts w:ascii="Garamond" w:hAnsi="Garamond"/>
          <w:sz w:val="24"/>
          <w:szCs w:val="24"/>
        </w:rPr>
        <w:t xml:space="preserve"> </w:t>
      </w:r>
      <w:proofErr w:type="spellStart"/>
      <w:r w:rsidRPr="00395B1B">
        <w:rPr>
          <w:rFonts w:ascii="Garamond" w:hAnsi="Garamond"/>
          <w:sz w:val="24"/>
          <w:szCs w:val="24"/>
        </w:rPr>
        <w:t>akal</w:t>
      </w:r>
      <w:proofErr w:type="spellEnd"/>
      <w:r w:rsidRPr="00395B1B">
        <w:rPr>
          <w:rFonts w:ascii="Garamond" w:hAnsi="Garamond"/>
          <w:sz w:val="24"/>
          <w:szCs w:val="24"/>
        </w:rPr>
        <w:t xml:space="preserve"> </w:t>
      </w:r>
      <w:proofErr w:type="spellStart"/>
      <w:r w:rsidRPr="00395B1B">
        <w:rPr>
          <w:rFonts w:ascii="Garamond" w:hAnsi="Garamond"/>
          <w:sz w:val="24"/>
          <w:szCs w:val="24"/>
        </w:rPr>
        <w:t>pikiran</w:t>
      </w:r>
      <w:proofErr w:type="spellEnd"/>
      <w:r w:rsidRPr="00395B1B">
        <w:rPr>
          <w:rFonts w:ascii="Garamond" w:hAnsi="Garamond"/>
          <w:sz w:val="24"/>
          <w:szCs w:val="24"/>
        </w:rPr>
        <w:t xml:space="preserve">. </w:t>
      </w:r>
      <w:proofErr w:type="spellStart"/>
      <w:r w:rsidRPr="00395B1B">
        <w:rPr>
          <w:rFonts w:ascii="Garamond" w:hAnsi="Garamond"/>
          <w:sz w:val="24"/>
          <w:szCs w:val="24"/>
        </w:rPr>
        <w:t>Kosasih</w:t>
      </w:r>
      <w:proofErr w:type="spellEnd"/>
      <w:r w:rsidRPr="00395B1B">
        <w:rPr>
          <w:rFonts w:ascii="Garamond" w:hAnsi="Garamond"/>
          <w:sz w:val="24"/>
          <w:szCs w:val="24"/>
        </w:rPr>
        <w:t xml:space="preserve"> (03:2014) </w:t>
      </w:r>
      <w:proofErr w:type="spellStart"/>
      <w:proofErr w:type="gramStart"/>
      <w:r w:rsidRPr="00395B1B">
        <w:rPr>
          <w:rFonts w:ascii="Garamond" w:hAnsi="Garamond"/>
          <w:sz w:val="24"/>
          <w:szCs w:val="24"/>
        </w:rPr>
        <w:t>menyatakan</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proofErr w:type="gramEnd"/>
      <w:r w:rsidRPr="00395B1B">
        <w:rPr>
          <w:rFonts w:ascii="Garamond" w:hAnsi="Garamond"/>
          <w:sz w:val="24"/>
          <w:szCs w:val="24"/>
        </w:rPr>
        <w:t xml:space="preserve"> </w:t>
      </w:r>
      <w:proofErr w:type="spellStart"/>
      <w:r w:rsidRPr="00395B1B">
        <w:rPr>
          <w:rFonts w:ascii="Garamond" w:hAnsi="Garamond"/>
          <w:sz w:val="24"/>
          <w:szCs w:val="24"/>
        </w:rPr>
        <w:t>adalah</w:t>
      </w:r>
      <w:proofErr w:type="spellEnd"/>
      <w:r w:rsidRPr="00395B1B">
        <w:rPr>
          <w:rFonts w:ascii="Garamond" w:hAnsi="Garamond"/>
          <w:sz w:val="24"/>
          <w:szCs w:val="24"/>
        </w:rPr>
        <w:t xml:space="preserve"> </w:t>
      </w:r>
      <w:proofErr w:type="spellStart"/>
      <w:r w:rsidRPr="00395B1B">
        <w:rPr>
          <w:rFonts w:ascii="Garamond" w:hAnsi="Garamond"/>
          <w:sz w:val="24"/>
          <w:szCs w:val="24"/>
        </w:rPr>
        <w:t>sebuah</w:t>
      </w:r>
      <w:proofErr w:type="spellEnd"/>
      <w:r w:rsidRPr="00395B1B">
        <w:rPr>
          <w:rFonts w:ascii="Garamond" w:hAnsi="Garamond"/>
          <w:sz w:val="24"/>
          <w:szCs w:val="24"/>
        </w:rPr>
        <w:t xml:space="preserve"> </w:t>
      </w:r>
      <w:proofErr w:type="spellStart"/>
      <w:r w:rsidRPr="00395B1B">
        <w:rPr>
          <w:rFonts w:ascii="Garamond" w:hAnsi="Garamond"/>
          <w:sz w:val="24"/>
          <w:szCs w:val="24"/>
        </w:rPr>
        <w:t>cerita</w:t>
      </w:r>
      <w:proofErr w:type="spellEnd"/>
      <w:r w:rsidRPr="00395B1B">
        <w:rPr>
          <w:rFonts w:ascii="Garamond" w:hAnsi="Garamond"/>
          <w:sz w:val="24"/>
          <w:szCs w:val="24"/>
        </w:rPr>
        <w:t xml:space="preserve"> yang </w:t>
      </w:r>
      <w:proofErr w:type="spellStart"/>
      <w:r w:rsidRPr="00395B1B">
        <w:rPr>
          <w:rFonts w:ascii="Garamond" w:hAnsi="Garamond"/>
          <w:sz w:val="24"/>
          <w:szCs w:val="24"/>
        </w:rPr>
        <w:t>berfungsi</w:t>
      </w:r>
      <w:proofErr w:type="spellEnd"/>
      <w:r w:rsidRPr="00395B1B">
        <w:rPr>
          <w:rFonts w:ascii="Garamond" w:hAnsi="Garamond"/>
          <w:sz w:val="24"/>
          <w:szCs w:val="24"/>
        </w:rPr>
        <w:t xml:space="preserve"> </w:t>
      </w:r>
      <w:proofErr w:type="spellStart"/>
      <w:r w:rsidRPr="00395B1B">
        <w:rPr>
          <w:rFonts w:ascii="Garamond" w:hAnsi="Garamond"/>
          <w:sz w:val="24"/>
          <w:szCs w:val="24"/>
        </w:rPr>
        <w:t>untuk</w:t>
      </w:r>
      <w:proofErr w:type="spellEnd"/>
      <w:r w:rsidRPr="00395B1B">
        <w:rPr>
          <w:rFonts w:ascii="Garamond" w:hAnsi="Garamond"/>
          <w:sz w:val="24"/>
          <w:szCs w:val="24"/>
        </w:rPr>
        <w:t xml:space="preserve"> </w:t>
      </w:r>
      <w:proofErr w:type="spellStart"/>
      <w:r w:rsidRPr="00395B1B">
        <w:rPr>
          <w:rFonts w:ascii="Garamond" w:hAnsi="Garamond"/>
          <w:sz w:val="24"/>
          <w:szCs w:val="24"/>
        </w:rPr>
        <w:t>menyampaikan</w:t>
      </w:r>
      <w:proofErr w:type="spellEnd"/>
      <w:r w:rsidRPr="00395B1B">
        <w:rPr>
          <w:rFonts w:ascii="Garamond" w:hAnsi="Garamond"/>
          <w:sz w:val="24"/>
          <w:szCs w:val="24"/>
        </w:rPr>
        <w:t xml:space="preserve"> </w:t>
      </w:r>
      <w:proofErr w:type="spellStart"/>
      <w:r w:rsidRPr="00395B1B">
        <w:rPr>
          <w:rFonts w:ascii="Garamond" w:hAnsi="Garamond"/>
          <w:sz w:val="24"/>
          <w:szCs w:val="24"/>
        </w:rPr>
        <w:t>sebuah</w:t>
      </w:r>
      <w:proofErr w:type="spellEnd"/>
      <w:r w:rsidRPr="00395B1B">
        <w:rPr>
          <w:rFonts w:ascii="Garamond" w:hAnsi="Garamond"/>
          <w:sz w:val="24"/>
          <w:szCs w:val="24"/>
        </w:rPr>
        <w:t xml:space="preserve"> </w:t>
      </w:r>
      <w:proofErr w:type="spellStart"/>
      <w:r w:rsidRPr="00395B1B">
        <w:rPr>
          <w:rFonts w:ascii="Garamond" w:hAnsi="Garamond"/>
          <w:sz w:val="24"/>
          <w:szCs w:val="24"/>
        </w:rPr>
        <w:t>cerita</w:t>
      </w:r>
      <w:proofErr w:type="spellEnd"/>
      <w:r w:rsidRPr="00395B1B">
        <w:rPr>
          <w:rFonts w:ascii="Garamond" w:hAnsi="Garamond"/>
          <w:sz w:val="24"/>
          <w:szCs w:val="24"/>
        </w:rPr>
        <w:t xml:space="preserve">, </w:t>
      </w:r>
      <w:proofErr w:type="spellStart"/>
      <w:r w:rsidRPr="00395B1B">
        <w:rPr>
          <w:rFonts w:ascii="Garamond" w:hAnsi="Garamond"/>
          <w:sz w:val="24"/>
          <w:szCs w:val="24"/>
        </w:rPr>
        <w:t>baik</w:t>
      </w:r>
      <w:proofErr w:type="spellEnd"/>
      <w:r w:rsidRPr="00395B1B">
        <w:rPr>
          <w:rFonts w:ascii="Garamond" w:hAnsi="Garamond"/>
          <w:sz w:val="24"/>
          <w:szCs w:val="24"/>
        </w:rPr>
        <w:t xml:space="preserve"> </w:t>
      </w:r>
      <w:proofErr w:type="spellStart"/>
      <w:r w:rsidRPr="00395B1B">
        <w:rPr>
          <w:rFonts w:ascii="Garamond" w:hAnsi="Garamond"/>
          <w:sz w:val="24"/>
          <w:szCs w:val="24"/>
        </w:rPr>
        <w:t>fiksi</w:t>
      </w:r>
      <w:proofErr w:type="spellEnd"/>
      <w:r w:rsidRPr="00395B1B">
        <w:rPr>
          <w:rFonts w:ascii="Garamond" w:hAnsi="Garamond"/>
          <w:sz w:val="24"/>
          <w:szCs w:val="24"/>
        </w:rPr>
        <w:t xml:space="preserve"> </w:t>
      </w:r>
      <w:proofErr w:type="spellStart"/>
      <w:r w:rsidRPr="00395B1B">
        <w:rPr>
          <w:rFonts w:ascii="Garamond" w:hAnsi="Garamond"/>
          <w:sz w:val="24"/>
          <w:szCs w:val="24"/>
        </w:rPr>
        <w:t>maupun</w:t>
      </w:r>
      <w:proofErr w:type="spellEnd"/>
      <w:r w:rsidRPr="00395B1B">
        <w:rPr>
          <w:rFonts w:ascii="Garamond" w:hAnsi="Garamond"/>
          <w:sz w:val="24"/>
          <w:szCs w:val="24"/>
        </w:rPr>
        <w:t xml:space="preserve"> </w:t>
      </w:r>
      <w:proofErr w:type="spellStart"/>
      <w:r w:rsidRPr="00395B1B">
        <w:rPr>
          <w:rFonts w:ascii="Garamond" w:hAnsi="Garamond"/>
          <w:sz w:val="24"/>
          <w:szCs w:val="24"/>
        </w:rPr>
        <w:t>nonfiksi</w:t>
      </w:r>
      <w:proofErr w:type="spellEnd"/>
      <w:r w:rsidRPr="00395B1B">
        <w:rPr>
          <w:rFonts w:ascii="Garamond" w:hAnsi="Garamond"/>
          <w:sz w:val="24"/>
          <w:szCs w:val="24"/>
        </w:rPr>
        <w:t xml:space="preserve">, </w:t>
      </w:r>
      <w:proofErr w:type="spellStart"/>
      <w:r w:rsidRPr="00395B1B">
        <w:rPr>
          <w:rFonts w:ascii="Garamond" w:hAnsi="Garamond"/>
          <w:sz w:val="24"/>
          <w:szCs w:val="24"/>
        </w:rPr>
        <w:t>sehingga</w:t>
      </w:r>
      <w:proofErr w:type="spellEnd"/>
      <w:r w:rsidRPr="00395B1B">
        <w:rPr>
          <w:rFonts w:ascii="Garamond" w:hAnsi="Garamond"/>
          <w:sz w:val="24"/>
          <w:szCs w:val="24"/>
        </w:rPr>
        <w:t xml:space="preserve"> </w:t>
      </w:r>
      <w:proofErr w:type="spellStart"/>
      <w:r w:rsidRPr="00395B1B">
        <w:rPr>
          <w:rFonts w:ascii="Garamond" w:hAnsi="Garamond"/>
          <w:sz w:val="24"/>
          <w:szCs w:val="24"/>
        </w:rPr>
        <w:t>pembaca</w:t>
      </w:r>
      <w:proofErr w:type="spellEnd"/>
      <w:r w:rsidRPr="00395B1B">
        <w:rPr>
          <w:rFonts w:ascii="Garamond" w:hAnsi="Garamond"/>
          <w:sz w:val="24"/>
          <w:szCs w:val="24"/>
        </w:rPr>
        <w:t xml:space="preserve"> </w:t>
      </w:r>
      <w:proofErr w:type="spellStart"/>
      <w:r w:rsidRPr="00395B1B">
        <w:rPr>
          <w:rFonts w:ascii="Garamond" w:hAnsi="Garamond"/>
          <w:sz w:val="24"/>
          <w:szCs w:val="24"/>
        </w:rPr>
        <w:t>seolah-olah</w:t>
      </w:r>
      <w:proofErr w:type="spellEnd"/>
      <w:r w:rsidRPr="00395B1B">
        <w:rPr>
          <w:rFonts w:ascii="Garamond" w:hAnsi="Garamond"/>
          <w:sz w:val="24"/>
          <w:szCs w:val="24"/>
        </w:rPr>
        <w:t xml:space="preserve"> </w:t>
      </w:r>
      <w:proofErr w:type="spellStart"/>
      <w:r w:rsidRPr="00395B1B">
        <w:rPr>
          <w:rFonts w:ascii="Garamond" w:hAnsi="Garamond"/>
          <w:sz w:val="24"/>
          <w:szCs w:val="24"/>
        </w:rPr>
        <w:t>menyaksikan</w:t>
      </w:r>
      <w:proofErr w:type="spellEnd"/>
      <w:r w:rsidRPr="00395B1B">
        <w:rPr>
          <w:rFonts w:ascii="Garamond" w:hAnsi="Garamond"/>
          <w:sz w:val="24"/>
          <w:szCs w:val="24"/>
        </w:rPr>
        <w:t xml:space="preserve"> </w:t>
      </w:r>
      <w:proofErr w:type="spellStart"/>
      <w:r w:rsidRPr="00395B1B">
        <w:rPr>
          <w:rFonts w:ascii="Garamond" w:hAnsi="Garamond"/>
          <w:sz w:val="24"/>
          <w:szCs w:val="24"/>
        </w:rPr>
        <w:t>peristiwa</w:t>
      </w:r>
      <w:proofErr w:type="spellEnd"/>
      <w:r w:rsidRPr="00395B1B">
        <w:rPr>
          <w:rFonts w:ascii="Garamond" w:hAnsi="Garamond"/>
          <w:sz w:val="24"/>
          <w:szCs w:val="24"/>
        </w:rPr>
        <w:t xml:space="preserve"> </w:t>
      </w:r>
      <w:proofErr w:type="spellStart"/>
      <w:r w:rsidRPr="00395B1B">
        <w:rPr>
          <w:rFonts w:ascii="Garamond" w:hAnsi="Garamond"/>
          <w:sz w:val="24"/>
          <w:szCs w:val="24"/>
        </w:rPr>
        <w:t>itu</w:t>
      </w:r>
      <w:proofErr w:type="spellEnd"/>
      <w:r w:rsidRPr="00395B1B">
        <w:rPr>
          <w:rFonts w:ascii="Garamond" w:hAnsi="Garamond"/>
          <w:sz w:val="24"/>
          <w:szCs w:val="24"/>
        </w:rPr>
        <w:t xml:space="preserve">, </w:t>
      </w:r>
      <w:proofErr w:type="spellStart"/>
      <w:r w:rsidRPr="00395B1B">
        <w:rPr>
          <w:rFonts w:ascii="Garamond" w:hAnsi="Garamond"/>
          <w:sz w:val="24"/>
          <w:szCs w:val="24"/>
        </w:rPr>
        <w:t>hanya</w:t>
      </w:r>
      <w:proofErr w:type="spellEnd"/>
      <w:r w:rsidRPr="00395B1B">
        <w:rPr>
          <w:rFonts w:ascii="Garamond" w:hAnsi="Garamond"/>
          <w:sz w:val="24"/>
          <w:szCs w:val="24"/>
        </w:rPr>
        <w:t xml:space="preserve"> </w:t>
      </w:r>
      <w:proofErr w:type="spellStart"/>
      <w:r w:rsidRPr="00395B1B">
        <w:rPr>
          <w:rFonts w:ascii="Garamond" w:hAnsi="Garamond"/>
          <w:sz w:val="24"/>
          <w:szCs w:val="24"/>
        </w:rPr>
        <w:t>saja</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w:t>
      </w:r>
      <w:proofErr w:type="spellStart"/>
      <w:r w:rsidRPr="00395B1B">
        <w:rPr>
          <w:rFonts w:ascii="Garamond" w:hAnsi="Garamond"/>
          <w:sz w:val="24"/>
          <w:szCs w:val="24"/>
        </w:rPr>
        <w:t>memiliki</w:t>
      </w:r>
      <w:proofErr w:type="spellEnd"/>
      <w:r w:rsidRPr="00395B1B">
        <w:rPr>
          <w:rFonts w:ascii="Garamond" w:hAnsi="Garamond"/>
          <w:sz w:val="24"/>
          <w:szCs w:val="24"/>
        </w:rPr>
        <w:t xml:space="preserve"> </w:t>
      </w:r>
      <w:proofErr w:type="spellStart"/>
      <w:r w:rsidRPr="00395B1B">
        <w:rPr>
          <w:rFonts w:ascii="Garamond" w:hAnsi="Garamond"/>
          <w:sz w:val="24"/>
          <w:szCs w:val="24"/>
        </w:rPr>
        <w:t>unsur</w:t>
      </w:r>
      <w:proofErr w:type="spellEnd"/>
      <w:r w:rsidRPr="00395B1B">
        <w:rPr>
          <w:rFonts w:ascii="Garamond" w:hAnsi="Garamond"/>
          <w:sz w:val="24"/>
          <w:szCs w:val="24"/>
        </w:rPr>
        <w:t xml:space="preserve"> </w:t>
      </w:r>
      <w:proofErr w:type="spellStart"/>
      <w:r w:rsidRPr="00395B1B">
        <w:rPr>
          <w:rFonts w:ascii="Garamond" w:hAnsi="Garamond"/>
          <w:sz w:val="24"/>
          <w:szCs w:val="24"/>
        </w:rPr>
        <w:t>lucu</w:t>
      </w:r>
      <w:proofErr w:type="spellEnd"/>
      <w:r w:rsidRPr="00395B1B">
        <w:rPr>
          <w:rFonts w:ascii="Garamond" w:hAnsi="Garamond"/>
          <w:sz w:val="24"/>
          <w:szCs w:val="24"/>
        </w:rPr>
        <w:t xml:space="preserve"> </w:t>
      </w:r>
      <w:proofErr w:type="spellStart"/>
      <w:r w:rsidRPr="00395B1B">
        <w:rPr>
          <w:rFonts w:ascii="Garamond" w:hAnsi="Garamond"/>
          <w:sz w:val="24"/>
          <w:szCs w:val="24"/>
        </w:rPr>
        <w:t>atau</w:t>
      </w:r>
      <w:proofErr w:type="spellEnd"/>
      <w:r w:rsidRPr="00395B1B">
        <w:rPr>
          <w:rFonts w:ascii="Garamond" w:hAnsi="Garamond"/>
          <w:sz w:val="24"/>
          <w:szCs w:val="24"/>
        </w:rPr>
        <w:t xml:space="preserve"> </w:t>
      </w:r>
      <w:proofErr w:type="spellStart"/>
      <w:r w:rsidRPr="00395B1B">
        <w:rPr>
          <w:rFonts w:ascii="Garamond" w:hAnsi="Garamond"/>
          <w:sz w:val="24"/>
          <w:szCs w:val="24"/>
        </w:rPr>
        <w:t>humor</w:t>
      </w:r>
      <w:proofErr w:type="spellEnd"/>
      <w:r w:rsidRPr="00395B1B">
        <w:rPr>
          <w:rFonts w:ascii="Garamond" w:hAnsi="Garamond"/>
          <w:sz w:val="24"/>
          <w:szCs w:val="24"/>
        </w:rPr>
        <w:t xml:space="preserve"> yang </w:t>
      </w:r>
      <w:proofErr w:type="spellStart"/>
      <w:r w:rsidRPr="00395B1B">
        <w:rPr>
          <w:rFonts w:ascii="Garamond" w:hAnsi="Garamond"/>
          <w:sz w:val="24"/>
          <w:szCs w:val="24"/>
        </w:rPr>
        <w:t>tidak</w:t>
      </w:r>
      <w:proofErr w:type="spellEnd"/>
      <w:r w:rsidRPr="00395B1B">
        <w:rPr>
          <w:rFonts w:ascii="Garamond" w:hAnsi="Garamond"/>
          <w:sz w:val="24"/>
          <w:szCs w:val="24"/>
        </w:rPr>
        <w:t xml:space="preserve">, </w:t>
      </w:r>
      <w:proofErr w:type="spellStart"/>
      <w:r w:rsidRPr="00395B1B">
        <w:rPr>
          <w:rFonts w:ascii="Garamond" w:hAnsi="Garamond"/>
          <w:sz w:val="24"/>
          <w:szCs w:val="24"/>
        </w:rPr>
        <w:t>hanya</w:t>
      </w:r>
      <w:proofErr w:type="spellEnd"/>
      <w:r w:rsidRPr="00395B1B">
        <w:rPr>
          <w:rFonts w:ascii="Garamond" w:hAnsi="Garamond"/>
          <w:sz w:val="24"/>
          <w:szCs w:val="24"/>
        </w:rPr>
        <w:t xml:space="preserve"> </w:t>
      </w:r>
      <w:proofErr w:type="spellStart"/>
      <w:r w:rsidRPr="00395B1B">
        <w:rPr>
          <w:rFonts w:ascii="Garamond" w:hAnsi="Garamond"/>
          <w:sz w:val="24"/>
          <w:szCs w:val="24"/>
        </w:rPr>
        <w:t>mengundang</w:t>
      </w:r>
      <w:proofErr w:type="spellEnd"/>
      <w:r w:rsidRPr="00395B1B">
        <w:rPr>
          <w:rFonts w:ascii="Garamond" w:hAnsi="Garamond"/>
          <w:sz w:val="24"/>
          <w:szCs w:val="24"/>
        </w:rPr>
        <w:t xml:space="preserve"> tawa </w:t>
      </w:r>
      <w:proofErr w:type="spellStart"/>
      <w:r w:rsidRPr="00395B1B">
        <w:rPr>
          <w:rFonts w:ascii="Garamond" w:hAnsi="Garamond"/>
          <w:sz w:val="24"/>
          <w:szCs w:val="24"/>
        </w:rPr>
        <w:t>tapi</w:t>
      </w:r>
      <w:proofErr w:type="spellEnd"/>
      <w:r w:rsidRPr="00395B1B">
        <w:rPr>
          <w:rFonts w:ascii="Garamond" w:hAnsi="Garamond"/>
          <w:sz w:val="24"/>
          <w:szCs w:val="24"/>
        </w:rPr>
        <w:t xml:space="preserve"> </w:t>
      </w:r>
      <w:proofErr w:type="spellStart"/>
      <w:r w:rsidRPr="00395B1B">
        <w:rPr>
          <w:rFonts w:ascii="Garamond" w:hAnsi="Garamond"/>
          <w:sz w:val="24"/>
          <w:szCs w:val="24"/>
        </w:rPr>
        <w:t>ajakan</w:t>
      </w:r>
      <w:proofErr w:type="spellEnd"/>
      <w:r w:rsidRPr="00395B1B">
        <w:rPr>
          <w:rFonts w:ascii="Garamond" w:hAnsi="Garamond"/>
          <w:sz w:val="24"/>
          <w:szCs w:val="24"/>
        </w:rPr>
        <w:t xml:space="preserve"> </w:t>
      </w:r>
      <w:proofErr w:type="spellStart"/>
      <w:r w:rsidRPr="00395B1B">
        <w:rPr>
          <w:rFonts w:ascii="Garamond" w:hAnsi="Garamond"/>
          <w:sz w:val="24"/>
          <w:szCs w:val="24"/>
        </w:rPr>
        <w:t>merenungkan</w:t>
      </w:r>
      <w:proofErr w:type="spellEnd"/>
      <w:r w:rsidRPr="00395B1B">
        <w:rPr>
          <w:rFonts w:ascii="Garamond" w:hAnsi="Garamond"/>
          <w:sz w:val="24"/>
          <w:szCs w:val="24"/>
        </w:rPr>
        <w:t xml:space="preserve"> </w:t>
      </w:r>
      <w:proofErr w:type="spellStart"/>
      <w:r w:rsidRPr="00395B1B">
        <w:rPr>
          <w:rFonts w:ascii="Garamond" w:hAnsi="Garamond"/>
          <w:sz w:val="24"/>
          <w:szCs w:val="24"/>
        </w:rPr>
        <w:t>suatu</w:t>
      </w:r>
      <w:proofErr w:type="spellEnd"/>
      <w:r w:rsidRPr="00395B1B">
        <w:rPr>
          <w:rFonts w:ascii="Garamond" w:hAnsi="Garamond"/>
          <w:sz w:val="24"/>
          <w:szCs w:val="24"/>
        </w:rPr>
        <w:t xml:space="preserve"> </w:t>
      </w:r>
      <w:proofErr w:type="spellStart"/>
      <w:r w:rsidRPr="00395B1B">
        <w:rPr>
          <w:rFonts w:ascii="Garamond" w:hAnsi="Garamond"/>
          <w:sz w:val="24"/>
          <w:szCs w:val="24"/>
        </w:rPr>
        <w:t>kebenaran</w:t>
      </w:r>
      <w:proofErr w:type="spellEnd"/>
      <w:r w:rsidRPr="00395B1B">
        <w:rPr>
          <w:rFonts w:ascii="Garamond" w:hAnsi="Garamond"/>
          <w:sz w:val="24"/>
          <w:szCs w:val="24"/>
        </w:rPr>
        <w:t xml:space="preserve">. </w:t>
      </w:r>
      <w:proofErr w:type="spellStart"/>
      <w:r w:rsidR="006A62E7" w:rsidRPr="00395B1B">
        <w:rPr>
          <w:rFonts w:ascii="Garamond" w:hAnsi="Garamond"/>
          <w:sz w:val="24"/>
          <w:szCs w:val="24"/>
        </w:rPr>
        <w:t>Menulis</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merupakan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kegiatan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menjalin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komunikasi</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tidak</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langsung</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dengan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pembaca</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melalui</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penggunaan</w:t>
      </w:r>
      <w:proofErr w:type="spellEnd"/>
      <w:r w:rsidR="006A62E7" w:rsidRPr="00395B1B">
        <w:rPr>
          <w:rFonts w:ascii="Garamond" w:hAnsi="Garamond"/>
          <w:sz w:val="24"/>
          <w:szCs w:val="24"/>
        </w:rPr>
        <w:t xml:space="preserve"> media </w:t>
      </w:r>
      <w:proofErr w:type="spellStart"/>
      <w:r w:rsidR="006A62E7" w:rsidRPr="00395B1B">
        <w:rPr>
          <w:rFonts w:ascii="Garamond" w:hAnsi="Garamond"/>
          <w:sz w:val="24"/>
          <w:szCs w:val="24"/>
        </w:rPr>
        <w:t>tulisan</w:t>
      </w:r>
      <w:proofErr w:type="spellEnd"/>
      <w:r w:rsidR="006A62E7" w:rsidRPr="00395B1B">
        <w:rPr>
          <w:rFonts w:ascii="Garamond" w:hAnsi="Garamond"/>
          <w:sz w:val="24"/>
          <w:szCs w:val="24"/>
        </w:rPr>
        <w:t xml:space="preserve"> yang </w:t>
      </w:r>
      <w:proofErr w:type="spellStart"/>
      <w:r w:rsidR="006A62E7" w:rsidRPr="00395B1B">
        <w:rPr>
          <w:rFonts w:ascii="Garamond" w:hAnsi="Garamond"/>
          <w:sz w:val="24"/>
          <w:szCs w:val="24"/>
        </w:rPr>
        <w:t>dihasilkan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Zainul</w:t>
      </w:r>
      <w:proofErr w:type="spellEnd"/>
      <w:r w:rsidR="006A62E7" w:rsidRPr="00395B1B">
        <w:rPr>
          <w:rFonts w:ascii="Garamond" w:hAnsi="Garamond"/>
          <w:sz w:val="24"/>
          <w:szCs w:val="24"/>
        </w:rPr>
        <w:t xml:space="preserve">, 2019: 130). </w:t>
      </w:r>
      <w:proofErr w:type="spellStart"/>
      <w:r w:rsidR="00F54786" w:rsidRPr="00395B1B">
        <w:rPr>
          <w:rFonts w:ascii="Garamond" w:hAnsi="Garamond"/>
          <w:sz w:val="24"/>
          <w:szCs w:val="24"/>
        </w:rPr>
        <w:t>Peneliti</w:t>
      </w:r>
      <w:proofErr w:type="spellEnd"/>
      <w:r w:rsidR="00126F49">
        <w:rPr>
          <w:rFonts w:ascii="Garamond" w:hAnsi="Garamond"/>
          <w:sz w:val="24"/>
          <w:szCs w:val="24"/>
        </w:rPr>
        <w:t xml:space="preserve"> </w:t>
      </w:r>
      <w:proofErr w:type="spellStart"/>
      <w:r w:rsidR="00126F49">
        <w:rPr>
          <w:rFonts w:ascii="Garamond" w:hAnsi="Garamond"/>
          <w:sz w:val="24"/>
          <w:szCs w:val="24"/>
        </w:rPr>
        <w:t>lainnya</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Islahuddin</w:t>
      </w:r>
      <w:proofErr w:type="spellEnd"/>
      <w:r w:rsidR="00F54786" w:rsidRPr="00395B1B">
        <w:rPr>
          <w:rFonts w:ascii="Garamond" w:hAnsi="Garamond"/>
          <w:sz w:val="24"/>
          <w:szCs w:val="24"/>
        </w:rPr>
        <w:t xml:space="preserve"> (2019: 23) </w:t>
      </w:r>
      <w:proofErr w:type="spellStart"/>
      <w:r w:rsidR="00126F49">
        <w:rPr>
          <w:rFonts w:ascii="Garamond" w:hAnsi="Garamond"/>
          <w:sz w:val="24"/>
          <w:szCs w:val="24"/>
        </w:rPr>
        <w:t>menyatakan</w:t>
      </w:r>
      <w:proofErr w:type="spellEnd"/>
      <w:r w:rsidR="00126F49">
        <w:rPr>
          <w:rFonts w:ascii="Garamond" w:hAnsi="Garamond"/>
          <w:sz w:val="24"/>
          <w:szCs w:val="24"/>
        </w:rPr>
        <w:t xml:space="preserve"> </w:t>
      </w:r>
      <w:proofErr w:type="spellStart"/>
      <w:r w:rsidR="00F54786" w:rsidRPr="00395B1B">
        <w:rPr>
          <w:rFonts w:ascii="Garamond" w:hAnsi="Garamond"/>
          <w:sz w:val="24"/>
          <w:szCs w:val="24"/>
        </w:rPr>
        <w:t>dalam</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membuat</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teks</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biasanya</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siswa</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mengarang</w:t>
      </w:r>
      <w:proofErr w:type="spellEnd"/>
      <w:r w:rsidR="00F54786" w:rsidRPr="00395B1B">
        <w:rPr>
          <w:rFonts w:ascii="Garamond" w:hAnsi="Garamond"/>
          <w:sz w:val="24"/>
          <w:szCs w:val="24"/>
        </w:rPr>
        <w:t xml:space="preserve">. </w:t>
      </w:r>
      <w:proofErr w:type="spellStart"/>
      <w:r w:rsidR="006A62E7" w:rsidRPr="00395B1B">
        <w:rPr>
          <w:rFonts w:ascii="Garamond" w:hAnsi="Garamond"/>
          <w:sz w:val="24"/>
          <w:szCs w:val="24"/>
        </w:rPr>
        <w:t>Berdasarkan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hal</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tersebut</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peneliti</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memilih</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teks</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anekdot</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untuk</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memberikan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keluasan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bagi</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siswa</w:t>
      </w:r>
      <w:proofErr w:type="spellEnd"/>
      <w:r w:rsidR="006A62E7" w:rsidRPr="00395B1B">
        <w:rPr>
          <w:rFonts w:ascii="Garamond" w:hAnsi="Garamond"/>
          <w:sz w:val="24"/>
          <w:szCs w:val="24"/>
        </w:rPr>
        <w:t xml:space="preserve"> di </w:t>
      </w:r>
      <w:proofErr w:type="spellStart"/>
      <w:r w:rsidR="006A62E7" w:rsidRPr="00395B1B">
        <w:rPr>
          <w:rFonts w:ascii="Garamond" w:hAnsi="Garamond"/>
          <w:sz w:val="24"/>
          <w:szCs w:val="24"/>
        </w:rPr>
        <w:t>dalam</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mengespresikan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kemampuannya</w:t>
      </w:r>
      <w:proofErr w:type="spellEnd"/>
      <w:r w:rsidR="006A62E7" w:rsidRPr="00395B1B">
        <w:rPr>
          <w:rFonts w:ascii="Garamond" w:hAnsi="Garamond"/>
          <w:sz w:val="24"/>
          <w:szCs w:val="24"/>
        </w:rPr>
        <w:t xml:space="preserve"> di </w:t>
      </w:r>
      <w:proofErr w:type="spellStart"/>
      <w:r w:rsidR="006A62E7" w:rsidRPr="00395B1B">
        <w:rPr>
          <w:rFonts w:ascii="Garamond" w:hAnsi="Garamond"/>
          <w:sz w:val="24"/>
          <w:szCs w:val="24"/>
        </w:rPr>
        <w:t>dalam</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menulis</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Teks</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anekdot</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tidak</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hanya</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memberikan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keb</w:t>
      </w:r>
      <w:r w:rsidR="00126F49">
        <w:rPr>
          <w:rFonts w:ascii="Garamond" w:hAnsi="Garamond"/>
          <w:sz w:val="24"/>
          <w:szCs w:val="24"/>
        </w:rPr>
        <w:t>ebas</w:t>
      </w:r>
      <w:r w:rsidR="006A62E7" w:rsidRPr="00395B1B">
        <w:rPr>
          <w:rFonts w:ascii="Garamond" w:hAnsi="Garamond"/>
          <w:sz w:val="24"/>
          <w:szCs w:val="24"/>
        </w:rPr>
        <w:t>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bagi</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siswa</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dalam</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mengespresikan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keadaan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lingkungan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sekitar</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tetapi</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membimbing</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siswa</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untuk</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tetap</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memperhatikan</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struktur</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dari</w:t>
      </w:r>
      <w:proofErr w:type="spellEnd"/>
      <w:r w:rsidR="006A62E7" w:rsidRPr="00395B1B">
        <w:rPr>
          <w:rFonts w:ascii="Garamond" w:hAnsi="Garamond"/>
          <w:sz w:val="24"/>
          <w:szCs w:val="24"/>
        </w:rPr>
        <w:t xml:space="preserve"> </w:t>
      </w:r>
      <w:proofErr w:type="spellStart"/>
      <w:r w:rsidR="006A62E7" w:rsidRPr="00395B1B">
        <w:rPr>
          <w:rFonts w:ascii="Garamond" w:hAnsi="Garamond"/>
          <w:sz w:val="24"/>
          <w:szCs w:val="24"/>
        </w:rPr>
        <w:t>teks</w:t>
      </w:r>
      <w:proofErr w:type="spellEnd"/>
      <w:r w:rsidR="00F54786" w:rsidRPr="00395B1B">
        <w:rPr>
          <w:rFonts w:ascii="Garamond" w:hAnsi="Garamond"/>
          <w:sz w:val="24"/>
          <w:szCs w:val="24"/>
        </w:rPr>
        <w:t>.</w:t>
      </w:r>
    </w:p>
    <w:p w14:paraId="64355953" w14:textId="69E77F4C" w:rsidR="000B54EE" w:rsidRPr="00395B1B" w:rsidRDefault="00395B1B" w:rsidP="00263AAF">
      <w:pPr>
        <w:tabs>
          <w:tab w:val="left" w:pos="270"/>
        </w:tabs>
        <w:spacing w:line="360" w:lineRule="auto"/>
        <w:jc w:val="both"/>
        <w:rPr>
          <w:rFonts w:ascii="Garamond" w:hAnsi="Garamond" w:cs="Times New Roman"/>
          <w:sz w:val="24"/>
          <w:szCs w:val="24"/>
        </w:rPr>
      </w:pPr>
      <w:r w:rsidRPr="00395B1B">
        <w:rPr>
          <w:rFonts w:ascii="Garamond" w:hAnsi="Garamond" w:cs="Times New Roman"/>
          <w:sz w:val="24"/>
          <w:szCs w:val="24"/>
        </w:rPr>
        <w:tab/>
      </w:r>
      <w:r w:rsidRPr="00395B1B">
        <w:rPr>
          <w:rFonts w:ascii="Garamond" w:hAnsi="Garamond" w:cs="Times New Roman"/>
          <w:sz w:val="24"/>
          <w:szCs w:val="24"/>
        </w:rPr>
        <w:tab/>
      </w:r>
      <w:proofErr w:type="spellStart"/>
      <w:r w:rsidR="006A62E7" w:rsidRPr="00395B1B">
        <w:rPr>
          <w:rFonts w:ascii="Garamond" w:hAnsi="Garamond" w:cs="Times New Roman"/>
          <w:sz w:val="24"/>
          <w:szCs w:val="24"/>
        </w:rPr>
        <w:t>Penelitian</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memproduksi</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teks</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anekdot</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tidak</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hanya</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b</w:t>
      </w:r>
      <w:r w:rsidR="00F54786" w:rsidRPr="00395B1B">
        <w:rPr>
          <w:rFonts w:ascii="Garamond" w:hAnsi="Garamond" w:cs="Times New Roman"/>
          <w:sz w:val="24"/>
          <w:szCs w:val="24"/>
        </w:rPr>
        <w:t>erdasarkan</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teks</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tetapi</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penerapan</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metode</w:t>
      </w:r>
      <w:proofErr w:type="spellEnd"/>
      <w:r w:rsidR="006A62E7" w:rsidRPr="00395B1B">
        <w:rPr>
          <w:rFonts w:ascii="Garamond" w:hAnsi="Garamond" w:cs="Times New Roman"/>
          <w:sz w:val="24"/>
          <w:szCs w:val="24"/>
        </w:rPr>
        <w:t xml:space="preserve"> dan </w:t>
      </w:r>
      <w:proofErr w:type="spellStart"/>
      <w:r w:rsidR="006A62E7" w:rsidRPr="00395B1B">
        <w:rPr>
          <w:rFonts w:ascii="Garamond" w:hAnsi="Garamond" w:cs="Times New Roman"/>
          <w:sz w:val="24"/>
          <w:szCs w:val="24"/>
        </w:rPr>
        <w:t>pemilihan</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metode</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saintifik</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dalam</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langkah</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memproduksi</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teks</w:t>
      </w:r>
      <w:proofErr w:type="spellEnd"/>
      <w:r w:rsidR="006A62E7" w:rsidRPr="00395B1B">
        <w:rPr>
          <w:rFonts w:ascii="Garamond" w:hAnsi="Garamond" w:cs="Times New Roman"/>
          <w:sz w:val="24"/>
          <w:szCs w:val="24"/>
        </w:rPr>
        <w:t xml:space="preserve"> </w:t>
      </w:r>
      <w:proofErr w:type="spellStart"/>
      <w:r w:rsidR="006A62E7" w:rsidRPr="00395B1B">
        <w:rPr>
          <w:rFonts w:ascii="Garamond" w:hAnsi="Garamond" w:cs="Times New Roman"/>
          <w:sz w:val="24"/>
          <w:szCs w:val="24"/>
        </w:rPr>
        <w:t>anekdot</w:t>
      </w:r>
      <w:proofErr w:type="spellEnd"/>
      <w:r w:rsidR="006A62E7" w:rsidRPr="00395B1B">
        <w:rPr>
          <w:rFonts w:ascii="Garamond" w:hAnsi="Garamond" w:cs="Times New Roman"/>
          <w:sz w:val="24"/>
          <w:szCs w:val="24"/>
        </w:rPr>
        <w:t xml:space="preserve">. </w:t>
      </w:r>
      <w:proofErr w:type="spellStart"/>
      <w:r w:rsidR="00CA70C2" w:rsidRPr="00395B1B">
        <w:rPr>
          <w:rFonts w:ascii="Garamond" w:hAnsi="Garamond" w:cs="Times New Roman"/>
          <w:sz w:val="24"/>
          <w:szCs w:val="24"/>
        </w:rPr>
        <w:t>Metode</w:t>
      </w:r>
      <w:proofErr w:type="spellEnd"/>
      <w:r w:rsidR="00CA70C2"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lastRenderedPageBreak/>
        <w:t>saintifik</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memberikan</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keluasan</w:t>
      </w:r>
      <w:proofErr w:type="spellEnd"/>
      <w:r w:rsidR="006D0B5F" w:rsidRPr="00395B1B">
        <w:rPr>
          <w:rFonts w:ascii="Garamond" w:hAnsi="Garamond" w:cs="Times New Roman"/>
          <w:sz w:val="24"/>
          <w:szCs w:val="24"/>
        </w:rPr>
        <w:t xml:space="preserve"> pada </w:t>
      </w:r>
      <w:proofErr w:type="spellStart"/>
      <w:r w:rsidR="006D0B5F" w:rsidRPr="00395B1B">
        <w:rPr>
          <w:rFonts w:ascii="Garamond" w:hAnsi="Garamond" w:cs="Times New Roman"/>
          <w:sz w:val="24"/>
          <w:szCs w:val="24"/>
        </w:rPr>
        <w:t>siswa</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untuk</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bekerja</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baik</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secara</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individu</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maupun</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berkelompok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Niswatul</w:t>
      </w:r>
      <w:proofErr w:type="spellEnd"/>
      <w:r w:rsidR="000B54EE" w:rsidRPr="00395B1B">
        <w:rPr>
          <w:rFonts w:ascii="Garamond" w:hAnsi="Garamond" w:cs="Times New Roman"/>
          <w:sz w:val="24"/>
          <w:szCs w:val="24"/>
        </w:rPr>
        <w:t xml:space="preserve"> (2019:94) </w:t>
      </w:r>
      <w:proofErr w:type="spellStart"/>
      <w:r w:rsidR="000B54EE" w:rsidRPr="00395B1B">
        <w:rPr>
          <w:rFonts w:ascii="Garamond" w:hAnsi="Garamond" w:cs="Times New Roman"/>
          <w:sz w:val="24"/>
          <w:szCs w:val="24"/>
        </w:rPr>
        <w:t>menyatakan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sz w:val="24"/>
          <w:szCs w:val="24"/>
        </w:rPr>
        <w:t>metode</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saintifik</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ini</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akan</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lebih</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efektif</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apabila</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dibuatkan</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sebuah</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perencanaan</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secara</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matang</w:t>
      </w:r>
      <w:proofErr w:type="spellEnd"/>
      <w:r w:rsidR="000B54EE" w:rsidRPr="00395B1B">
        <w:rPr>
          <w:rFonts w:ascii="Garamond" w:hAnsi="Garamond"/>
          <w:sz w:val="24"/>
          <w:szCs w:val="24"/>
        </w:rPr>
        <w:t xml:space="preserve"> dan </w:t>
      </w:r>
      <w:proofErr w:type="spellStart"/>
      <w:r w:rsidR="000B54EE" w:rsidRPr="00395B1B">
        <w:rPr>
          <w:rFonts w:ascii="Garamond" w:hAnsi="Garamond"/>
          <w:sz w:val="24"/>
          <w:szCs w:val="24"/>
        </w:rPr>
        <w:t>tegas</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terhadap</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waktu</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biaya</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serta</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lokasi</w:t>
      </w:r>
      <w:proofErr w:type="spellEnd"/>
      <w:r w:rsidR="000B54EE" w:rsidRPr="00395B1B">
        <w:rPr>
          <w:rFonts w:ascii="Garamond" w:hAnsi="Garamond"/>
          <w:sz w:val="24"/>
          <w:szCs w:val="24"/>
        </w:rPr>
        <w:t xml:space="preserve"> yang </w:t>
      </w:r>
      <w:proofErr w:type="spellStart"/>
      <w:r w:rsidR="000B54EE" w:rsidRPr="00395B1B">
        <w:rPr>
          <w:rFonts w:ascii="Garamond" w:hAnsi="Garamond"/>
          <w:sz w:val="24"/>
          <w:szCs w:val="24"/>
        </w:rPr>
        <w:t>diperlukan</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dalam</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tiap-tiap</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tahapan</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pembuatan</w:t>
      </w:r>
      <w:proofErr w:type="spellEnd"/>
      <w:r w:rsidR="000B54EE" w:rsidRPr="00395B1B">
        <w:rPr>
          <w:rFonts w:ascii="Garamond" w:hAnsi="Garamond"/>
          <w:sz w:val="24"/>
          <w:szCs w:val="24"/>
        </w:rPr>
        <w:t xml:space="preserve"> </w:t>
      </w:r>
      <w:proofErr w:type="spellStart"/>
      <w:r w:rsidR="000B54EE" w:rsidRPr="00395B1B">
        <w:rPr>
          <w:rFonts w:ascii="Garamond" w:hAnsi="Garamond"/>
          <w:sz w:val="24"/>
          <w:szCs w:val="24"/>
        </w:rPr>
        <w:t>teks</w:t>
      </w:r>
      <w:proofErr w:type="spellEnd"/>
      <w:r w:rsidR="006D0B5F"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Penerapan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metode</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saintifik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dapat</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memberikan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dorongan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besar</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dalam</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keberhasilan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menulis</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teks</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dengan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mengasah</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kemampuan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siswa</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melalui</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metode</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saintifik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siswa</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akan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mampu</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terbiasa</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dalam</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memproduksi</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teks</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dengan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lebih</w:t>
      </w:r>
      <w:proofErr w:type="spellEnd"/>
      <w:r w:rsidR="000B54EE" w:rsidRPr="00395B1B">
        <w:rPr>
          <w:rFonts w:ascii="Garamond" w:hAnsi="Garamond" w:cs="Times New Roman"/>
          <w:sz w:val="24"/>
          <w:szCs w:val="24"/>
        </w:rPr>
        <w:t xml:space="preserve"> optimal. </w:t>
      </w:r>
      <w:proofErr w:type="spellStart"/>
      <w:r w:rsidR="000B54EE" w:rsidRPr="00395B1B">
        <w:rPr>
          <w:rFonts w:ascii="Garamond" w:hAnsi="Garamond" w:cs="Times New Roman"/>
          <w:sz w:val="24"/>
          <w:szCs w:val="24"/>
        </w:rPr>
        <w:t>Metode</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saintifik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bekerja</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secara</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sistematis</w:t>
      </w:r>
      <w:proofErr w:type="spellEnd"/>
      <w:r w:rsidR="000B54EE" w:rsidRPr="00395B1B">
        <w:rPr>
          <w:rFonts w:ascii="Garamond" w:hAnsi="Garamond" w:cs="Times New Roman"/>
          <w:sz w:val="24"/>
          <w:szCs w:val="24"/>
        </w:rPr>
        <w:t xml:space="preserve"> dan </w:t>
      </w:r>
      <w:proofErr w:type="spellStart"/>
      <w:r w:rsidR="000B54EE" w:rsidRPr="00395B1B">
        <w:rPr>
          <w:rFonts w:ascii="Garamond" w:hAnsi="Garamond" w:cs="Times New Roman"/>
          <w:sz w:val="24"/>
          <w:szCs w:val="24"/>
        </w:rPr>
        <w:t>terkontrol</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Mahsun</w:t>
      </w:r>
      <w:proofErr w:type="spellEnd"/>
      <w:r w:rsidR="000B54EE" w:rsidRPr="00395B1B">
        <w:rPr>
          <w:rFonts w:ascii="Garamond" w:hAnsi="Garamond" w:cs="Times New Roman"/>
          <w:sz w:val="24"/>
          <w:szCs w:val="24"/>
        </w:rPr>
        <w:t xml:space="preserve"> (2018:130) </w:t>
      </w:r>
      <w:proofErr w:type="spellStart"/>
      <w:r w:rsidR="000B54EE" w:rsidRPr="00395B1B">
        <w:rPr>
          <w:rFonts w:ascii="Garamond" w:hAnsi="Garamond" w:cs="Times New Roman"/>
          <w:sz w:val="24"/>
          <w:szCs w:val="24"/>
        </w:rPr>
        <w:t>menjelaskan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langkah</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dalam</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penerapan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saintifik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dalam</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menghasilkan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teks</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Berikut</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contoh</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teks</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anekdot</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dengan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pendekatan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saintifik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dari</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pengumpulan</w:t>
      </w:r>
      <w:proofErr w:type="spellEnd"/>
      <w:r w:rsidR="000B54EE" w:rsidRPr="00395B1B">
        <w:rPr>
          <w:rFonts w:ascii="Garamond" w:hAnsi="Garamond" w:cs="Times New Roman"/>
          <w:sz w:val="24"/>
          <w:szCs w:val="24"/>
        </w:rPr>
        <w:t xml:space="preserve"> data, </w:t>
      </w:r>
      <w:proofErr w:type="spellStart"/>
      <w:r w:rsidR="000B54EE" w:rsidRPr="00395B1B">
        <w:rPr>
          <w:rFonts w:ascii="Garamond" w:hAnsi="Garamond" w:cs="Times New Roman"/>
          <w:sz w:val="24"/>
          <w:szCs w:val="24"/>
        </w:rPr>
        <w:t>analisis</w:t>
      </w:r>
      <w:proofErr w:type="spellEnd"/>
      <w:r w:rsidR="000B54EE" w:rsidRPr="00395B1B">
        <w:rPr>
          <w:rFonts w:ascii="Garamond" w:hAnsi="Garamond" w:cs="Times New Roman"/>
          <w:sz w:val="24"/>
          <w:szCs w:val="24"/>
        </w:rPr>
        <w:t xml:space="preserve"> data, </w:t>
      </w:r>
      <w:proofErr w:type="spellStart"/>
      <w:r w:rsidR="000B54EE" w:rsidRPr="00395B1B">
        <w:rPr>
          <w:rFonts w:ascii="Garamond" w:hAnsi="Garamond" w:cs="Times New Roman"/>
          <w:sz w:val="24"/>
          <w:szCs w:val="24"/>
        </w:rPr>
        <w:t>sampai</w:t>
      </w:r>
      <w:proofErr w:type="spellEnd"/>
      <w:r w:rsidR="000B54EE" w:rsidRPr="00395B1B">
        <w:rPr>
          <w:rFonts w:ascii="Garamond" w:hAnsi="Garamond" w:cs="Times New Roman"/>
          <w:sz w:val="24"/>
          <w:szCs w:val="24"/>
        </w:rPr>
        <w:t xml:space="preserve"> pada </w:t>
      </w:r>
      <w:proofErr w:type="spellStart"/>
      <w:r w:rsidR="000B54EE" w:rsidRPr="00395B1B">
        <w:rPr>
          <w:rFonts w:ascii="Garamond" w:hAnsi="Garamond" w:cs="Times New Roman"/>
          <w:sz w:val="24"/>
          <w:szCs w:val="24"/>
        </w:rPr>
        <w:t>tahap</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pelaporan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Melalui</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langkah-langkah</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memproduksi</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dengan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metode</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saintifik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w:t>
      </w:r>
      <w:r w:rsidR="006D0B5F" w:rsidRPr="00395B1B">
        <w:rPr>
          <w:rFonts w:ascii="Garamond" w:hAnsi="Garamond" w:cs="Times New Roman"/>
          <w:sz w:val="24"/>
          <w:szCs w:val="24"/>
        </w:rPr>
        <w:t>iswa</w:t>
      </w:r>
      <w:proofErr w:type="spellEnd"/>
      <w:r w:rsidR="006D0B5F"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tidak</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hanya</w:t>
      </w:r>
      <w:proofErr w:type="spellEnd"/>
      <w:r w:rsidR="000B54EE"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memiliki</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kebebasan</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untuk</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berpikir</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kritis</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dalam</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memproduksi</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teks</w:t>
      </w:r>
      <w:proofErr w:type="spellEnd"/>
      <w:r w:rsidR="006D0B5F" w:rsidRPr="00395B1B">
        <w:rPr>
          <w:rFonts w:ascii="Garamond" w:hAnsi="Garamond" w:cs="Times New Roman"/>
          <w:sz w:val="24"/>
          <w:szCs w:val="24"/>
        </w:rPr>
        <w:t xml:space="preserve"> </w:t>
      </w:r>
      <w:proofErr w:type="spellStart"/>
      <w:r w:rsidR="006D0B5F" w:rsidRPr="00395B1B">
        <w:rPr>
          <w:rFonts w:ascii="Garamond" w:hAnsi="Garamond" w:cs="Times New Roman"/>
          <w:sz w:val="24"/>
          <w:szCs w:val="24"/>
        </w:rPr>
        <w:t>anekdot</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tetapi</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keruntutan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dalam</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berpikir</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saat</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memulai</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menyusun</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teks</w:t>
      </w:r>
      <w:proofErr w:type="spellEnd"/>
      <w:r w:rsidR="000B54EE" w:rsidRPr="00395B1B">
        <w:rPr>
          <w:rFonts w:ascii="Garamond" w:hAnsi="Garamond" w:cs="Times New Roman"/>
          <w:sz w:val="24"/>
          <w:szCs w:val="24"/>
        </w:rPr>
        <w:t xml:space="preserve"> </w:t>
      </w:r>
      <w:proofErr w:type="spellStart"/>
      <w:r w:rsidR="000B54EE" w:rsidRPr="00395B1B">
        <w:rPr>
          <w:rFonts w:ascii="Garamond" w:hAnsi="Garamond" w:cs="Times New Roman"/>
          <w:sz w:val="24"/>
          <w:szCs w:val="24"/>
        </w:rPr>
        <w:t>anekdot</w:t>
      </w:r>
      <w:proofErr w:type="spellEnd"/>
      <w:r w:rsidR="006D0B5F" w:rsidRPr="00395B1B">
        <w:rPr>
          <w:rFonts w:ascii="Garamond" w:hAnsi="Garamond" w:cs="Times New Roman"/>
          <w:sz w:val="24"/>
          <w:szCs w:val="24"/>
        </w:rPr>
        <w:t>.</w:t>
      </w:r>
    </w:p>
    <w:p w14:paraId="749AE53F" w14:textId="4D522A80" w:rsidR="006D0B5F" w:rsidRPr="00395B1B" w:rsidRDefault="006D0B5F" w:rsidP="00263AAF">
      <w:pPr>
        <w:spacing w:line="360" w:lineRule="auto"/>
        <w:ind w:firstLine="720"/>
        <w:jc w:val="both"/>
        <w:rPr>
          <w:rFonts w:ascii="Garamond" w:hAnsi="Garamond" w:cs="Times New Roman"/>
          <w:sz w:val="24"/>
          <w:szCs w:val="24"/>
        </w:rPr>
      </w:pPr>
      <w:r w:rsidRPr="00395B1B">
        <w:rPr>
          <w:rFonts w:ascii="Garamond" w:hAnsi="Garamond" w:cs="Times New Roman"/>
          <w:sz w:val="24"/>
          <w:szCs w:val="24"/>
        </w:rPr>
        <w:t xml:space="preserve"> </w:t>
      </w:r>
      <w:r w:rsidRPr="00395B1B">
        <w:rPr>
          <w:rFonts w:ascii="Garamond" w:hAnsi="Garamond"/>
          <w:sz w:val="24"/>
          <w:szCs w:val="24"/>
        </w:rPr>
        <w:t xml:space="preserve"> </w:t>
      </w:r>
      <w:proofErr w:type="spellStart"/>
      <w:r w:rsidRPr="00395B1B">
        <w:rPr>
          <w:rFonts w:ascii="Garamond" w:hAnsi="Garamond"/>
          <w:sz w:val="24"/>
          <w:szCs w:val="24"/>
        </w:rPr>
        <w:t>Kemampuan</w:t>
      </w:r>
      <w:proofErr w:type="spellEnd"/>
      <w:r w:rsidRPr="00395B1B">
        <w:rPr>
          <w:rFonts w:ascii="Garamond" w:hAnsi="Garamond"/>
          <w:sz w:val="24"/>
          <w:szCs w:val="24"/>
        </w:rPr>
        <w:t xml:space="preserve"> </w:t>
      </w:r>
      <w:proofErr w:type="spellStart"/>
      <w:r w:rsidRPr="00395B1B">
        <w:rPr>
          <w:rFonts w:ascii="Garamond" w:hAnsi="Garamond"/>
          <w:sz w:val="24"/>
          <w:szCs w:val="24"/>
        </w:rPr>
        <w:t>siswa</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memproduksi</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masih</w:t>
      </w:r>
      <w:proofErr w:type="spellEnd"/>
      <w:r w:rsidRPr="00395B1B">
        <w:rPr>
          <w:rFonts w:ascii="Garamond" w:hAnsi="Garamond"/>
          <w:sz w:val="24"/>
          <w:szCs w:val="24"/>
        </w:rPr>
        <w:t xml:space="preserve"> </w:t>
      </w:r>
      <w:proofErr w:type="spellStart"/>
      <w:r w:rsidRPr="00395B1B">
        <w:rPr>
          <w:rFonts w:ascii="Garamond" w:hAnsi="Garamond"/>
          <w:sz w:val="24"/>
          <w:szCs w:val="24"/>
        </w:rPr>
        <w:t>sangat</w:t>
      </w:r>
      <w:proofErr w:type="spellEnd"/>
      <w:r w:rsidRPr="00395B1B">
        <w:rPr>
          <w:rFonts w:ascii="Garamond" w:hAnsi="Garamond"/>
          <w:sz w:val="24"/>
          <w:szCs w:val="24"/>
        </w:rPr>
        <w:t xml:space="preserve"> </w:t>
      </w:r>
      <w:proofErr w:type="spellStart"/>
      <w:r w:rsidRPr="00395B1B">
        <w:rPr>
          <w:rFonts w:ascii="Garamond" w:hAnsi="Garamond"/>
          <w:sz w:val="24"/>
          <w:szCs w:val="24"/>
        </w:rPr>
        <w:t>rendah</w:t>
      </w:r>
      <w:proofErr w:type="spellEnd"/>
      <w:r w:rsidRPr="00395B1B">
        <w:rPr>
          <w:rFonts w:ascii="Garamond" w:hAnsi="Garamond"/>
          <w:sz w:val="24"/>
          <w:szCs w:val="24"/>
        </w:rPr>
        <w:t xml:space="preserve">, </w:t>
      </w:r>
      <w:proofErr w:type="spellStart"/>
      <w:r w:rsidRPr="00395B1B">
        <w:rPr>
          <w:rFonts w:ascii="Garamond" w:hAnsi="Garamond"/>
          <w:sz w:val="24"/>
          <w:szCs w:val="24"/>
        </w:rPr>
        <w:t>penelitian</w:t>
      </w:r>
      <w:proofErr w:type="spellEnd"/>
      <w:r w:rsidRPr="00395B1B">
        <w:rPr>
          <w:rFonts w:ascii="Garamond" w:hAnsi="Garamond"/>
          <w:sz w:val="24"/>
          <w:szCs w:val="24"/>
        </w:rPr>
        <w:t xml:space="preserve"> </w:t>
      </w:r>
      <w:proofErr w:type="spellStart"/>
      <w:r w:rsidRPr="00395B1B">
        <w:rPr>
          <w:rFonts w:ascii="Garamond" w:hAnsi="Garamond"/>
          <w:sz w:val="24"/>
          <w:szCs w:val="24"/>
        </w:rPr>
        <w:t>terakhir</w:t>
      </w:r>
      <w:proofErr w:type="spellEnd"/>
      <w:r w:rsidRPr="00395B1B">
        <w:rPr>
          <w:rFonts w:ascii="Garamond" w:hAnsi="Garamond"/>
          <w:sz w:val="24"/>
          <w:szCs w:val="24"/>
        </w:rPr>
        <w:t xml:space="preserve"> yang </w:t>
      </w:r>
      <w:proofErr w:type="spellStart"/>
      <w:r w:rsidRPr="00395B1B">
        <w:rPr>
          <w:rFonts w:ascii="Garamond" w:hAnsi="Garamond"/>
          <w:sz w:val="24"/>
          <w:szCs w:val="24"/>
        </w:rPr>
        <w:t>dilakukan</w:t>
      </w:r>
      <w:proofErr w:type="spellEnd"/>
      <w:r w:rsidRPr="00395B1B">
        <w:rPr>
          <w:rFonts w:ascii="Garamond" w:hAnsi="Garamond"/>
          <w:sz w:val="24"/>
          <w:szCs w:val="24"/>
        </w:rPr>
        <w:t xml:space="preserve"> </w:t>
      </w:r>
      <w:proofErr w:type="spellStart"/>
      <w:r w:rsidRPr="00395B1B">
        <w:rPr>
          <w:rFonts w:ascii="Garamond" w:hAnsi="Garamond"/>
          <w:sz w:val="24"/>
          <w:szCs w:val="24"/>
        </w:rPr>
        <w:t>Irwansyah</w:t>
      </w:r>
      <w:proofErr w:type="spellEnd"/>
      <w:r w:rsidRPr="00395B1B">
        <w:rPr>
          <w:rFonts w:ascii="Garamond" w:hAnsi="Garamond"/>
          <w:sz w:val="24"/>
          <w:szCs w:val="24"/>
        </w:rPr>
        <w:t xml:space="preserve"> (2018) di </w:t>
      </w:r>
      <w:proofErr w:type="spellStart"/>
      <w:r w:rsidRPr="00395B1B">
        <w:rPr>
          <w:rFonts w:ascii="Garamond" w:hAnsi="Garamond"/>
          <w:sz w:val="24"/>
          <w:szCs w:val="24"/>
        </w:rPr>
        <w:t>kota</w:t>
      </w:r>
      <w:proofErr w:type="spellEnd"/>
      <w:r w:rsidRPr="00395B1B">
        <w:rPr>
          <w:rFonts w:ascii="Garamond" w:hAnsi="Garamond"/>
          <w:sz w:val="24"/>
          <w:szCs w:val="24"/>
        </w:rPr>
        <w:t xml:space="preserve"> </w:t>
      </w:r>
      <w:proofErr w:type="spellStart"/>
      <w:r w:rsidRPr="00395B1B">
        <w:rPr>
          <w:rFonts w:ascii="Garamond" w:hAnsi="Garamond"/>
          <w:sz w:val="24"/>
          <w:szCs w:val="24"/>
        </w:rPr>
        <w:t>Bima</w:t>
      </w:r>
      <w:proofErr w:type="spellEnd"/>
      <w:r w:rsidRPr="00395B1B">
        <w:rPr>
          <w:rFonts w:ascii="Garamond" w:hAnsi="Garamond"/>
          <w:sz w:val="24"/>
          <w:szCs w:val="24"/>
        </w:rPr>
        <w:t xml:space="preserve"> </w:t>
      </w:r>
      <w:proofErr w:type="spellStart"/>
      <w:r w:rsidRPr="00395B1B">
        <w:rPr>
          <w:rFonts w:ascii="Garamond" w:hAnsi="Garamond"/>
          <w:sz w:val="24"/>
          <w:szCs w:val="24"/>
        </w:rPr>
        <w:t>menunjukkan</w:t>
      </w:r>
      <w:proofErr w:type="spellEnd"/>
      <w:r w:rsidRPr="00395B1B">
        <w:rPr>
          <w:rFonts w:ascii="Garamond" w:hAnsi="Garamond"/>
          <w:sz w:val="24"/>
          <w:szCs w:val="24"/>
        </w:rPr>
        <w:t xml:space="preserve"> </w:t>
      </w:r>
      <w:proofErr w:type="spellStart"/>
      <w:r w:rsidRPr="00395B1B">
        <w:rPr>
          <w:rFonts w:ascii="Garamond" w:hAnsi="Garamond"/>
          <w:sz w:val="24"/>
          <w:szCs w:val="24"/>
        </w:rPr>
        <w:t>kemampuan</w:t>
      </w:r>
      <w:proofErr w:type="spellEnd"/>
      <w:r w:rsidRPr="00395B1B">
        <w:rPr>
          <w:rFonts w:ascii="Garamond" w:hAnsi="Garamond"/>
          <w:sz w:val="24"/>
          <w:szCs w:val="24"/>
        </w:rPr>
        <w:t xml:space="preserve"> </w:t>
      </w:r>
      <w:proofErr w:type="spellStart"/>
      <w:r w:rsidRPr="00395B1B">
        <w:rPr>
          <w:rFonts w:ascii="Garamond" w:hAnsi="Garamond"/>
          <w:sz w:val="24"/>
          <w:szCs w:val="24"/>
        </w:rPr>
        <w:t>siswa</w:t>
      </w:r>
      <w:proofErr w:type="spellEnd"/>
      <w:r w:rsidRPr="00395B1B">
        <w:rPr>
          <w:rFonts w:ascii="Garamond" w:hAnsi="Garamond"/>
          <w:sz w:val="24"/>
          <w:szCs w:val="24"/>
        </w:rPr>
        <w:t xml:space="preserve"> di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memproduksi</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w:t>
      </w:r>
      <w:proofErr w:type="spellStart"/>
      <w:r w:rsidRPr="00395B1B">
        <w:rPr>
          <w:rFonts w:ascii="Garamond" w:hAnsi="Garamond"/>
          <w:sz w:val="24"/>
          <w:szCs w:val="24"/>
        </w:rPr>
        <w:t>dengan</w:t>
      </w:r>
      <w:proofErr w:type="spellEnd"/>
      <w:r w:rsidRPr="00395B1B">
        <w:rPr>
          <w:rFonts w:ascii="Garamond" w:hAnsi="Garamond"/>
          <w:sz w:val="24"/>
          <w:szCs w:val="24"/>
        </w:rPr>
        <w:t xml:space="preserve"> </w:t>
      </w:r>
      <w:proofErr w:type="spellStart"/>
      <w:r w:rsidRPr="00395B1B">
        <w:rPr>
          <w:rFonts w:ascii="Garamond" w:hAnsi="Garamond"/>
          <w:sz w:val="24"/>
          <w:szCs w:val="24"/>
        </w:rPr>
        <w:t>metode</w:t>
      </w:r>
      <w:proofErr w:type="spellEnd"/>
      <w:r w:rsidRPr="00395B1B">
        <w:rPr>
          <w:rFonts w:ascii="Garamond" w:hAnsi="Garamond"/>
          <w:sz w:val="24"/>
          <w:szCs w:val="24"/>
        </w:rPr>
        <w:t xml:space="preserve"> </w:t>
      </w:r>
      <w:proofErr w:type="spellStart"/>
      <w:r w:rsidRPr="00395B1B">
        <w:rPr>
          <w:rFonts w:ascii="Garamond" w:hAnsi="Garamond"/>
          <w:sz w:val="24"/>
          <w:szCs w:val="24"/>
        </w:rPr>
        <w:t>saintifik</w:t>
      </w:r>
      <w:proofErr w:type="spellEnd"/>
      <w:r w:rsidRPr="00395B1B">
        <w:rPr>
          <w:rFonts w:ascii="Garamond" w:hAnsi="Garamond"/>
          <w:sz w:val="24"/>
          <w:szCs w:val="24"/>
        </w:rPr>
        <w:t xml:space="preserve"> </w:t>
      </w:r>
      <w:proofErr w:type="spellStart"/>
      <w:r w:rsidRPr="00395B1B">
        <w:rPr>
          <w:rFonts w:ascii="Garamond" w:hAnsi="Garamond"/>
          <w:sz w:val="24"/>
          <w:szCs w:val="24"/>
        </w:rPr>
        <w:t>rendah</w:t>
      </w:r>
      <w:proofErr w:type="spellEnd"/>
      <w:r w:rsidRPr="00395B1B">
        <w:rPr>
          <w:rFonts w:ascii="Garamond" w:hAnsi="Garamond"/>
          <w:sz w:val="24"/>
          <w:szCs w:val="24"/>
        </w:rPr>
        <w:t xml:space="preserve">. </w:t>
      </w:r>
      <w:proofErr w:type="spellStart"/>
      <w:r w:rsidRPr="00395B1B">
        <w:rPr>
          <w:rFonts w:ascii="Garamond" w:hAnsi="Garamond"/>
          <w:sz w:val="24"/>
          <w:szCs w:val="24"/>
        </w:rPr>
        <w:t>Berdasarkan</w:t>
      </w:r>
      <w:proofErr w:type="spellEnd"/>
      <w:r w:rsidRPr="00395B1B">
        <w:rPr>
          <w:rFonts w:ascii="Garamond" w:hAnsi="Garamond"/>
          <w:sz w:val="24"/>
          <w:szCs w:val="24"/>
        </w:rPr>
        <w:t xml:space="preserve"> </w:t>
      </w:r>
      <w:proofErr w:type="spellStart"/>
      <w:r w:rsidRPr="00395B1B">
        <w:rPr>
          <w:rFonts w:ascii="Garamond" w:hAnsi="Garamond"/>
          <w:sz w:val="24"/>
          <w:szCs w:val="24"/>
        </w:rPr>
        <w:t>hal</w:t>
      </w:r>
      <w:proofErr w:type="spellEnd"/>
      <w:r w:rsidRPr="00395B1B">
        <w:rPr>
          <w:rFonts w:ascii="Garamond" w:hAnsi="Garamond"/>
          <w:sz w:val="24"/>
          <w:szCs w:val="24"/>
        </w:rPr>
        <w:t xml:space="preserve"> </w:t>
      </w:r>
      <w:proofErr w:type="spellStart"/>
      <w:r w:rsidRPr="00395B1B">
        <w:rPr>
          <w:rFonts w:ascii="Garamond" w:hAnsi="Garamond"/>
          <w:sz w:val="24"/>
          <w:szCs w:val="24"/>
        </w:rPr>
        <w:t>tersebut</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keadaan</w:t>
      </w:r>
      <w:proofErr w:type="spellEnd"/>
      <w:r w:rsidRPr="00395B1B">
        <w:rPr>
          <w:rFonts w:ascii="Garamond" w:hAnsi="Garamond"/>
          <w:sz w:val="24"/>
          <w:szCs w:val="24"/>
        </w:rPr>
        <w:t xml:space="preserve"> </w:t>
      </w:r>
      <w:proofErr w:type="spellStart"/>
      <w:r w:rsidRPr="00395B1B">
        <w:rPr>
          <w:rFonts w:ascii="Garamond" w:hAnsi="Garamond"/>
          <w:sz w:val="24"/>
          <w:szCs w:val="24"/>
        </w:rPr>
        <w:t>pandemi</w:t>
      </w:r>
      <w:proofErr w:type="spellEnd"/>
      <w:r w:rsidRPr="00395B1B">
        <w:rPr>
          <w:rFonts w:ascii="Garamond" w:hAnsi="Garamond"/>
          <w:sz w:val="24"/>
          <w:szCs w:val="24"/>
        </w:rPr>
        <w:t xml:space="preserve"> </w:t>
      </w:r>
      <w:proofErr w:type="spellStart"/>
      <w:r w:rsidRPr="00395B1B">
        <w:rPr>
          <w:rFonts w:ascii="Garamond" w:hAnsi="Garamond"/>
          <w:sz w:val="24"/>
          <w:szCs w:val="24"/>
        </w:rPr>
        <w:t>ini</w:t>
      </w:r>
      <w:proofErr w:type="spellEnd"/>
      <w:r w:rsidRPr="00395B1B">
        <w:rPr>
          <w:rFonts w:ascii="Garamond" w:hAnsi="Garamond"/>
          <w:sz w:val="24"/>
          <w:szCs w:val="24"/>
        </w:rPr>
        <w:t xml:space="preserve"> </w:t>
      </w:r>
      <w:proofErr w:type="spellStart"/>
      <w:r w:rsidRPr="00395B1B">
        <w:rPr>
          <w:rFonts w:ascii="Garamond" w:hAnsi="Garamond"/>
          <w:sz w:val="24"/>
          <w:szCs w:val="24"/>
        </w:rPr>
        <w:t>peneliti</w:t>
      </w:r>
      <w:proofErr w:type="spellEnd"/>
      <w:r w:rsidRPr="00395B1B">
        <w:rPr>
          <w:rFonts w:ascii="Garamond" w:hAnsi="Garamond"/>
          <w:sz w:val="24"/>
          <w:szCs w:val="24"/>
        </w:rPr>
        <w:t xml:space="preserve"> </w:t>
      </w:r>
      <w:proofErr w:type="spellStart"/>
      <w:r w:rsidRPr="00395B1B">
        <w:rPr>
          <w:rFonts w:ascii="Garamond" w:hAnsi="Garamond"/>
          <w:sz w:val="24"/>
          <w:szCs w:val="24"/>
        </w:rPr>
        <w:t>mencoba</w:t>
      </w:r>
      <w:proofErr w:type="spellEnd"/>
      <w:r w:rsidRPr="00395B1B">
        <w:rPr>
          <w:rFonts w:ascii="Garamond" w:hAnsi="Garamond"/>
          <w:sz w:val="24"/>
          <w:szCs w:val="24"/>
        </w:rPr>
        <w:t xml:space="preserve"> </w:t>
      </w:r>
      <w:proofErr w:type="spellStart"/>
      <w:r w:rsidRPr="00395B1B">
        <w:rPr>
          <w:rFonts w:ascii="Garamond" w:hAnsi="Garamond"/>
          <w:sz w:val="24"/>
          <w:szCs w:val="24"/>
        </w:rPr>
        <w:t>meneliti</w:t>
      </w:r>
      <w:proofErr w:type="spellEnd"/>
      <w:r w:rsidRPr="00395B1B">
        <w:rPr>
          <w:rFonts w:ascii="Garamond" w:hAnsi="Garamond"/>
          <w:sz w:val="24"/>
          <w:szCs w:val="24"/>
        </w:rPr>
        <w:t xml:space="preserve"> </w:t>
      </w:r>
      <w:proofErr w:type="spellStart"/>
      <w:r w:rsidRPr="00395B1B">
        <w:rPr>
          <w:rFonts w:ascii="Garamond" w:hAnsi="Garamond"/>
          <w:sz w:val="24"/>
          <w:szCs w:val="24"/>
        </w:rPr>
        <w:t>kembali</w:t>
      </w:r>
      <w:proofErr w:type="spellEnd"/>
      <w:r w:rsidRPr="00395B1B">
        <w:rPr>
          <w:rFonts w:ascii="Garamond" w:hAnsi="Garamond"/>
          <w:sz w:val="24"/>
          <w:szCs w:val="24"/>
        </w:rPr>
        <w:t xml:space="preserve"> </w:t>
      </w:r>
      <w:proofErr w:type="spellStart"/>
      <w:r w:rsidRPr="00395B1B">
        <w:rPr>
          <w:rFonts w:ascii="Garamond" w:hAnsi="Garamond"/>
          <w:sz w:val="24"/>
          <w:szCs w:val="24"/>
        </w:rPr>
        <w:t>bagaimana</w:t>
      </w:r>
      <w:proofErr w:type="spellEnd"/>
      <w:r w:rsidRPr="00395B1B">
        <w:rPr>
          <w:rFonts w:ascii="Garamond" w:hAnsi="Garamond"/>
          <w:sz w:val="24"/>
          <w:szCs w:val="24"/>
        </w:rPr>
        <w:t xml:space="preserve"> </w:t>
      </w:r>
      <w:proofErr w:type="spellStart"/>
      <w:r w:rsidRPr="00395B1B">
        <w:rPr>
          <w:rFonts w:ascii="Garamond" w:hAnsi="Garamond"/>
          <w:sz w:val="24"/>
          <w:szCs w:val="24"/>
        </w:rPr>
        <w:t>hasil</w:t>
      </w:r>
      <w:proofErr w:type="spellEnd"/>
      <w:r w:rsidRPr="00395B1B">
        <w:rPr>
          <w:rFonts w:ascii="Garamond" w:hAnsi="Garamond"/>
          <w:sz w:val="24"/>
          <w:szCs w:val="24"/>
        </w:rPr>
        <w:t xml:space="preserve"> </w:t>
      </w:r>
      <w:proofErr w:type="spellStart"/>
      <w:r w:rsidRPr="00395B1B">
        <w:rPr>
          <w:rFonts w:ascii="Garamond" w:hAnsi="Garamond"/>
          <w:sz w:val="24"/>
          <w:szCs w:val="24"/>
        </w:rPr>
        <w:t>kemampuan</w:t>
      </w:r>
      <w:proofErr w:type="spellEnd"/>
      <w:r w:rsidRPr="00395B1B">
        <w:rPr>
          <w:rFonts w:ascii="Garamond" w:hAnsi="Garamond"/>
          <w:sz w:val="24"/>
          <w:szCs w:val="24"/>
        </w:rPr>
        <w:t xml:space="preserve"> </w:t>
      </w:r>
      <w:proofErr w:type="spellStart"/>
      <w:r w:rsidRPr="00395B1B">
        <w:rPr>
          <w:rFonts w:ascii="Garamond" w:hAnsi="Garamond"/>
          <w:sz w:val="24"/>
          <w:szCs w:val="24"/>
        </w:rPr>
        <w:t>siswa</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memproduksi</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melalui</w:t>
      </w:r>
      <w:proofErr w:type="spellEnd"/>
      <w:r w:rsidRPr="00395B1B">
        <w:rPr>
          <w:rFonts w:ascii="Garamond" w:hAnsi="Garamond"/>
          <w:sz w:val="24"/>
          <w:szCs w:val="24"/>
        </w:rPr>
        <w:t xml:space="preserve"> daring. </w:t>
      </w:r>
      <w:proofErr w:type="spellStart"/>
      <w:r w:rsidRPr="00395B1B">
        <w:rPr>
          <w:rFonts w:ascii="Garamond" w:hAnsi="Garamond"/>
          <w:sz w:val="24"/>
          <w:szCs w:val="24"/>
        </w:rPr>
        <w:t>Penelitian</w:t>
      </w:r>
      <w:proofErr w:type="spellEnd"/>
      <w:r w:rsidRPr="00395B1B">
        <w:rPr>
          <w:rFonts w:ascii="Garamond" w:hAnsi="Garamond"/>
          <w:sz w:val="24"/>
          <w:szCs w:val="24"/>
        </w:rPr>
        <w:t xml:space="preserve"> </w:t>
      </w:r>
      <w:proofErr w:type="spellStart"/>
      <w:r w:rsidRPr="00395B1B">
        <w:rPr>
          <w:rFonts w:ascii="Garamond" w:hAnsi="Garamond"/>
          <w:sz w:val="24"/>
          <w:szCs w:val="24"/>
        </w:rPr>
        <w:t>ini</w:t>
      </w:r>
      <w:proofErr w:type="spellEnd"/>
      <w:r w:rsidRPr="00395B1B">
        <w:rPr>
          <w:rFonts w:ascii="Garamond" w:hAnsi="Garamond"/>
          <w:sz w:val="24"/>
          <w:szCs w:val="24"/>
        </w:rPr>
        <w:t xml:space="preserve"> </w:t>
      </w:r>
      <w:proofErr w:type="spellStart"/>
      <w:r w:rsidRPr="00395B1B">
        <w:rPr>
          <w:rFonts w:ascii="Garamond" w:hAnsi="Garamond"/>
          <w:sz w:val="24"/>
          <w:szCs w:val="24"/>
        </w:rPr>
        <w:t>harus</w:t>
      </w:r>
      <w:proofErr w:type="spellEnd"/>
      <w:r w:rsidRPr="00395B1B">
        <w:rPr>
          <w:rFonts w:ascii="Garamond" w:hAnsi="Garamond"/>
          <w:sz w:val="24"/>
          <w:szCs w:val="24"/>
        </w:rPr>
        <w:t xml:space="preserve"> </w:t>
      </w:r>
      <w:proofErr w:type="spellStart"/>
      <w:r w:rsidRPr="00395B1B">
        <w:rPr>
          <w:rFonts w:ascii="Garamond" w:hAnsi="Garamond"/>
          <w:sz w:val="24"/>
          <w:szCs w:val="24"/>
        </w:rPr>
        <w:t>dilakukan</w:t>
      </w:r>
      <w:proofErr w:type="spellEnd"/>
      <w:r w:rsidRPr="00395B1B">
        <w:rPr>
          <w:rFonts w:ascii="Garamond" w:hAnsi="Garamond"/>
          <w:sz w:val="24"/>
          <w:szCs w:val="24"/>
        </w:rPr>
        <w:t xml:space="preserve"> </w:t>
      </w:r>
      <w:proofErr w:type="spellStart"/>
      <w:r w:rsidRPr="00395B1B">
        <w:rPr>
          <w:rFonts w:ascii="Garamond" w:hAnsi="Garamond"/>
          <w:sz w:val="24"/>
          <w:szCs w:val="24"/>
        </w:rPr>
        <w:t>untuk</w:t>
      </w:r>
      <w:proofErr w:type="spellEnd"/>
      <w:r w:rsidRPr="00395B1B">
        <w:rPr>
          <w:rFonts w:ascii="Garamond" w:hAnsi="Garamond"/>
          <w:sz w:val="24"/>
          <w:szCs w:val="24"/>
        </w:rPr>
        <w:t xml:space="preserve"> </w:t>
      </w:r>
      <w:proofErr w:type="spellStart"/>
      <w:r w:rsidRPr="00395B1B">
        <w:rPr>
          <w:rFonts w:ascii="Garamond" w:hAnsi="Garamond"/>
          <w:sz w:val="24"/>
          <w:szCs w:val="24"/>
        </w:rPr>
        <w:t>melihat</w:t>
      </w:r>
      <w:proofErr w:type="spellEnd"/>
      <w:r w:rsidRPr="00395B1B">
        <w:rPr>
          <w:rFonts w:ascii="Garamond" w:hAnsi="Garamond"/>
          <w:sz w:val="24"/>
          <w:szCs w:val="24"/>
        </w:rPr>
        <w:t xml:space="preserve"> </w:t>
      </w:r>
      <w:proofErr w:type="spellStart"/>
      <w:r w:rsidRPr="00395B1B">
        <w:rPr>
          <w:rFonts w:ascii="Garamond" w:hAnsi="Garamond"/>
          <w:sz w:val="24"/>
          <w:szCs w:val="24"/>
        </w:rPr>
        <w:t>sejauh</w:t>
      </w:r>
      <w:proofErr w:type="spellEnd"/>
      <w:r w:rsidRPr="00395B1B">
        <w:rPr>
          <w:rFonts w:ascii="Garamond" w:hAnsi="Garamond"/>
          <w:sz w:val="24"/>
          <w:szCs w:val="24"/>
        </w:rPr>
        <w:t xml:space="preserve"> mana </w:t>
      </w:r>
      <w:proofErr w:type="spellStart"/>
      <w:r w:rsidRPr="00395B1B">
        <w:rPr>
          <w:rFonts w:ascii="Garamond" w:hAnsi="Garamond"/>
          <w:sz w:val="24"/>
          <w:szCs w:val="24"/>
        </w:rPr>
        <w:t>perubahan</w:t>
      </w:r>
      <w:proofErr w:type="spellEnd"/>
      <w:r w:rsidRPr="00395B1B">
        <w:rPr>
          <w:rFonts w:ascii="Garamond" w:hAnsi="Garamond"/>
          <w:sz w:val="24"/>
          <w:szCs w:val="24"/>
        </w:rPr>
        <w:t xml:space="preserve"> </w:t>
      </w:r>
      <w:proofErr w:type="spellStart"/>
      <w:r w:rsidRPr="00395B1B">
        <w:rPr>
          <w:rFonts w:ascii="Garamond" w:hAnsi="Garamond"/>
          <w:sz w:val="24"/>
          <w:szCs w:val="24"/>
        </w:rPr>
        <w:t>kemampuan</w:t>
      </w:r>
      <w:proofErr w:type="spellEnd"/>
      <w:r w:rsidRPr="00395B1B">
        <w:rPr>
          <w:rFonts w:ascii="Garamond" w:hAnsi="Garamond"/>
          <w:sz w:val="24"/>
          <w:szCs w:val="24"/>
        </w:rPr>
        <w:t xml:space="preserve"> </w:t>
      </w:r>
      <w:proofErr w:type="spellStart"/>
      <w:r w:rsidRPr="00395B1B">
        <w:rPr>
          <w:rFonts w:ascii="Garamond" w:hAnsi="Garamond"/>
          <w:sz w:val="24"/>
          <w:szCs w:val="24"/>
        </w:rPr>
        <w:t>siswa</w:t>
      </w:r>
      <w:proofErr w:type="spellEnd"/>
      <w:r w:rsidRPr="00395B1B">
        <w:rPr>
          <w:rFonts w:ascii="Garamond" w:hAnsi="Garamond"/>
          <w:sz w:val="24"/>
          <w:szCs w:val="24"/>
        </w:rPr>
        <w:t xml:space="preserve"> </w:t>
      </w:r>
      <w:proofErr w:type="spellStart"/>
      <w:r w:rsidRPr="00395B1B">
        <w:rPr>
          <w:rFonts w:ascii="Garamond" w:hAnsi="Garamond"/>
          <w:sz w:val="24"/>
          <w:szCs w:val="24"/>
        </w:rPr>
        <w:t>dari</w:t>
      </w:r>
      <w:proofErr w:type="spellEnd"/>
      <w:r w:rsidRPr="00395B1B">
        <w:rPr>
          <w:rFonts w:ascii="Garamond" w:hAnsi="Garamond"/>
          <w:sz w:val="24"/>
          <w:szCs w:val="24"/>
        </w:rPr>
        <w:t xml:space="preserve"> </w:t>
      </w:r>
      <w:proofErr w:type="spellStart"/>
      <w:r w:rsidRPr="00395B1B">
        <w:rPr>
          <w:rFonts w:ascii="Garamond" w:hAnsi="Garamond"/>
          <w:sz w:val="24"/>
          <w:szCs w:val="24"/>
        </w:rPr>
        <w:t>sekloh</w:t>
      </w:r>
      <w:proofErr w:type="spellEnd"/>
      <w:r w:rsidRPr="00395B1B">
        <w:rPr>
          <w:rFonts w:ascii="Garamond" w:hAnsi="Garamond"/>
          <w:sz w:val="24"/>
          <w:szCs w:val="24"/>
        </w:rPr>
        <w:t xml:space="preserve"> yang </w:t>
      </w:r>
      <w:proofErr w:type="spellStart"/>
      <w:r w:rsidRPr="00395B1B">
        <w:rPr>
          <w:rFonts w:ascii="Garamond" w:hAnsi="Garamond"/>
          <w:sz w:val="24"/>
          <w:szCs w:val="24"/>
        </w:rPr>
        <w:t>awalnya</w:t>
      </w:r>
      <w:proofErr w:type="spellEnd"/>
      <w:r w:rsidRPr="00395B1B">
        <w:rPr>
          <w:rFonts w:ascii="Garamond" w:hAnsi="Garamond"/>
          <w:sz w:val="24"/>
          <w:szCs w:val="24"/>
        </w:rPr>
        <w:t xml:space="preserve"> </w:t>
      </w:r>
      <w:proofErr w:type="spellStart"/>
      <w:r w:rsidRPr="00395B1B">
        <w:rPr>
          <w:rFonts w:ascii="Garamond" w:hAnsi="Garamond"/>
          <w:sz w:val="24"/>
          <w:szCs w:val="24"/>
        </w:rPr>
        <w:t>tatap</w:t>
      </w:r>
      <w:proofErr w:type="spellEnd"/>
      <w:r w:rsidRPr="00395B1B">
        <w:rPr>
          <w:rFonts w:ascii="Garamond" w:hAnsi="Garamond"/>
          <w:sz w:val="24"/>
          <w:szCs w:val="24"/>
        </w:rPr>
        <w:t xml:space="preserve"> </w:t>
      </w:r>
      <w:proofErr w:type="spellStart"/>
      <w:r w:rsidRPr="00395B1B">
        <w:rPr>
          <w:rFonts w:ascii="Garamond" w:hAnsi="Garamond"/>
          <w:sz w:val="24"/>
          <w:szCs w:val="24"/>
        </w:rPr>
        <w:t>muka</w:t>
      </w:r>
      <w:proofErr w:type="spellEnd"/>
      <w:r w:rsidRPr="00395B1B">
        <w:rPr>
          <w:rFonts w:ascii="Garamond" w:hAnsi="Garamond"/>
          <w:sz w:val="24"/>
          <w:szCs w:val="24"/>
        </w:rPr>
        <w:t xml:space="preserve"> </w:t>
      </w:r>
      <w:proofErr w:type="spellStart"/>
      <w:r w:rsidRPr="00395B1B">
        <w:rPr>
          <w:rFonts w:ascii="Garamond" w:hAnsi="Garamond"/>
          <w:sz w:val="24"/>
          <w:szCs w:val="24"/>
        </w:rPr>
        <w:t>berubah</w:t>
      </w:r>
      <w:proofErr w:type="spellEnd"/>
      <w:r w:rsidRPr="00395B1B">
        <w:rPr>
          <w:rFonts w:ascii="Garamond" w:hAnsi="Garamond"/>
          <w:sz w:val="24"/>
          <w:szCs w:val="24"/>
        </w:rPr>
        <w:t xml:space="preserve"> </w:t>
      </w:r>
      <w:proofErr w:type="spellStart"/>
      <w:r w:rsidRPr="00395B1B">
        <w:rPr>
          <w:rFonts w:ascii="Garamond" w:hAnsi="Garamond"/>
          <w:sz w:val="24"/>
          <w:szCs w:val="24"/>
        </w:rPr>
        <w:t>menjadi</w:t>
      </w:r>
      <w:proofErr w:type="spellEnd"/>
      <w:r w:rsidRPr="00395B1B">
        <w:rPr>
          <w:rFonts w:ascii="Garamond" w:hAnsi="Garamond"/>
          <w:sz w:val="24"/>
          <w:szCs w:val="24"/>
        </w:rPr>
        <w:t xml:space="preserve"> </w:t>
      </w:r>
      <w:proofErr w:type="spellStart"/>
      <w:r w:rsidRPr="00395B1B">
        <w:rPr>
          <w:rFonts w:ascii="Garamond" w:hAnsi="Garamond"/>
          <w:sz w:val="24"/>
          <w:szCs w:val="24"/>
        </w:rPr>
        <w:t>sekolah</w:t>
      </w:r>
      <w:proofErr w:type="spellEnd"/>
      <w:r w:rsidRPr="00395B1B">
        <w:rPr>
          <w:rFonts w:ascii="Garamond" w:hAnsi="Garamond"/>
          <w:sz w:val="24"/>
          <w:szCs w:val="24"/>
        </w:rPr>
        <w:t xml:space="preserve"> online </w:t>
      </w:r>
      <w:proofErr w:type="spellStart"/>
      <w:r w:rsidRPr="00395B1B">
        <w:rPr>
          <w:rFonts w:ascii="Garamond" w:hAnsi="Garamond"/>
          <w:sz w:val="24"/>
          <w:szCs w:val="24"/>
        </w:rPr>
        <w:t>dengan</w:t>
      </w:r>
      <w:proofErr w:type="spellEnd"/>
      <w:r w:rsidRPr="00395B1B">
        <w:rPr>
          <w:rFonts w:ascii="Garamond" w:hAnsi="Garamond"/>
          <w:sz w:val="24"/>
          <w:szCs w:val="24"/>
        </w:rPr>
        <w:t xml:space="preserve"> </w:t>
      </w:r>
      <w:proofErr w:type="spellStart"/>
      <w:r w:rsidRPr="00395B1B">
        <w:rPr>
          <w:rFonts w:ascii="Garamond" w:hAnsi="Garamond"/>
          <w:sz w:val="24"/>
          <w:szCs w:val="24"/>
        </w:rPr>
        <w:t>pemanfaatan</w:t>
      </w:r>
      <w:proofErr w:type="spellEnd"/>
      <w:r w:rsidRPr="00395B1B">
        <w:rPr>
          <w:rFonts w:ascii="Garamond" w:hAnsi="Garamond"/>
          <w:sz w:val="24"/>
          <w:szCs w:val="24"/>
        </w:rPr>
        <w:t xml:space="preserve"> </w:t>
      </w:r>
      <w:proofErr w:type="spellStart"/>
      <w:r w:rsidRPr="00395B1B">
        <w:rPr>
          <w:rFonts w:ascii="Garamond" w:hAnsi="Garamond"/>
          <w:sz w:val="24"/>
          <w:szCs w:val="24"/>
        </w:rPr>
        <w:t>leptop</w:t>
      </w:r>
      <w:proofErr w:type="spellEnd"/>
      <w:r w:rsidRPr="00395B1B">
        <w:rPr>
          <w:rFonts w:ascii="Garamond" w:hAnsi="Garamond"/>
          <w:sz w:val="24"/>
          <w:szCs w:val="24"/>
        </w:rPr>
        <w:t xml:space="preserve"> dan hp. </w:t>
      </w:r>
      <w:proofErr w:type="spellStart"/>
      <w:r w:rsidRPr="00395B1B">
        <w:rPr>
          <w:rFonts w:ascii="Garamond" w:hAnsi="Garamond"/>
          <w:sz w:val="24"/>
          <w:szCs w:val="24"/>
        </w:rPr>
        <w:t>Penelitian</w:t>
      </w:r>
      <w:proofErr w:type="spellEnd"/>
      <w:r w:rsidRPr="00395B1B">
        <w:rPr>
          <w:rFonts w:ascii="Garamond" w:hAnsi="Garamond"/>
          <w:sz w:val="24"/>
          <w:szCs w:val="24"/>
        </w:rPr>
        <w:t xml:space="preserve"> </w:t>
      </w:r>
      <w:proofErr w:type="spellStart"/>
      <w:r w:rsidRPr="00395B1B">
        <w:rPr>
          <w:rFonts w:ascii="Garamond" w:hAnsi="Garamond"/>
          <w:sz w:val="24"/>
          <w:szCs w:val="24"/>
        </w:rPr>
        <w:t>ini</w:t>
      </w:r>
      <w:proofErr w:type="spellEnd"/>
      <w:r w:rsidRPr="00395B1B">
        <w:rPr>
          <w:rFonts w:ascii="Garamond" w:hAnsi="Garamond"/>
          <w:sz w:val="24"/>
          <w:szCs w:val="24"/>
        </w:rPr>
        <w:t xml:space="preserve"> </w:t>
      </w:r>
      <w:proofErr w:type="spellStart"/>
      <w:r w:rsidRPr="00395B1B">
        <w:rPr>
          <w:rFonts w:ascii="Garamond" w:hAnsi="Garamond"/>
          <w:sz w:val="24"/>
          <w:szCs w:val="24"/>
        </w:rPr>
        <w:t>bertujuan</w:t>
      </w:r>
      <w:proofErr w:type="spellEnd"/>
      <w:r w:rsidRPr="00395B1B">
        <w:rPr>
          <w:rFonts w:ascii="Garamond" w:hAnsi="Garamond"/>
          <w:sz w:val="24"/>
          <w:szCs w:val="24"/>
        </w:rPr>
        <w:t xml:space="preserve"> </w:t>
      </w:r>
      <w:proofErr w:type="spellStart"/>
      <w:r w:rsidRPr="00395B1B">
        <w:rPr>
          <w:rFonts w:ascii="Garamond" w:hAnsi="Garamond"/>
          <w:sz w:val="24"/>
          <w:szCs w:val="24"/>
        </w:rPr>
        <w:t>untuk</w:t>
      </w:r>
      <w:proofErr w:type="spellEnd"/>
      <w:r w:rsidRPr="00395B1B">
        <w:rPr>
          <w:rFonts w:ascii="Garamond" w:hAnsi="Garamond"/>
          <w:sz w:val="24"/>
          <w:szCs w:val="24"/>
        </w:rPr>
        <w:t xml:space="preserve"> </w:t>
      </w:r>
      <w:proofErr w:type="spellStart"/>
      <w:r w:rsidRPr="00395B1B">
        <w:rPr>
          <w:rFonts w:ascii="Garamond" w:hAnsi="Garamond"/>
          <w:sz w:val="24"/>
          <w:szCs w:val="24"/>
        </w:rPr>
        <w:t>melihat</w:t>
      </w:r>
      <w:proofErr w:type="spellEnd"/>
      <w:r w:rsidRPr="00395B1B">
        <w:rPr>
          <w:rFonts w:ascii="Garamond" w:hAnsi="Garamond"/>
          <w:sz w:val="24"/>
          <w:szCs w:val="24"/>
        </w:rPr>
        <w:t xml:space="preserve"> </w:t>
      </w:r>
      <w:proofErr w:type="spellStart"/>
      <w:r w:rsidRPr="00395B1B">
        <w:rPr>
          <w:rFonts w:ascii="Garamond" w:hAnsi="Garamond"/>
          <w:sz w:val="24"/>
          <w:szCs w:val="24"/>
        </w:rPr>
        <w:t>sejauh</w:t>
      </w:r>
      <w:proofErr w:type="spellEnd"/>
      <w:r w:rsidRPr="00395B1B">
        <w:rPr>
          <w:rFonts w:ascii="Garamond" w:hAnsi="Garamond"/>
          <w:sz w:val="24"/>
          <w:szCs w:val="24"/>
        </w:rPr>
        <w:t xml:space="preserve"> mana </w:t>
      </w:r>
      <w:proofErr w:type="spellStart"/>
      <w:r w:rsidRPr="00395B1B">
        <w:rPr>
          <w:rFonts w:ascii="Garamond" w:hAnsi="Garamond"/>
          <w:sz w:val="24"/>
          <w:szCs w:val="24"/>
        </w:rPr>
        <w:t>kemampuan</w:t>
      </w:r>
      <w:proofErr w:type="spellEnd"/>
      <w:r w:rsidRPr="00395B1B">
        <w:rPr>
          <w:rFonts w:ascii="Garamond" w:hAnsi="Garamond"/>
          <w:sz w:val="24"/>
          <w:szCs w:val="24"/>
        </w:rPr>
        <w:t xml:space="preserve"> </w:t>
      </w:r>
      <w:proofErr w:type="spellStart"/>
      <w:r w:rsidRPr="00395B1B">
        <w:rPr>
          <w:rFonts w:ascii="Garamond" w:hAnsi="Garamond"/>
          <w:sz w:val="24"/>
          <w:szCs w:val="24"/>
        </w:rPr>
        <w:t>siswa</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memproduksi</w:t>
      </w:r>
      <w:proofErr w:type="spellEnd"/>
      <w:r w:rsidRPr="00395B1B">
        <w:rPr>
          <w:rFonts w:ascii="Garamond" w:hAnsi="Garamond"/>
          <w:sz w:val="24"/>
          <w:szCs w:val="24"/>
        </w:rPr>
        <w:t xml:space="preserve"> </w:t>
      </w:r>
      <w:proofErr w:type="spellStart"/>
      <w:r w:rsidRPr="00395B1B">
        <w:rPr>
          <w:rFonts w:ascii="Garamond" w:hAnsi="Garamond"/>
          <w:sz w:val="24"/>
          <w:szCs w:val="24"/>
        </w:rPr>
        <w:t>teks</w:t>
      </w:r>
      <w:proofErr w:type="spellEnd"/>
      <w:r w:rsidRPr="00395B1B">
        <w:rPr>
          <w:rFonts w:ascii="Garamond" w:hAnsi="Garamond"/>
          <w:sz w:val="24"/>
          <w:szCs w:val="24"/>
        </w:rPr>
        <w:t xml:space="preserve"> </w:t>
      </w:r>
      <w:proofErr w:type="spellStart"/>
      <w:r w:rsidRPr="00395B1B">
        <w:rPr>
          <w:rFonts w:ascii="Garamond" w:hAnsi="Garamond"/>
          <w:sz w:val="24"/>
          <w:szCs w:val="24"/>
        </w:rPr>
        <w:t>anekdot</w:t>
      </w:r>
      <w:proofErr w:type="spellEnd"/>
      <w:r w:rsidRPr="00395B1B">
        <w:rPr>
          <w:rFonts w:ascii="Garamond" w:hAnsi="Garamond"/>
          <w:sz w:val="24"/>
          <w:szCs w:val="24"/>
        </w:rPr>
        <w:t xml:space="preserve"> </w:t>
      </w:r>
      <w:proofErr w:type="spellStart"/>
      <w:r w:rsidRPr="00395B1B">
        <w:rPr>
          <w:rFonts w:ascii="Garamond" w:hAnsi="Garamond"/>
          <w:sz w:val="24"/>
          <w:szCs w:val="24"/>
        </w:rPr>
        <w:t>melalui</w:t>
      </w:r>
      <w:proofErr w:type="spellEnd"/>
      <w:r w:rsidRPr="00395B1B">
        <w:rPr>
          <w:rFonts w:ascii="Garamond" w:hAnsi="Garamond"/>
          <w:sz w:val="24"/>
          <w:szCs w:val="24"/>
        </w:rPr>
        <w:t xml:space="preserve"> </w:t>
      </w:r>
      <w:proofErr w:type="spellStart"/>
      <w:r w:rsidRPr="00395B1B">
        <w:rPr>
          <w:rFonts w:ascii="Garamond" w:hAnsi="Garamond"/>
          <w:sz w:val="24"/>
          <w:szCs w:val="24"/>
        </w:rPr>
        <w:t>metode</w:t>
      </w:r>
      <w:proofErr w:type="spellEnd"/>
      <w:r w:rsidRPr="00395B1B">
        <w:rPr>
          <w:rFonts w:ascii="Garamond" w:hAnsi="Garamond"/>
          <w:sz w:val="24"/>
          <w:szCs w:val="24"/>
        </w:rPr>
        <w:t xml:space="preserve"> </w:t>
      </w:r>
      <w:proofErr w:type="spellStart"/>
      <w:r w:rsidRPr="00395B1B">
        <w:rPr>
          <w:rFonts w:ascii="Garamond" w:hAnsi="Garamond"/>
          <w:sz w:val="24"/>
          <w:szCs w:val="24"/>
        </w:rPr>
        <w:t>saintifik</w:t>
      </w:r>
      <w:proofErr w:type="spellEnd"/>
      <w:r w:rsidRPr="00395B1B">
        <w:rPr>
          <w:rFonts w:ascii="Garamond" w:hAnsi="Garamond"/>
          <w:sz w:val="24"/>
          <w:szCs w:val="24"/>
        </w:rPr>
        <w:t xml:space="preserve"> </w:t>
      </w:r>
      <w:proofErr w:type="spellStart"/>
      <w:r w:rsidRPr="00395B1B">
        <w:rPr>
          <w:rFonts w:ascii="Garamond" w:hAnsi="Garamond"/>
          <w:sz w:val="24"/>
          <w:szCs w:val="24"/>
        </w:rPr>
        <w:t>tetap</w:t>
      </w:r>
      <w:proofErr w:type="spellEnd"/>
      <w:r w:rsidRPr="00395B1B">
        <w:rPr>
          <w:rFonts w:ascii="Garamond" w:hAnsi="Garamond"/>
          <w:sz w:val="24"/>
          <w:szCs w:val="24"/>
        </w:rPr>
        <w:t xml:space="preserve"> </w:t>
      </w:r>
      <w:proofErr w:type="spellStart"/>
      <w:r w:rsidRPr="00395B1B">
        <w:rPr>
          <w:rFonts w:ascii="Garamond" w:hAnsi="Garamond"/>
          <w:sz w:val="24"/>
          <w:szCs w:val="24"/>
        </w:rPr>
        <w:t>berjalan</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kondisi</w:t>
      </w:r>
      <w:proofErr w:type="spellEnd"/>
      <w:r w:rsidRPr="00395B1B">
        <w:rPr>
          <w:rFonts w:ascii="Garamond" w:hAnsi="Garamond"/>
          <w:sz w:val="24"/>
          <w:szCs w:val="24"/>
        </w:rPr>
        <w:t xml:space="preserve"> </w:t>
      </w:r>
      <w:proofErr w:type="spellStart"/>
      <w:r w:rsidRPr="00395B1B">
        <w:rPr>
          <w:rFonts w:ascii="Garamond" w:hAnsi="Garamond"/>
          <w:sz w:val="24"/>
          <w:szCs w:val="24"/>
        </w:rPr>
        <w:t>pembelajaran</w:t>
      </w:r>
      <w:proofErr w:type="spellEnd"/>
      <w:r w:rsidRPr="00395B1B">
        <w:rPr>
          <w:rFonts w:ascii="Garamond" w:hAnsi="Garamond"/>
          <w:sz w:val="24"/>
          <w:szCs w:val="24"/>
        </w:rPr>
        <w:t xml:space="preserve"> </w:t>
      </w:r>
      <w:r w:rsidRPr="00395B1B">
        <w:rPr>
          <w:rFonts w:ascii="Garamond" w:hAnsi="Garamond"/>
          <w:i/>
          <w:sz w:val="24"/>
          <w:szCs w:val="24"/>
        </w:rPr>
        <w:t>online (daring)</w:t>
      </w:r>
      <w:r w:rsidR="00CA70C2" w:rsidRPr="00395B1B">
        <w:rPr>
          <w:rFonts w:ascii="Garamond" w:hAnsi="Garamond"/>
          <w:i/>
          <w:sz w:val="24"/>
          <w:szCs w:val="24"/>
        </w:rPr>
        <w:t>.</w:t>
      </w:r>
    </w:p>
    <w:p w14:paraId="768F80CC" w14:textId="7556A184" w:rsidR="000B54EE" w:rsidRDefault="00CA70C2" w:rsidP="00263AAF">
      <w:pPr>
        <w:spacing w:line="360" w:lineRule="auto"/>
        <w:ind w:firstLine="720"/>
        <w:jc w:val="both"/>
        <w:rPr>
          <w:rFonts w:ascii="Garamond" w:hAnsi="Garamond"/>
          <w:sz w:val="24"/>
          <w:szCs w:val="24"/>
        </w:rPr>
      </w:pPr>
      <w:proofErr w:type="spellStart"/>
      <w:r w:rsidRPr="00395B1B">
        <w:rPr>
          <w:rFonts w:ascii="Garamond" w:hAnsi="Garamond"/>
          <w:sz w:val="24"/>
          <w:szCs w:val="24"/>
        </w:rPr>
        <w:t>Penelitian-penelitian</w:t>
      </w:r>
      <w:proofErr w:type="spellEnd"/>
      <w:r w:rsidRPr="00395B1B">
        <w:rPr>
          <w:rFonts w:ascii="Garamond" w:hAnsi="Garamond"/>
          <w:sz w:val="24"/>
          <w:szCs w:val="24"/>
        </w:rPr>
        <w:t xml:space="preserve"> </w:t>
      </w:r>
      <w:proofErr w:type="spellStart"/>
      <w:r w:rsidR="00E2520A" w:rsidRPr="00395B1B">
        <w:rPr>
          <w:rFonts w:ascii="Garamond" w:hAnsi="Garamond"/>
          <w:sz w:val="24"/>
          <w:szCs w:val="24"/>
        </w:rPr>
        <w:t>seperti</w:t>
      </w:r>
      <w:proofErr w:type="spellEnd"/>
      <w:r w:rsidR="00E2520A" w:rsidRPr="00395B1B">
        <w:rPr>
          <w:rFonts w:ascii="Garamond" w:hAnsi="Garamond"/>
          <w:sz w:val="24"/>
          <w:szCs w:val="24"/>
        </w:rPr>
        <w:t xml:space="preserve"> </w:t>
      </w:r>
      <w:proofErr w:type="spellStart"/>
      <w:r w:rsidR="00E2520A" w:rsidRPr="00395B1B">
        <w:rPr>
          <w:rFonts w:ascii="Garamond" w:hAnsi="Garamond"/>
          <w:sz w:val="24"/>
          <w:szCs w:val="24"/>
        </w:rPr>
        <w:t>penelitian</w:t>
      </w:r>
      <w:proofErr w:type="spellEnd"/>
      <w:r w:rsidR="00E2520A" w:rsidRPr="00395B1B">
        <w:rPr>
          <w:rFonts w:ascii="Garamond" w:hAnsi="Garamond"/>
          <w:sz w:val="24"/>
          <w:szCs w:val="24"/>
        </w:rPr>
        <w:t xml:space="preserve"> </w:t>
      </w:r>
      <w:proofErr w:type="spellStart"/>
      <w:r w:rsidR="00E2520A" w:rsidRPr="00395B1B">
        <w:rPr>
          <w:rStyle w:val="TidakAda"/>
          <w:rFonts w:ascii="Garamond" w:hAnsi="Garamond" w:cs="Times New Roman"/>
          <w:sz w:val="24"/>
          <w:szCs w:val="24"/>
        </w:rPr>
        <w:t>Suriati</w:t>
      </w:r>
      <w:proofErr w:type="spellEnd"/>
      <w:r w:rsidR="00E2520A" w:rsidRPr="00395B1B">
        <w:rPr>
          <w:rStyle w:val="TidakAda"/>
          <w:rFonts w:ascii="Garamond" w:hAnsi="Garamond" w:cs="Times New Roman"/>
          <w:sz w:val="24"/>
          <w:szCs w:val="24"/>
        </w:rPr>
        <w:t xml:space="preserve"> (2017), </w:t>
      </w:r>
      <w:proofErr w:type="spellStart"/>
      <w:r w:rsidR="00E2520A" w:rsidRPr="00395B1B">
        <w:rPr>
          <w:rStyle w:val="TidakAda"/>
          <w:rFonts w:ascii="Garamond" w:hAnsi="Garamond" w:cs="Times New Roman"/>
          <w:sz w:val="24"/>
          <w:szCs w:val="24"/>
        </w:rPr>
        <w:t>Kumalasari</w:t>
      </w:r>
      <w:proofErr w:type="spellEnd"/>
      <w:r w:rsidR="00E2520A" w:rsidRPr="00395B1B">
        <w:rPr>
          <w:rStyle w:val="TidakAda"/>
          <w:rFonts w:ascii="Garamond" w:hAnsi="Garamond" w:cs="Times New Roman"/>
          <w:sz w:val="24"/>
          <w:szCs w:val="24"/>
        </w:rPr>
        <w:t xml:space="preserve"> (2017) </w:t>
      </w:r>
      <w:r w:rsidR="00E2520A" w:rsidRPr="00395B1B">
        <w:rPr>
          <w:rFonts w:ascii="Garamond" w:hAnsi="Garamond"/>
          <w:sz w:val="24"/>
          <w:szCs w:val="24"/>
        </w:rPr>
        <w:t xml:space="preserve">juga </w:t>
      </w:r>
      <w:proofErr w:type="spellStart"/>
      <w:r w:rsidR="00E2520A" w:rsidRPr="00395B1B">
        <w:rPr>
          <w:rFonts w:ascii="Garamond" w:hAnsi="Garamond"/>
          <w:sz w:val="24"/>
          <w:szCs w:val="24"/>
        </w:rPr>
        <w:t>telah</w:t>
      </w:r>
      <w:proofErr w:type="spellEnd"/>
      <w:r w:rsidR="00E2520A" w:rsidRPr="00395B1B">
        <w:rPr>
          <w:rFonts w:ascii="Garamond" w:hAnsi="Garamond"/>
          <w:sz w:val="24"/>
          <w:szCs w:val="24"/>
        </w:rPr>
        <w:t xml:space="preserve"> </w:t>
      </w:r>
      <w:proofErr w:type="spellStart"/>
      <w:r w:rsidRPr="00395B1B">
        <w:rPr>
          <w:rFonts w:ascii="Garamond" w:hAnsi="Garamond"/>
          <w:sz w:val="24"/>
          <w:szCs w:val="24"/>
        </w:rPr>
        <w:t>membantu</w:t>
      </w:r>
      <w:proofErr w:type="spellEnd"/>
      <w:r w:rsidRPr="00395B1B">
        <w:rPr>
          <w:rFonts w:ascii="Garamond" w:hAnsi="Garamond"/>
          <w:sz w:val="24"/>
          <w:szCs w:val="24"/>
        </w:rPr>
        <w:t xml:space="preserve"> </w:t>
      </w:r>
      <w:proofErr w:type="spellStart"/>
      <w:r w:rsidRPr="00395B1B">
        <w:rPr>
          <w:rFonts w:ascii="Garamond" w:hAnsi="Garamond"/>
          <w:sz w:val="24"/>
          <w:szCs w:val="24"/>
        </w:rPr>
        <w:t>peneliti</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mengambil</w:t>
      </w:r>
      <w:proofErr w:type="spellEnd"/>
      <w:r w:rsidRPr="00395B1B">
        <w:rPr>
          <w:rFonts w:ascii="Garamond" w:hAnsi="Garamond"/>
          <w:sz w:val="24"/>
          <w:szCs w:val="24"/>
        </w:rPr>
        <w:t xml:space="preserve"> </w:t>
      </w:r>
      <w:proofErr w:type="spellStart"/>
      <w:r w:rsidRPr="00395B1B">
        <w:rPr>
          <w:rFonts w:ascii="Garamond" w:hAnsi="Garamond"/>
          <w:sz w:val="24"/>
          <w:szCs w:val="24"/>
        </w:rPr>
        <w:t>langkah</w:t>
      </w:r>
      <w:proofErr w:type="spellEnd"/>
      <w:r w:rsidRPr="00395B1B">
        <w:rPr>
          <w:rFonts w:ascii="Garamond" w:hAnsi="Garamond"/>
          <w:sz w:val="24"/>
          <w:szCs w:val="24"/>
        </w:rPr>
        <w:t xml:space="preserve"> yang </w:t>
      </w:r>
      <w:proofErr w:type="spellStart"/>
      <w:r w:rsidRPr="00395B1B">
        <w:rPr>
          <w:rFonts w:ascii="Garamond" w:hAnsi="Garamond"/>
          <w:sz w:val="24"/>
          <w:szCs w:val="24"/>
        </w:rPr>
        <w:t>tepat</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006E4D98">
        <w:rPr>
          <w:rFonts w:ascii="Garamond" w:hAnsi="Garamond"/>
          <w:sz w:val="24"/>
          <w:szCs w:val="24"/>
        </w:rPr>
        <w:t>penelitian</w:t>
      </w:r>
      <w:proofErr w:type="spellEnd"/>
      <w:r w:rsidRPr="00395B1B">
        <w:rPr>
          <w:rFonts w:ascii="Garamond" w:hAnsi="Garamond"/>
          <w:sz w:val="24"/>
          <w:szCs w:val="24"/>
        </w:rPr>
        <w:t xml:space="preserve"> </w:t>
      </w:r>
      <w:proofErr w:type="spellStart"/>
      <w:r w:rsidRPr="00395B1B">
        <w:rPr>
          <w:rFonts w:ascii="Garamond" w:hAnsi="Garamond"/>
          <w:sz w:val="24"/>
          <w:szCs w:val="24"/>
        </w:rPr>
        <w:t>tidak</w:t>
      </w:r>
      <w:proofErr w:type="spellEnd"/>
      <w:r w:rsidRPr="00395B1B">
        <w:rPr>
          <w:rFonts w:ascii="Garamond" w:hAnsi="Garamond"/>
          <w:sz w:val="24"/>
          <w:szCs w:val="24"/>
        </w:rPr>
        <w:t xml:space="preserve"> </w:t>
      </w:r>
      <w:proofErr w:type="spellStart"/>
      <w:r w:rsidRPr="00395B1B">
        <w:rPr>
          <w:rFonts w:ascii="Garamond" w:hAnsi="Garamond"/>
          <w:sz w:val="24"/>
          <w:szCs w:val="24"/>
        </w:rPr>
        <w:t>sebagai</w:t>
      </w:r>
      <w:proofErr w:type="spellEnd"/>
      <w:r w:rsidRPr="00395B1B">
        <w:rPr>
          <w:rFonts w:ascii="Garamond" w:hAnsi="Garamond"/>
          <w:sz w:val="24"/>
          <w:szCs w:val="24"/>
        </w:rPr>
        <w:t xml:space="preserve"> </w:t>
      </w:r>
      <w:proofErr w:type="spellStart"/>
      <w:r w:rsidRPr="00395B1B">
        <w:rPr>
          <w:rFonts w:ascii="Garamond" w:hAnsi="Garamond"/>
          <w:sz w:val="24"/>
          <w:szCs w:val="24"/>
        </w:rPr>
        <w:t>pemateri</w:t>
      </w:r>
      <w:proofErr w:type="spellEnd"/>
      <w:r w:rsidRPr="00395B1B">
        <w:rPr>
          <w:rFonts w:ascii="Garamond" w:hAnsi="Garamond"/>
          <w:sz w:val="24"/>
          <w:szCs w:val="24"/>
        </w:rPr>
        <w:t xml:space="preserve">, </w:t>
      </w:r>
      <w:proofErr w:type="spellStart"/>
      <w:r w:rsidRPr="00395B1B">
        <w:rPr>
          <w:rFonts w:ascii="Garamond" w:hAnsi="Garamond"/>
          <w:sz w:val="24"/>
          <w:szCs w:val="24"/>
        </w:rPr>
        <w:t>tetapi</w:t>
      </w:r>
      <w:proofErr w:type="spellEnd"/>
      <w:r w:rsidRPr="00395B1B">
        <w:rPr>
          <w:rFonts w:ascii="Garamond" w:hAnsi="Garamond"/>
          <w:sz w:val="24"/>
          <w:szCs w:val="24"/>
        </w:rPr>
        <w:t xml:space="preserve"> </w:t>
      </w:r>
      <w:proofErr w:type="spellStart"/>
      <w:r w:rsidRPr="00395B1B">
        <w:rPr>
          <w:rFonts w:ascii="Garamond" w:hAnsi="Garamond"/>
          <w:sz w:val="24"/>
          <w:szCs w:val="24"/>
        </w:rPr>
        <w:t>sebagai</w:t>
      </w:r>
      <w:proofErr w:type="spellEnd"/>
      <w:r w:rsidRPr="00395B1B">
        <w:rPr>
          <w:rFonts w:ascii="Garamond" w:hAnsi="Garamond"/>
          <w:sz w:val="24"/>
          <w:szCs w:val="24"/>
        </w:rPr>
        <w:t xml:space="preserve"> </w:t>
      </w:r>
      <w:proofErr w:type="spellStart"/>
      <w:r w:rsidRPr="00395B1B">
        <w:rPr>
          <w:rFonts w:ascii="Garamond" w:hAnsi="Garamond"/>
          <w:sz w:val="24"/>
          <w:szCs w:val="24"/>
        </w:rPr>
        <w:t>penyimak</w:t>
      </w:r>
      <w:proofErr w:type="spellEnd"/>
      <w:r w:rsidRPr="00395B1B">
        <w:rPr>
          <w:rFonts w:ascii="Garamond" w:hAnsi="Garamond"/>
          <w:sz w:val="24"/>
          <w:szCs w:val="24"/>
        </w:rPr>
        <w:t xml:space="preserve"> yang </w:t>
      </w:r>
      <w:proofErr w:type="spellStart"/>
      <w:r w:rsidRPr="00395B1B">
        <w:rPr>
          <w:rFonts w:ascii="Garamond" w:hAnsi="Garamond"/>
          <w:sz w:val="24"/>
          <w:szCs w:val="24"/>
        </w:rPr>
        <w:t>berperan</w:t>
      </w:r>
      <w:proofErr w:type="spellEnd"/>
      <w:r w:rsidRPr="00395B1B">
        <w:rPr>
          <w:rFonts w:ascii="Garamond" w:hAnsi="Garamond"/>
          <w:sz w:val="24"/>
          <w:szCs w:val="24"/>
        </w:rPr>
        <w:t xml:space="preserve"> </w:t>
      </w:r>
      <w:proofErr w:type="spellStart"/>
      <w:r w:rsidRPr="00395B1B">
        <w:rPr>
          <w:rFonts w:ascii="Garamond" w:hAnsi="Garamond"/>
          <w:sz w:val="24"/>
          <w:szCs w:val="24"/>
        </w:rPr>
        <w:t>menyimak</w:t>
      </w:r>
      <w:proofErr w:type="spellEnd"/>
      <w:r w:rsidRPr="00395B1B">
        <w:rPr>
          <w:rFonts w:ascii="Garamond" w:hAnsi="Garamond"/>
          <w:sz w:val="24"/>
          <w:szCs w:val="24"/>
        </w:rPr>
        <w:t xml:space="preserve"> </w:t>
      </w:r>
      <w:proofErr w:type="spellStart"/>
      <w:r w:rsidRPr="00395B1B">
        <w:rPr>
          <w:rFonts w:ascii="Garamond" w:hAnsi="Garamond"/>
          <w:sz w:val="24"/>
          <w:szCs w:val="24"/>
        </w:rPr>
        <w:t>sejauh</w:t>
      </w:r>
      <w:proofErr w:type="spellEnd"/>
      <w:r w:rsidRPr="00395B1B">
        <w:rPr>
          <w:rFonts w:ascii="Garamond" w:hAnsi="Garamond"/>
          <w:sz w:val="24"/>
          <w:szCs w:val="24"/>
        </w:rPr>
        <w:t xml:space="preserve"> mana </w:t>
      </w:r>
      <w:proofErr w:type="spellStart"/>
      <w:r w:rsidRPr="00395B1B">
        <w:rPr>
          <w:rFonts w:ascii="Garamond" w:hAnsi="Garamond"/>
          <w:sz w:val="24"/>
          <w:szCs w:val="24"/>
        </w:rPr>
        <w:t>pendidik</w:t>
      </w:r>
      <w:proofErr w:type="spellEnd"/>
      <w:r w:rsidRPr="00395B1B">
        <w:rPr>
          <w:rFonts w:ascii="Garamond" w:hAnsi="Garamond"/>
          <w:sz w:val="24"/>
          <w:szCs w:val="24"/>
        </w:rPr>
        <w:t xml:space="preserve"> </w:t>
      </w:r>
      <w:proofErr w:type="spellStart"/>
      <w:r w:rsidRPr="00395B1B">
        <w:rPr>
          <w:rFonts w:ascii="Garamond" w:hAnsi="Garamond"/>
          <w:sz w:val="24"/>
          <w:szCs w:val="24"/>
        </w:rPr>
        <w:t>mampu</w:t>
      </w:r>
      <w:proofErr w:type="spellEnd"/>
      <w:r w:rsidRPr="00395B1B">
        <w:rPr>
          <w:rFonts w:ascii="Garamond" w:hAnsi="Garamond"/>
          <w:sz w:val="24"/>
          <w:szCs w:val="24"/>
        </w:rPr>
        <w:t xml:space="preserve"> </w:t>
      </w:r>
      <w:proofErr w:type="spellStart"/>
      <w:r w:rsidRPr="00395B1B">
        <w:rPr>
          <w:rFonts w:ascii="Garamond" w:hAnsi="Garamond"/>
          <w:sz w:val="24"/>
          <w:szCs w:val="24"/>
        </w:rPr>
        <w:t>mensiasati</w:t>
      </w:r>
      <w:proofErr w:type="spellEnd"/>
      <w:r w:rsidRPr="00395B1B">
        <w:rPr>
          <w:rFonts w:ascii="Garamond" w:hAnsi="Garamond"/>
          <w:sz w:val="24"/>
          <w:szCs w:val="24"/>
        </w:rPr>
        <w:t xml:space="preserve"> </w:t>
      </w:r>
      <w:proofErr w:type="spellStart"/>
      <w:r w:rsidRPr="00395B1B">
        <w:rPr>
          <w:rFonts w:ascii="Garamond" w:hAnsi="Garamond"/>
          <w:sz w:val="24"/>
          <w:szCs w:val="24"/>
        </w:rPr>
        <w:t>keadaan</w:t>
      </w:r>
      <w:proofErr w:type="spellEnd"/>
      <w:r w:rsidRPr="00395B1B">
        <w:rPr>
          <w:rFonts w:ascii="Garamond" w:hAnsi="Garamond"/>
          <w:sz w:val="24"/>
          <w:szCs w:val="24"/>
        </w:rPr>
        <w:t xml:space="preserve"> </w:t>
      </w:r>
      <w:proofErr w:type="spellStart"/>
      <w:r w:rsidRPr="00395B1B">
        <w:rPr>
          <w:rFonts w:ascii="Garamond" w:hAnsi="Garamond"/>
          <w:sz w:val="24"/>
          <w:szCs w:val="24"/>
        </w:rPr>
        <w:t>saat</w:t>
      </w:r>
      <w:proofErr w:type="spellEnd"/>
      <w:r w:rsidRPr="00395B1B">
        <w:rPr>
          <w:rFonts w:ascii="Garamond" w:hAnsi="Garamond"/>
          <w:sz w:val="24"/>
          <w:szCs w:val="24"/>
        </w:rPr>
        <w:t xml:space="preserve"> </w:t>
      </w:r>
      <w:proofErr w:type="spellStart"/>
      <w:r w:rsidRPr="00395B1B">
        <w:rPr>
          <w:rFonts w:ascii="Garamond" w:hAnsi="Garamond"/>
          <w:sz w:val="24"/>
          <w:szCs w:val="24"/>
        </w:rPr>
        <w:t>ini</w:t>
      </w:r>
      <w:proofErr w:type="spellEnd"/>
      <w:r w:rsidRPr="00395B1B">
        <w:rPr>
          <w:rFonts w:ascii="Garamond" w:hAnsi="Garamond"/>
          <w:sz w:val="24"/>
          <w:szCs w:val="24"/>
        </w:rPr>
        <w:t xml:space="preserve"> dan </w:t>
      </w:r>
      <w:proofErr w:type="spellStart"/>
      <w:r w:rsidRPr="00395B1B">
        <w:rPr>
          <w:rFonts w:ascii="Garamond" w:hAnsi="Garamond"/>
          <w:sz w:val="24"/>
          <w:szCs w:val="24"/>
        </w:rPr>
        <w:t>sejauh</w:t>
      </w:r>
      <w:proofErr w:type="spellEnd"/>
      <w:r w:rsidRPr="00395B1B">
        <w:rPr>
          <w:rFonts w:ascii="Garamond" w:hAnsi="Garamond"/>
          <w:sz w:val="24"/>
          <w:szCs w:val="24"/>
        </w:rPr>
        <w:t xml:space="preserve"> mana </w:t>
      </w:r>
      <w:proofErr w:type="spellStart"/>
      <w:r w:rsidRPr="00395B1B">
        <w:rPr>
          <w:rFonts w:ascii="Garamond" w:hAnsi="Garamond"/>
          <w:sz w:val="24"/>
          <w:szCs w:val="24"/>
        </w:rPr>
        <w:t>keberhasilannya</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melakukan</w:t>
      </w:r>
      <w:proofErr w:type="spellEnd"/>
      <w:r w:rsidRPr="00395B1B">
        <w:rPr>
          <w:rFonts w:ascii="Garamond" w:hAnsi="Garamond"/>
          <w:sz w:val="24"/>
          <w:szCs w:val="24"/>
        </w:rPr>
        <w:t xml:space="preserve"> </w:t>
      </w:r>
      <w:proofErr w:type="spellStart"/>
      <w:r w:rsidRPr="00395B1B">
        <w:rPr>
          <w:rFonts w:ascii="Garamond" w:hAnsi="Garamond"/>
          <w:sz w:val="24"/>
          <w:szCs w:val="24"/>
        </w:rPr>
        <w:t>belajar</w:t>
      </w:r>
      <w:proofErr w:type="spellEnd"/>
      <w:r w:rsidRPr="00395B1B">
        <w:rPr>
          <w:rFonts w:ascii="Garamond" w:hAnsi="Garamond"/>
          <w:sz w:val="24"/>
          <w:szCs w:val="24"/>
        </w:rPr>
        <w:t xml:space="preserve"> dan </w:t>
      </w:r>
      <w:proofErr w:type="spellStart"/>
      <w:r w:rsidRPr="00395B1B">
        <w:rPr>
          <w:rFonts w:ascii="Garamond" w:hAnsi="Garamond"/>
          <w:sz w:val="24"/>
          <w:szCs w:val="24"/>
        </w:rPr>
        <w:t>mengajar</w:t>
      </w:r>
      <w:proofErr w:type="spellEnd"/>
      <w:r w:rsidRPr="00395B1B">
        <w:rPr>
          <w:rFonts w:ascii="Garamond" w:hAnsi="Garamond"/>
          <w:sz w:val="24"/>
          <w:szCs w:val="24"/>
        </w:rPr>
        <w:t xml:space="preserve"> </w:t>
      </w:r>
      <w:proofErr w:type="spellStart"/>
      <w:r w:rsidRPr="00395B1B">
        <w:rPr>
          <w:rFonts w:ascii="Garamond" w:hAnsi="Garamond"/>
          <w:sz w:val="24"/>
          <w:szCs w:val="24"/>
        </w:rPr>
        <w:t>melalui</w:t>
      </w:r>
      <w:proofErr w:type="spellEnd"/>
      <w:r w:rsidRPr="00395B1B">
        <w:rPr>
          <w:rFonts w:ascii="Garamond" w:hAnsi="Garamond"/>
          <w:sz w:val="24"/>
          <w:szCs w:val="24"/>
        </w:rPr>
        <w:t xml:space="preserve"> media internet. </w:t>
      </w:r>
      <w:proofErr w:type="spellStart"/>
      <w:r w:rsidRPr="00395B1B">
        <w:rPr>
          <w:rFonts w:ascii="Garamond" w:hAnsi="Garamond"/>
          <w:sz w:val="24"/>
          <w:szCs w:val="24"/>
        </w:rPr>
        <w:t>Pemilihan</w:t>
      </w:r>
      <w:proofErr w:type="spellEnd"/>
      <w:r w:rsidRPr="00395B1B">
        <w:rPr>
          <w:rFonts w:ascii="Garamond" w:hAnsi="Garamond"/>
          <w:sz w:val="24"/>
          <w:szCs w:val="24"/>
        </w:rPr>
        <w:t xml:space="preserve"> </w:t>
      </w:r>
      <w:proofErr w:type="spellStart"/>
      <w:r w:rsidRPr="00395B1B">
        <w:rPr>
          <w:rFonts w:ascii="Garamond" w:hAnsi="Garamond"/>
          <w:sz w:val="24"/>
          <w:szCs w:val="24"/>
        </w:rPr>
        <w:t>sekolah</w:t>
      </w:r>
      <w:proofErr w:type="spellEnd"/>
      <w:r w:rsidRPr="00395B1B">
        <w:rPr>
          <w:rFonts w:ascii="Garamond" w:hAnsi="Garamond"/>
          <w:sz w:val="24"/>
          <w:szCs w:val="24"/>
        </w:rPr>
        <w:t xml:space="preserve"> SMK </w:t>
      </w:r>
      <w:proofErr w:type="spellStart"/>
      <w:r w:rsidRPr="00395B1B">
        <w:rPr>
          <w:rFonts w:ascii="Garamond" w:hAnsi="Garamond"/>
          <w:sz w:val="24"/>
          <w:szCs w:val="24"/>
        </w:rPr>
        <w:t>Muhamadiyah</w:t>
      </w:r>
      <w:proofErr w:type="spellEnd"/>
      <w:r w:rsidRPr="00395B1B">
        <w:rPr>
          <w:rFonts w:ascii="Garamond" w:hAnsi="Garamond"/>
          <w:sz w:val="24"/>
          <w:szCs w:val="24"/>
        </w:rPr>
        <w:t xml:space="preserve"> </w:t>
      </w:r>
      <w:proofErr w:type="spellStart"/>
      <w:r w:rsidRPr="00395B1B">
        <w:rPr>
          <w:rFonts w:ascii="Garamond" w:hAnsi="Garamond"/>
          <w:sz w:val="24"/>
          <w:szCs w:val="24"/>
        </w:rPr>
        <w:t>Mataram</w:t>
      </w:r>
      <w:proofErr w:type="spellEnd"/>
      <w:r w:rsidRPr="00395B1B">
        <w:rPr>
          <w:rFonts w:ascii="Garamond" w:hAnsi="Garamond"/>
          <w:sz w:val="24"/>
          <w:szCs w:val="24"/>
        </w:rPr>
        <w:t xml:space="preserve"> </w:t>
      </w:r>
      <w:proofErr w:type="spellStart"/>
      <w:r w:rsidRPr="00395B1B">
        <w:rPr>
          <w:rFonts w:ascii="Garamond" w:hAnsi="Garamond"/>
          <w:sz w:val="24"/>
          <w:szCs w:val="24"/>
        </w:rPr>
        <w:t>dilatarbelakangi</w:t>
      </w:r>
      <w:proofErr w:type="spellEnd"/>
      <w:r w:rsidRPr="00395B1B">
        <w:rPr>
          <w:rFonts w:ascii="Garamond" w:hAnsi="Garamond"/>
          <w:sz w:val="24"/>
          <w:szCs w:val="24"/>
        </w:rPr>
        <w:t xml:space="preserve"> </w:t>
      </w:r>
      <w:proofErr w:type="spellStart"/>
      <w:r w:rsidRPr="00395B1B">
        <w:rPr>
          <w:rFonts w:ascii="Garamond" w:hAnsi="Garamond"/>
          <w:sz w:val="24"/>
          <w:szCs w:val="24"/>
        </w:rPr>
        <w:t>dari</w:t>
      </w:r>
      <w:proofErr w:type="spellEnd"/>
      <w:r w:rsidRPr="00395B1B">
        <w:rPr>
          <w:rFonts w:ascii="Garamond" w:hAnsi="Garamond"/>
          <w:sz w:val="24"/>
          <w:szCs w:val="24"/>
        </w:rPr>
        <w:t xml:space="preserve"> </w:t>
      </w:r>
      <w:proofErr w:type="spellStart"/>
      <w:r w:rsidRPr="00395B1B">
        <w:rPr>
          <w:rFonts w:ascii="Garamond" w:hAnsi="Garamond"/>
          <w:sz w:val="24"/>
          <w:szCs w:val="24"/>
        </w:rPr>
        <w:t>sekolah</w:t>
      </w:r>
      <w:proofErr w:type="spellEnd"/>
      <w:r w:rsidRPr="00395B1B">
        <w:rPr>
          <w:rFonts w:ascii="Garamond" w:hAnsi="Garamond"/>
          <w:sz w:val="24"/>
          <w:szCs w:val="24"/>
        </w:rPr>
        <w:t xml:space="preserve"> </w:t>
      </w:r>
      <w:proofErr w:type="spellStart"/>
      <w:r w:rsidRPr="00395B1B">
        <w:rPr>
          <w:rFonts w:ascii="Garamond" w:hAnsi="Garamond"/>
          <w:sz w:val="24"/>
          <w:szCs w:val="24"/>
        </w:rPr>
        <w:t>ini</w:t>
      </w:r>
      <w:proofErr w:type="spellEnd"/>
      <w:r w:rsidRPr="00395B1B">
        <w:rPr>
          <w:rFonts w:ascii="Garamond" w:hAnsi="Garamond"/>
          <w:sz w:val="24"/>
          <w:szCs w:val="24"/>
        </w:rPr>
        <w:t xml:space="preserve"> </w:t>
      </w:r>
      <w:proofErr w:type="spellStart"/>
      <w:r w:rsidRPr="00395B1B">
        <w:rPr>
          <w:rFonts w:ascii="Garamond" w:hAnsi="Garamond"/>
          <w:sz w:val="24"/>
          <w:szCs w:val="24"/>
        </w:rPr>
        <w:t>termasuk</w:t>
      </w:r>
      <w:proofErr w:type="spellEnd"/>
      <w:r w:rsidRPr="00395B1B">
        <w:rPr>
          <w:rFonts w:ascii="Garamond" w:hAnsi="Garamond"/>
          <w:sz w:val="24"/>
          <w:szCs w:val="24"/>
        </w:rPr>
        <w:t xml:space="preserve"> </w:t>
      </w:r>
      <w:proofErr w:type="spellStart"/>
      <w:r w:rsidRPr="00395B1B">
        <w:rPr>
          <w:rFonts w:ascii="Garamond" w:hAnsi="Garamond"/>
          <w:sz w:val="24"/>
          <w:szCs w:val="24"/>
        </w:rPr>
        <w:t>ke</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sekolah</w:t>
      </w:r>
      <w:proofErr w:type="spellEnd"/>
      <w:r w:rsidRPr="00395B1B">
        <w:rPr>
          <w:rFonts w:ascii="Garamond" w:hAnsi="Garamond"/>
          <w:sz w:val="24"/>
          <w:szCs w:val="24"/>
        </w:rPr>
        <w:t xml:space="preserve"> yang </w:t>
      </w:r>
      <w:proofErr w:type="spellStart"/>
      <w:r w:rsidRPr="00395B1B">
        <w:rPr>
          <w:rFonts w:ascii="Garamond" w:hAnsi="Garamond"/>
          <w:sz w:val="24"/>
          <w:szCs w:val="24"/>
        </w:rPr>
        <w:t>melakukan</w:t>
      </w:r>
      <w:proofErr w:type="spellEnd"/>
      <w:r w:rsidRPr="00395B1B">
        <w:rPr>
          <w:rFonts w:ascii="Garamond" w:hAnsi="Garamond"/>
          <w:sz w:val="24"/>
          <w:szCs w:val="24"/>
        </w:rPr>
        <w:t xml:space="preserve"> daring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pembelajarannya</w:t>
      </w:r>
      <w:proofErr w:type="spellEnd"/>
      <w:r w:rsidRPr="00395B1B">
        <w:rPr>
          <w:rFonts w:ascii="Garamond" w:hAnsi="Garamond"/>
          <w:sz w:val="24"/>
          <w:szCs w:val="24"/>
        </w:rPr>
        <w:t xml:space="preserve">. </w:t>
      </w:r>
      <w:proofErr w:type="spellStart"/>
      <w:r w:rsidRPr="00395B1B">
        <w:rPr>
          <w:rFonts w:ascii="Garamond" w:hAnsi="Garamond"/>
          <w:sz w:val="24"/>
          <w:szCs w:val="24"/>
        </w:rPr>
        <w:t>Peneliti</w:t>
      </w:r>
      <w:proofErr w:type="spellEnd"/>
      <w:r w:rsidRPr="00395B1B">
        <w:rPr>
          <w:rFonts w:ascii="Garamond" w:hAnsi="Garamond"/>
          <w:sz w:val="24"/>
          <w:szCs w:val="24"/>
        </w:rPr>
        <w:t xml:space="preserve"> </w:t>
      </w:r>
      <w:proofErr w:type="spellStart"/>
      <w:r w:rsidRPr="00395B1B">
        <w:rPr>
          <w:rFonts w:ascii="Garamond" w:hAnsi="Garamond"/>
          <w:sz w:val="24"/>
          <w:szCs w:val="24"/>
        </w:rPr>
        <w:t>berusa</w:t>
      </w:r>
      <w:r w:rsidR="00126F49">
        <w:rPr>
          <w:rFonts w:ascii="Garamond" w:hAnsi="Garamond"/>
          <w:sz w:val="24"/>
          <w:szCs w:val="24"/>
        </w:rPr>
        <w:t>ha</w:t>
      </w:r>
      <w:proofErr w:type="spellEnd"/>
      <w:r w:rsidR="00126F49">
        <w:rPr>
          <w:rFonts w:ascii="Garamond" w:hAnsi="Garamond"/>
          <w:sz w:val="24"/>
          <w:szCs w:val="24"/>
        </w:rPr>
        <w:t xml:space="preserve"> </w:t>
      </w:r>
      <w:proofErr w:type="spellStart"/>
      <w:r w:rsidRPr="00395B1B">
        <w:rPr>
          <w:rFonts w:ascii="Garamond" w:hAnsi="Garamond"/>
          <w:sz w:val="24"/>
          <w:szCs w:val="24"/>
        </w:rPr>
        <w:t>memantau</w:t>
      </w:r>
      <w:proofErr w:type="spellEnd"/>
      <w:r w:rsidRPr="00395B1B">
        <w:rPr>
          <w:rFonts w:ascii="Garamond" w:hAnsi="Garamond"/>
          <w:sz w:val="24"/>
          <w:szCs w:val="24"/>
        </w:rPr>
        <w:t xml:space="preserve"> </w:t>
      </w:r>
      <w:proofErr w:type="spellStart"/>
      <w:r w:rsidRPr="00395B1B">
        <w:rPr>
          <w:rFonts w:ascii="Garamond" w:hAnsi="Garamond"/>
          <w:sz w:val="24"/>
          <w:szCs w:val="24"/>
        </w:rPr>
        <w:t>sejauh</w:t>
      </w:r>
      <w:proofErr w:type="spellEnd"/>
      <w:r w:rsidRPr="00395B1B">
        <w:rPr>
          <w:rFonts w:ascii="Garamond" w:hAnsi="Garamond"/>
          <w:sz w:val="24"/>
          <w:szCs w:val="24"/>
        </w:rPr>
        <w:t xml:space="preserve"> mana </w:t>
      </w:r>
      <w:proofErr w:type="spellStart"/>
      <w:r w:rsidRPr="00395B1B">
        <w:rPr>
          <w:rFonts w:ascii="Garamond" w:hAnsi="Garamond"/>
          <w:sz w:val="24"/>
          <w:szCs w:val="24"/>
        </w:rPr>
        <w:t>kemampuan</w:t>
      </w:r>
      <w:proofErr w:type="spellEnd"/>
      <w:r w:rsidRPr="00395B1B">
        <w:rPr>
          <w:rFonts w:ascii="Garamond" w:hAnsi="Garamond"/>
          <w:sz w:val="24"/>
          <w:szCs w:val="24"/>
        </w:rPr>
        <w:t xml:space="preserve"> </w:t>
      </w:r>
      <w:proofErr w:type="spellStart"/>
      <w:r w:rsidRPr="00395B1B">
        <w:rPr>
          <w:rFonts w:ascii="Garamond" w:hAnsi="Garamond"/>
          <w:sz w:val="24"/>
          <w:szCs w:val="24"/>
        </w:rPr>
        <w:t>siswa</w:t>
      </w:r>
      <w:proofErr w:type="spellEnd"/>
      <w:r w:rsidRPr="00395B1B">
        <w:rPr>
          <w:rFonts w:ascii="Garamond" w:hAnsi="Garamond"/>
          <w:sz w:val="24"/>
          <w:szCs w:val="24"/>
        </w:rPr>
        <w:t xml:space="preserve"> </w:t>
      </w:r>
      <w:proofErr w:type="spellStart"/>
      <w:r w:rsidRPr="00395B1B">
        <w:rPr>
          <w:rFonts w:ascii="Garamond" w:hAnsi="Garamond"/>
          <w:sz w:val="24"/>
          <w:szCs w:val="24"/>
        </w:rPr>
        <w:t>dalam</w:t>
      </w:r>
      <w:proofErr w:type="spellEnd"/>
      <w:r w:rsidRPr="00395B1B">
        <w:rPr>
          <w:rFonts w:ascii="Garamond" w:hAnsi="Garamond"/>
          <w:sz w:val="24"/>
          <w:szCs w:val="24"/>
        </w:rPr>
        <w:t xml:space="preserve"> </w:t>
      </w:r>
      <w:proofErr w:type="spellStart"/>
      <w:r w:rsidRPr="00395B1B">
        <w:rPr>
          <w:rFonts w:ascii="Garamond" w:hAnsi="Garamond"/>
          <w:sz w:val="24"/>
          <w:szCs w:val="24"/>
        </w:rPr>
        <w:t>memproduksi</w:t>
      </w:r>
      <w:proofErr w:type="spellEnd"/>
      <w:r w:rsidRPr="00395B1B">
        <w:rPr>
          <w:rFonts w:ascii="Garamond" w:hAnsi="Garamond"/>
          <w:sz w:val="24"/>
          <w:szCs w:val="24"/>
        </w:rPr>
        <w:t xml:space="preserve"> </w:t>
      </w:r>
      <w:proofErr w:type="spellStart"/>
      <w:r w:rsidRPr="00395B1B">
        <w:rPr>
          <w:rFonts w:ascii="Garamond" w:hAnsi="Garamond"/>
          <w:sz w:val="24"/>
          <w:szCs w:val="24"/>
        </w:rPr>
        <w:t>dapat</w:t>
      </w:r>
      <w:proofErr w:type="spellEnd"/>
      <w:r w:rsidRPr="00395B1B">
        <w:rPr>
          <w:rFonts w:ascii="Garamond" w:hAnsi="Garamond"/>
          <w:sz w:val="24"/>
          <w:szCs w:val="24"/>
        </w:rPr>
        <w:t xml:space="preserve"> </w:t>
      </w:r>
      <w:proofErr w:type="spellStart"/>
      <w:r w:rsidRPr="00395B1B">
        <w:rPr>
          <w:rFonts w:ascii="Garamond" w:hAnsi="Garamond"/>
          <w:sz w:val="24"/>
          <w:szCs w:val="24"/>
        </w:rPr>
        <w:t>berjalan</w:t>
      </w:r>
      <w:proofErr w:type="spellEnd"/>
      <w:r w:rsidRPr="00395B1B">
        <w:rPr>
          <w:rFonts w:ascii="Garamond" w:hAnsi="Garamond"/>
          <w:sz w:val="24"/>
          <w:szCs w:val="24"/>
        </w:rPr>
        <w:t xml:space="preserve">, </w:t>
      </w:r>
      <w:proofErr w:type="spellStart"/>
      <w:r w:rsidRPr="00395B1B">
        <w:rPr>
          <w:rFonts w:ascii="Garamond" w:hAnsi="Garamond"/>
          <w:sz w:val="24"/>
          <w:szCs w:val="24"/>
        </w:rPr>
        <w:t>apakah</w:t>
      </w:r>
      <w:proofErr w:type="spellEnd"/>
      <w:r w:rsidRPr="00395B1B">
        <w:rPr>
          <w:rFonts w:ascii="Garamond" w:hAnsi="Garamond"/>
          <w:sz w:val="24"/>
          <w:szCs w:val="24"/>
        </w:rPr>
        <w:t xml:space="preserve"> </w:t>
      </w:r>
      <w:proofErr w:type="spellStart"/>
      <w:r w:rsidRPr="00395B1B">
        <w:rPr>
          <w:rFonts w:ascii="Garamond" w:hAnsi="Garamond"/>
          <w:sz w:val="24"/>
          <w:szCs w:val="24"/>
        </w:rPr>
        <w:t>meningkat</w:t>
      </w:r>
      <w:proofErr w:type="spellEnd"/>
      <w:r w:rsidRPr="00395B1B">
        <w:rPr>
          <w:rFonts w:ascii="Garamond" w:hAnsi="Garamond"/>
          <w:sz w:val="24"/>
          <w:szCs w:val="24"/>
        </w:rPr>
        <w:t xml:space="preserve"> </w:t>
      </w:r>
      <w:proofErr w:type="spellStart"/>
      <w:r w:rsidRPr="00395B1B">
        <w:rPr>
          <w:rFonts w:ascii="Garamond" w:hAnsi="Garamond"/>
          <w:sz w:val="24"/>
          <w:szCs w:val="24"/>
        </w:rPr>
        <w:t>dengan</w:t>
      </w:r>
      <w:proofErr w:type="spellEnd"/>
      <w:r w:rsidRPr="00395B1B">
        <w:rPr>
          <w:rFonts w:ascii="Garamond" w:hAnsi="Garamond"/>
          <w:sz w:val="24"/>
          <w:szCs w:val="24"/>
        </w:rPr>
        <w:t xml:space="preserve"> </w:t>
      </w:r>
      <w:proofErr w:type="spellStart"/>
      <w:r w:rsidRPr="00395B1B">
        <w:rPr>
          <w:rFonts w:ascii="Garamond" w:hAnsi="Garamond"/>
          <w:sz w:val="24"/>
          <w:szCs w:val="24"/>
        </w:rPr>
        <w:t>bantuan</w:t>
      </w:r>
      <w:proofErr w:type="spellEnd"/>
      <w:r w:rsidRPr="00395B1B">
        <w:rPr>
          <w:rFonts w:ascii="Garamond" w:hAnsi="Garamond"/>
          <w:sz w:val="24"/>
          <w:szCs w:val="24"/>
        </w:rPr>
        <w:t xml:space="preserve"> </w:t>
      </w:r>
      <w:proofErr w:type="spellStart"/>
      <w:r w:rsidRPr="00395B1B">
        <w:rPr>
          <w:rFonts w:ascii="Garamond" w:hAnsi="Garamond"/>
          <w:sz w:val="24"/>
          <w:szCs w:val="24"/>
        </w:rPr>
        <w:t>teknologi</w:t>
      </w:r>
      <w:proofErr w:type="spellEnd"/>
      <w:r w:rsidRPr="00395B1B">
        <w:rPr>
          <w:rFonts w:ascii="Garamond" w:hAnsi="Garamond"/>
          <w:sz w:val="24"/>
          <w:szCs w:val="24"/>
        </w:rPr>
        <w:t xml:space="preserve"> </w:t>
      </w:r>
      <w:proofErr w:type="spellStart"/>
      <w:r w:rsidRPr="00395B1B">
        <w:rPr>
          <w:rFonts w:ascii="Garamond" w:hAnsi="Garamond"/>
          <w:sz w:val="24"/>
          <w:szCs w:val="24"/>
        </w:rPr>
        <w:t>atauka</w:t>
      </w:r>
      <w:r w:rsidR="00B179AA" w:rsidRPr="00395B1B">
        <w:rPr>
          <w:rFonts w:ascii="Garamond" w:hAnsi="Garamond"/>
          <w:sz w:val="24"/>
          <w:szCs w:val="24"/>
        </w:rPr>
        <w:t>h</w:t>
      </w:r>
      <w:proofErr w:type="spellEnd"/>
      <w:r w:rsidRPr="00395B1B">
        <w:rPr>
          <w:rFonts w:ascii="Garamond" w:hAnsi="Garamond"/>
          <w:sz w:val="24"/>
          <w:szCs w:val="24"/>
        </w:rPr>
        <w:t xml:space="preserve"> </w:t>
      </w:r>
      <w:proofErr w:type="spellStart"/>
      <w:r w:rsidRPr="00395B1B">
        <w:rPr>
          <w:rFonts w:ascii="Garamond" w:hAnsi="Garamond"/>
          <w:sz w:val="24"/>
          <w:szCs w:val="24"/>
        </w:rPr>
        <w:t>semakin</w:t>
      </w:r>
      <w:proofErr w:type="spellEnd"/>
      <w:r w:rsidRPr="00395B1B">
        <w:rPr>
          <w:rFonts w:ascii="Garamond" w:hAnsi="Garamond"/>
          <w:sz w:val="24"/>
          <w:szCs w:val="24"/>
        </w:rPr>
        <w:t xml:space="preserve"> </w:t>
      </w:r>
      <w:proofErr w:type="spellStart"/>
      <w:r w:rsidRPr="00395B1B">
        <w:rPr>
          <w:rFonts w:ascii="Garamond" w:hAnsi="Garamond"/>
          <w:sz w:val="24"/>
          <w:szCs w:val="24"/>
        </w:rPr>
        <w:t>menurun</w:t>
      </w:r>
      <w:proofErr w:type="spellEnd"/>
      <w:r w:rsidRPr="00395B1B">
        <w:rPr>
          <w:rFonts w:ascii="Garamond" w:hAnsi="Garamond"/>
          <w:sz w:val="24"/>
          <w:szCs w:val="24"/>
        </w:rPr>
        <w:t>.</w:t>
      </w:r>
      <w:r w:rsidR="00B179AA" w:rsidRPr="00395B1B">
        <w:rPr>
          <w:rFonts w:ascii="Garamond" w:hAnsi="Garamond"/>
          <w:sz w:val="24"/>
          <w:szCs w:val="24"/>
        </w:rPr>
        <w:t xml:space="preserve"> </w:t>
      </w:r>
      <w:proofErr w:type="spellStart"/>
      <w:r w:rsidR="00B179AA" w:rsidRPr="00395B1B">
        <w:rPr>
          <w:rFonts w:ascii="Garamond" w:hAnsi="Garamond"/>
          <w:sz w:val="24"/>
          <w:szCs w:val="24"/>
        </w:rPr>
        <w:t>P</w:t>
      </w:r>
      <w:r w:rsidR="006A62E7" w:rsidRPr="00395B1B">
        <w:rPr>
          <w:rFonts w:ascii="Garamond" w:hAnsi="Garamond"/>
          <w:sz w:val="24"/>
          <w:szCs w:val="24"/>
        </w:rPr>
        <w:t>e</w:t>
      </w:r>
      <w:r w:rsidR="00B179AA" w:rsidRPr="00395B1B">
        <w:rPr>
          <w:rFonts w:ascii="Garamond" w:hAnsi="Garamond"/>
          <w:sz w:val="24"/>
          <w:szCs w:val="24"/>
        </w:rPr>
        <w:t>nelitian</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sebelumnya</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memperolah</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hasil</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rendah</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karena</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siswa</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tidak</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membiasakan</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diri</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dalam</w:t>
      </w:r>
      <w:proofErr w:type="spellEnd"/>
      <w:r w:rsidR="00B179AA" w:rsidRPr="00395B1B">
        <w:rPr>
          <w:rFonts w:ascii="Garamond" w:hAnsi="Garamond"/>
          <w:sz w:val="24"/>
          <w:szCs w:val="24"/>
        </w:rPr>
        <w:t xml:space="preserve"> </w:t>
      </w:r>
      <w:proofErr w:type="spellStart"/>
      <w:r w:rsidR="00B179AA" w:rsidRPr="00395B1B">
        <w:rPr>
          <w:rFonts w:ascii="Garamond" w:hAnsi="Garamond"/>
          <w:sz w:val="24"/>
          <w:szCs w:val="24"/>
        </w:rPr>
        <w:t>membaca</w:t>
      </w:r>
      <w:proofErr w:type="spellEnd"/>
      <w:r w:rsidR="00F54786" w:rsidRPr="00395B1B">
        <w:rPr>
          <w:rFonts w:ascii="Garamond" w:hAnsi="Garamond"/>
          <w:sz w:val="24"/>
          <w:szCs w:val="24"/>
        </w:rPr>
        <w:t xml:space="preserve"> dan </w:t>
      </w:r>
      <w:proofErr w:type="spellStart"/>
      <w:r w:rsidR="00F54786" w:rsidRPr="00395B1B">
        <w:rPr>
          <w:rFonts w:ascii="Garamond" w:hAnsi="Garamond"/>
          <w:sz w:val="24"/>
          <w:szCs w:val="24"/>
        </w:rPr>
        <w:t>dalam</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kondisi</w:t>
      </w:r>
      <w:proofErr w:type="spellEnd"/>
      <w:r w:rsidR="00F54786" w:rsidRPr="00395B1B">
        <w:rPr>
          <w:rFonts w:ascii="Garamond" w:hAnsi="Garamond"/>
          <w:sz w:val="24"/>
          <w:szCs w:val="24"/>
        </w:rPr>
        <w:t xml:space="preserve"> pandemic </w:t>
      </w:r>
      <w:proofErr w:type="spellStart"/>
      <w:r w:rsidR="00F54786" w:rsidRPr="00395B1B">
        <w:rPr>
          <w:rFonts w:ascii="Garamond" w:hAnsi="Garamond"/>
          <w:sz w:val="24"/>
          <w:szCs w:val="24"/>
        </w:rPr>
        <w:t>ini</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siswa</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diharapkan</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banyak</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menghabiskan</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waktu</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luangnya</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dengan</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belajar</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untuk</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membantu</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meningkatkan</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kemampuan</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siswa</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dalam</w:t>
      </w:r>
      <w:proofErr w:type="spellEnd"/>
      <w:r w:rsidR="00F54786" w:rsidRPr="00395B1B">
        <w:rPr>
          <w:rFonts w:ascii="Garamond" w:hAnsi="Garamond"/>
          <w:sz w:val="24"/>
          <w:szCs w:val="24"/>
        </w:rPr>
        <w:t xml:space="preserve"> </w:t>
      </w:r>
      <w:proofErr w:type="spellStart"/>
      <w:r w:rsidR="00F54786" w:rsidRPr="00395B1B">
        <w:rPr>
          <w:rFonts w:ascii="Garamond" w:hAnsi="Garamond"/>
          <w:sz w:val="24"/>
          <w:szCs w:val="24"/>
        </w:rPr>
        <w:t>pembelajaran</w:t>
      </w:r>
      <w:proofErr w:type="spellEnd"/>
      <w:r w:rsidR="00B179AA" w:rsidRPr="00395B1B">
        <w:rPr>
          <w:rFonts w:ascii="Garamond" w:hAnsi="Garamond"/>
          <w:sz w:val="24"/>
          <w:szCs w:val="24"/>
        </w:rPr>
        <w:t xml:space="preserve">. </w:t>
      </w:r>
      <w:r w:rsidRPr="00395B1B">
        <w:rPr>
          <w:rFonts w:ascii="Garamond" w:hAnsi="Garamond"/>
          <w:sz w:val="24"/>
          <w:szCs w:val="24"/>
        </w:rPr>
        <w:t xml:space="preserve"> </w:t>
      </w:r>
    </w:p>
    <w:p w14:paraId="206936D5" w14:textId="77777777" w:rsidR="00D029F3" w:rsidRDefault="00D029F3" w:rsidP="00263AAF">
      <w:pPr>
        <w:spacing w:line="360" w:lineRule="auto"/>
        <w:ind w:firstLine="720"/>
        <w:jc w:val="both"/>
        <w:rPr>
          <w:rFonts w:ascii="Garamond" w:hAnsi="Garamond"/>
          <w:sz w:val="24"/>
          <w:szCs w:val="24"/>
        </w:rPr>
      </w:pPr>
    </w:p>
    <w:p w14:paraId="61BDF721" w14:textId="77777777" w:rsidR="00126F49" w:rsidRPr="00395B1B" w:rsidRDefault="00126F49" w:rsidP="00263AAF">
      <w:pPr>
        <w:spacing w:line="360" w:lineRule="auto"/>
        <w:ind w:firstLine="720"/>
        <w:jc w:val="both"/>
        <w:rPr>
          <w:rFonts w:ascii="Garamond" w:hAnsi="Garamond"/>
          <w:sz w:val="24"/>
          <w:szCs w:val="24"/>
        </w:rPr>
      </w:pPr>
    </w:p>
    <w:p w14:paraId="6F21268C" w14:textId="0A884850" w:rsidR="00A708E6" w:rsidRPr="00A708E6" w:rsidRDefault="00A708E6" w:rsidP="00263AAF">
      <w:pPr>
        <w:spacing w:line="360" w:lineRule="auto"/>
        <w:rPr>
          <w:rFonts w:ascii="Garamond" w:hAnsi="Garamond"/>
          <w:b/>
          <w:sz w:val="24"/>
          <w:szCs w:val="24"/>
        </w:rPr>
      </w:pPr>
      <w:r w:rsidRPr="00A708E6">
        <w:rPr>
          <w:rFonts w:ascii="Garamond" w:hAnsi="Garamond"/>
          <w:b/>
          <w:sz w:val="24"/>
          <w:szCs w:val="24"/>
        </w:rPr>
        <w:t>METODE</w:t>
      </w:r>
    </w:p>
    <w:p w14:paraId="35F7C81A" w14:textId="77777777" w:rsidR="00A708E6" w:rsidRPr="00A708E6" w:rsidRDefault="00A708E6" w:rsidP="00263AAF">
      <w:pPr>
        <w:spacing w:after="0" w:line="360" w:lineRule="auto"/>
        <w:rPr>
          <w:rFonts w:ascii="Garamond" w:hAnsi="Garamond"/>
          <w:b/>
          <w:sz w:val="24"/>
          <w:szCs w:val="24"/>
        </w:rPr>
      </w:pPr>
      <w:proofErr w:type="spellStart"/>
      <w:r w:rsidRPr="00A708E6">
        <w:rPr>
          <w:rFonts w:ascii="Garamond" w:hAnsi="Garamond"/>
          <w:b/>
          <w:sz w:val="24"/>
          <w:szCs w:val="24"/>
        </w:rPr>
        <w:t>Metode</w:t>
      </w:r>
      <w:proofErr w:type="spellEnd"/>
      <w:r w:rsidRPr="00A708E6">
        <w:rPr>
          <w:rFonts w:ascii="Garamond" w:hAnsi="Garamond"/>
          <w:b/>
          <w:sz w:val="24"/>
          <w:szCs w:val="24"/>
        </w:rPr>
        <w:t xml:space="preserve"> </w:t>
      </w:r>
      <w:proofErr w:type="spellStart"/>
      <w:r w:rsidRPr="00A708E6">
        <w:rPr>
          <w:rFonts w:ascii="Garamond" w:hAnsi="Garamond"/>
          <w:b/>
          <w:sz w:val="24"/>
          <w:szCs w:val="24"/>
        </w:rPr>
        <w:t>Penelitian</w:t>
      </w:r>
      <w:proofErr w:type="spellEnd"/>
    </w:p>
    <w:p w14:paraId="7DC45500" w14:textId="3E95EDBC" w:rsidR="00A708E6" w:rsidRPr="00395B1B" w:rsidRDefault="00A708E6" w:rsidP="00263AAF">
      <w:pPr>
        <w:spacing w:after="0" w:line="360" w:lineRule="auto"/>
        <w:ind w:firstLine="426"/>
        <w:jc w:val="both"/>
        <w:rPr>
          <w:rFonts w:ascii="Garamond" w:hAnsi="Garamond"/>
        </w:rPr>
      </w:pPr>
      <w:proofErr w:type="spellStart"/>
      <w:r w:rsidRPr="00395B1B">
        <w:rPr>
          <w:rFonts w:ascii="Garamond" w:hAnsi="Garamond"/>
        </w:rPr>
        <w:t>P</w:t>
      </w:r>
      <w:r w:rsidRPr="00395B1B">
        <w:rPr>
          <w:rFonts w:ascii="Garamond" w:hAnsi="Garamond"/>
          <w:b/>
        </w:rPr>
        <w:t>e</w:t>
      </w:r>
      <w:r w:rsidRPr="00395B1B">
        <w:rPr>
          <w:rFonts w:ascii="Garamond" w:hAnsi="Garamond"/>
        </w:rPr>
        <w:t>nelitian</w:t>
      </w:r>
      <w:proofErr w:type="spellEnd"/>
      <w:r w:rsidRPr="00395B1B">
        <w:rPr>
          <w:rFonts w:ascii="Garamond" w:hAnsi="Garamond"/>
        </w:rPr>
        <w:t xml:space="preserve">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termasuk</w:t>
      </w:r>
      <w:proofErr w:type="spellEnd"/>
      <w:r w:rsidRPr="00395B1B">
        <w:rPr>
          <w:rFonts w:ascii="Garamond" w:hAnsi="Garamond"/>
        </w:rPr>
        <w:t xml:space="preserve"> </w:t>
      </w:r>
      <w:proofErr w:type="spellStart"/>
      <w:r w:rsidRPr="00395B1B">
        <w:rPr>
          <w:rFonts w:ascii="Garamond" w:hAnsi="Garamond"/>
        </w:rPr>
        <w:t>ke</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kualitatif</w:t>
      </w:r>
      <w:proofErr w:type="spellEnd"/>
      <w:r w:rsidRPr="00395B1B">
        <w:rPr>
          <w:rFonts w:ascii="Garamond" w:hAnsi="Garamond"/>
        </w:rPr>
        <w:t xml:space="preserve"> </w:t>
      </w:r>
      <w:proofErr w:type="spellStart"/>
      <w:r w:rsidRPr="00395B1B">
        <w:rPr>
          <w:rFonts w:ascii="Garamond" w:hAnsi="Garamond"/>
        </w:rPr>
        <w:t>menurut</w:t>
      </w:r>
      <w:proofErr w:type="spellEnd"/>
      <w:r w:rsidRPr="00395B1B">
        <w:rPr>
          <w:rFonts w:ascii="Garamond" w:hAnsi="Garamond"/>
        </w:rPr>
        <w:t xml:space="preserve"> </w:t>
      </w:r>
      <w:proofErr w:type="spellStart"/>
      <w:r w:rsidRPr="00395B1B">
        <w:rPr>
          <w:rFonts w:ascii="Garamond" w:hAnsi="Garamond"/>
        </w:rPr>
        <w:t>Sugiyono</w:t>
      </w:r>
      <w:proofErr w:type="spellEnd"/>
      <w:r w:rsidRPr="00395B1B">
        <w:rPr>
          <w:rFonts w:ascii="Garamond" w:hAnsi="Garamond"/>
        </w:rPr>
        <w:t xml:space="preserve"> (209:2016)</w:t>
      </w:r>
      <w:r w:rsidR="00D029F3">
        <w:rPr>
          <w:rFonts w:ascii="Garamond" w:hAnsi="Garamond"/>
        </w:rPr>
        <w:t xml:space="preserve">. </w:t>
      </w:r>
      <w:proofErr w:type="spellStart"/>
      <w:r w:rsidR="00D029F3">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kualitatif</w:t>
      </w:r>
      <w:proofErr w:type="spellEnd"/>
      <w:r w:rsidRPr="00395B1B">
        <w:rPr>
          <w:rFonts w:ascii="Garamond" w:hAnsi="Garamond"/>
        </w:rPr>
        <w:t xml:space="preserve"> </w:t>
      </w:r>
      <w:proofErr w:type="spellStart"/>
      <w:r w:rsidRPr="00395B1B">
        <w:rPr>
          <w:rFonts w:ascii="Garamond" w:hAnsi="Garamond"/>
        </w:rPr>
        <w:t>akan</w:t>
      </w:r>
      <w:proofErr w:type="spellEnd"/>
      <w:r w:rsidRPr="00395B1B">
        <w:rPr>
          <w:rFonts w:ascii="Garamond" w:hAnsi="Garamond"/>
        </w:rPr>
        <w:t xml:space="preserve"> </w:t>
      </w:r>
      <w:proofErr w:type="spellStart"/>
      <w:r w:rsidRPr="00395B1B">
        <w:rPr>
          <w:rFonts w:ascii="Garamond" w:hAnsi="Garamond"/>
        </w:rPr>
        <w:t>memandu</w:t>
      </w:r>
      <w:proofErr w:type="spellEnd"/>
      <w:r w:rsidRPr="00395B1B">
        <w:rPr>
          <w:rFonts w:ascii="Garamond" w:hAnsi="Garamond"/>
        </w:rPr>
        <w:t xml:space="preserve"> </w:t>
      </w:r>
      <w:proofErr w:type="spellStart"/>
      <w:r w:rsidRPr="00395B1B">
        <w:rPr>
          <w:rFonts w:ascii="Garamond" w:hAnsi="Garamond"/>
        </w:rPr>
        <w:t>peneliti</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mengeksplorasi</w:t>
      </w:r>
      <w:proofErr w:type="spellEnd"/>
      <w:r w:rsidRPr="00395B1B">
        <w:rPr>
          <w:rFonts w:ascii="Garamond" w:hAnsi="Garamond"/>
        </w:rPr>
        <w:t xml:space="preserve"> dan </w:t>
      </w:r>
      <w:proofErr w:type="spellStart"/>
      <w:r w:rsidRPr="00395B1B">
        <w:rPr>
          <w:rFonts w:ascii="Garamond" w:hAnsi="Garamond"/>
        </w:rPr>
        <w:t>memotret</w:t>
      </w:r>
      <w:proofErr w:type="spellEnd"/>
      <w:r w:rsidRPr="00395B1B">
        <w:rPr>
          <w:rFonts w:ascii="Garamond" w:hAnsi="Garamond"/>
        </w:rPr>
        <w:t xml:space="preserve"> </w:t>
      </w:r>
      <w:proofErr w:type="spellStart"/>
      <w:r w:rsidRPr="00395B1B">
        <w:rPr>
          <w:rFonts w:ascii="Garamond" w:hAnsi="Garamond"/>
        </w:rPr>
        <w:t>situasi</w:t>
      </w:r>
      <w:proofErr w:type="spellEnd"/>
      <w:r w:rsidRPr="00395B1B">
        <w:rPr>
          <w:rFonts w:ascii="Garamond" w:hAnsi="Garamond"/>
        </w:rPr>
        <w:t xml:space="preserve"> yang </w:t>
      </w:r>
      <w:proofErr w:type="spellStart"/>
      <w:r w:rsidRPr="00395B1B">
        <w:rPr>
          <w:rFonts w:ascii="Garamond" w:hAnsi="Garamond"/>
        </w:rPr>
        <w:t>akan</w:t>
      </w:r>
      <w:proofErr w:type="spellEnd"/>
      <w:r w:rsidRPr="00395B1B">
        <w:rPr>
          <w:rFonts w:ascii="Garamond" w:hAnsi="Garamond"/>
        </w:rPr>
        <w:t xml:space="preserve"> </w:t>
      </w:r>
      <w:proofErr w:type="spellStart"/>
      <w:r w:rsidRPr="00395B1B">
        <w:rPr>
          <w:rFonts w:ascii="Garamond" w:hAnsi="Garamond"/>
        </w:rPr>
        <w:t>diteliti</w:t>
      </w:r>
      <w:proofErr w:type="spellEnd"/>
      <w:r w:rsidRPr="00395B1B">
        <w:rPr>
          <w:rFonts w:ascii="Garamond" w:hAnsi="Garamond"/>
        </w:rPr>
        <w:t xml:space="preserve">, </w:t>
      </w:r>
      <w:proofErr w:type="spellStart"/>
      <w:r w:rsidRPr="00395B1B">
        <w:rPr>
          <w:rFonts w:ascii="Garamond" w:hAnsi="Garamond"/>
        </w:rPr>
        <w:t>secara</w:t>
      </w:r>
      <w:proofErr w:type="spellEnd"/>
      <w:r w:rsidRPr="00395B1B">
        <w:rPr>
          <w:rFonts w:ascii="Garamond" w:hAnsi="Garamond"/>
        </w:rPr>
        <w:t xml:space="preserve"> </w:t>
      </w:r>
      <w:proofErr w:type="spellStart"/>
      <w:r w:rsidRPr="00395B1B">
        <w:rPr>
          <w:rFonts w:ascii="Garamond" w:hAnsi="Garamond"/>
        </w:rPr>
        <w:t>menyeluruh</w:t>
      </w:r>
      <w:proofErr w:type="spellEnd"/>
      <w:r w:rsidRPr="00395B1B">
        <w:rPr>
          <w:rFonts w:ascii="Garamond" w:hAnsi="Garamond"/>
        </w:rPr>
        <w:t xml:space="preserve">, </w:t>
      </w:r>
      <w:proofErr w:type="spellStart"/>
      <w:r w:rsidRPr="00395B1B">
        <w:rPr>
          <w:rFonts w:ascii="Garamond" w:hAnsi="Garamond"/>
        </w:rPr>
        <w:t>luas</w:t>
      </w:r>
      <w:proofErr w:type="spellEnd"/>
      <w:r w:rsidRPr="00395B1B">
        <w:rPr>
          <w:rFonts w:ascii="Garamond" w:hAnsi="Garamond"/>
        </w:rPr>
        <w:t xml:space="preserve"> dan </w:t>
      </w:r>
      <w:proofErr w:type="spellStart"/>
      <w:r w:rsidRPr="00395B1B">
        <w:rPr>
          <w:rFonts w:ascii="Garamond" w:hAnsi="Garamond"/>
        </w:rPr>
        <w:t>mendalam</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kualitiatif</w:t>
      </w:r>
      <w:proofErr w:type="spellEnd"/>
      <w:r w:rsidRPr="00395B1B">
        <w:rPr>
          <w:rFonts w:ascii="Garamond" w:hAnsi="Garamond"/>
        </w:rPr>
        <w:t xml:space="preserve"> </w:t>
      </w:r>
      <w:proofErr w:type="spellStart"/>
      <w:r w:rsidRPr="00395B1B">
        <w:rPr>
          <w:rFonts w:ascii="Garamond" w:hAnsi="Garamond"/>
        </w:rPr>
        <w:t>dilakukan</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memahami</w:t>
      </w:r>
      <w:proofErr w:type="spellEnd"/>
      <w:r w:rsidRPr="00395B1B">
        <w:rPr>
          <w:rFonts w:ascii="Garamond" w:hAnsi="Garamond"/>
        </w:rPr>
        <w:t xml:space="preserve"> </w:t>
      </w:r>
      <w:proofErr w:type="spellStart"/>
      <w:r w:rsidRPr="00395B1B">
        <w:rPr>
          <w:rFonts w:ascii="Garamond" w:hAnsi="Garamond"/>
        </w:rPr>
        <w:t>fenomena</w:t>
      </w:r>
      <w:proofErr w:type="spellEnd"/>
      <w:r w:rsidRPr="00395B1B">
        <w:rPr>
          <w:rFonts w:ascii="Garamond" w:hAnsi="Garamond"/>
        </w:rPr>
        <w:t xml:space="preserve"> yang </w:t>
      </w:r>
      <w:proofErr w:type="spellStart"/>
      <w:r w:rsidRPr="00395B1B">
        <w:rPr>
          <w:rFonts w:ascii="Garamond" w:hAnsi="Garamond"/>
        </w:rPr>
        <w:t>dialami</w:t>
      </w:r>
      <w:proofErr w:type="spellEnd"/>
      <w:r w:rsidRPr="00395B1B">
        <w:rPr>
          <w:rFonts w:ascii="Garamond" w:hAnsi="Garamond"/>
        </w:rPr>
        <w:t xml:space="preserve"> </w:t>
      </w:r>
      <w:proofErr w:type="spellStart"/>
      <w:r w:rsidRPr="00395B1B">
        <w:rPr>
          <w:rFonts w:ascii="Garamond" w:hAnsi="Garamond"/>
        </w:rPr>
        <w:t>subjek</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memanfaatkan</w:t>
      </w:r>
      <w:proofErr w:type="spellEnd"/>
      <w:r w:rsidRPr="00395B1B">
        <w:rPr>
          <w:rFonts w:ascii="Garamond" w:hAnsi="Garamond"/>
        </w:rPr>
        <w:t xml:space="preserve"> </w:t>
      </w:r>
      <w:proofErr w:type="spellStart"/>
      <w:r w:rsidRPr="00395B1B">
        <w:rPr>
          <w:rFonts w:ascii="Garamond" w:hAnsi="Garamond"/>
        </w:rPr>
        <w:t>berbagai</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alamiah</w:t>
      </w:r>
      <w:proofErr w:type="spellEnd"/>
      <w:r w:rsidRPr="00395B1B">
        <w:rPr>
          <w:rFonts w:ascii="Garamond" w:hAnsi="Garamond"/>
        </w:rPr>
        <w:t xml:space="preserve"> (</w:t>
      </w:r>
      <w:proofErr w:type="spellStart"/>
      <w:r w:rsidRPr="00395B1B">
        <w:rPr>
          <w:rFonts w:ascii="Garamond" w:hAnsi="Garamond"/>
        </w:rPr>
        <w:t>Moleong</w:t>
      </w:r>
      <w:proofErr w:type="spellEnd"/>
      <w:r w:rsidRPr="00395B1B">
        <w:rPr>
          <w:rFonts w:ascii="Garamond" w:hAnsi="Garamond"/>
        </w:rPr>
        <w:t xml:space="preserve">, 06:2012). </w:t>
      </w:r>
      <w:proofErr w:type="spellStart"/>
      <w:r w:rsidRPr="00395B1B">
        <w:rPr>
          <w:rFonts w:ascii="Garamond" w:hAnsi="Garamond"/>
        </w:rPr>
        <w:t>Merujuk</w:t>
      </w:r>
      <w:proofErr w:type="spellEnd"/>
      <w:r w:rsidRPr="00395B1B">
        <w:rPr>
          <w:rFonts w:ascii="Garamond" w:hAnsi="Garamond"/>
        </w:rPr>
        <w:t xml:space="preserve"> </w:t>
      </w:r>
      <w:proofErr w:type="spellStart"/>
      <w:r w:rsidRPr="00395B1B">
        <w:rPr>
          <w:rFonts w:ascii="Garamond" w:hAnsi="Garamond"/>
        </w:rPr>
        <w:t>terhadap</w:t>
      </w:r>
      <w:proofErr w:type="spellEnd"/>
      <w:r w:rsidRPr="00395B1B">
        <w:rPr>
          <w:rFonts w:ascii="Garamond" w:hAnsi="Garamond"/>
        </w:rPr>
        <w:t xml:space="preserve"> </w:t>
      </w:r>
      <w:proofErr w:type="spellStart"/>
      <w:r w:rsidRPr="00395B1B">
        <w:rPr>
          <w:rFonts w:ascii="Garamond" w:hAnsi="Garamond"/>
        </w:rPr>
        <w:t>jenis</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wujud</w:t>
      </w:r>
      <w:proofErr w:type="spellEnd"/>
      <w:r w:rsidRPr="00395B1B">
        <w:rPr>
          <w:rFonts w:ascii="Garamond" w:hAnsi="Garamond"/>
        </w:rPr>
        <w:t xml:space="preserve"> data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dapat</w:t>
      </w:r>
      <w:proofErr w:type="spellEnd"/>
      <w:r w:rsidRPr="00395B1B">
        <w:rPr>
          <w:rFonts w:ascii="Garamond" w:hAnsi="Garamond"/>
        </w:rPr>
        <w:t xml:space="preserve"> </w:t>
      </w:r>
      <w:proofErr w:type="spellStart"/>
      <w:r w:rsidRPr="00395B1B">
        <w:rPr>
          <w:rFonts w:ascii="Garamond" w:hAnsi="Garamond"/>
        </w:rPr>
        <w:t>berupa</w:t>
      </w:r>
      <w:proofErr w:type="spellEnd"/>
      <w:r w:rsidRPr="00395B1B">
        <w:rPr>
          <w:rFonts w:ascii="Garamond" w:hAnsi="Garamond"/>
        </w:rPr>
        <w:t xml:space="preserve"> </w:t>
      </w:r>
      <w:proofErr w:type="spellStart"/>
      <w:r w:rsidRPr="00395B1B">
        <w:rPr>
          <w:rFonts w:ascii="Garamond" w:hAnsi="Garamond"/>
        </w:rPr>
        <w:t>materi</w:t>
      </w:r>
      <w:proofErr w:type="spellEnd"/>
      <w:r w:rsidRPr="00395B1B">
        <w:rPr>
          <w:rFonts w:ascii="Garamond" w:hAnsi="Garamond"/>
        </w:rPr>
        <w:t xml:space="preserve"> </w:t>
      </w:r>
      <w:proofErr w:type="spellStart"/>
      <w:r w:rsidRPr="00395B1B">
        <w:rPr>
          <w:rFonts w:ascii="Garamond" w:hAnsi="Garamond"/>
        </w:rPr>
        <w:t>pembelajaran</w:t>
      </w:r>
      <w:proofErr w:type="spellEnd"/>
      <w:r w:rsidRPr="00395B1B">
        <w:rPr>
          <w:rFonts w:ascii="Garamond" w:hAnsi="Garamond"/>
        </w:rPr>
        <w:t xml:space="preserve">, </w:t>
      </w:r>
      <w:proofErr w:type="spellStart"/>
      <w:r w:rsidRPr="00395B1B">
        <w:rPr>
          <w:rFonts w:ascii="Garamond" w:hAnsi="Garamond"/>
        </w:rPr>
        <w:t>penugasan</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dan </w:t>
      </w:r>
      <w:proofErr w:type="spellStart"/>
      <w:r w:rsidRPr="00395B1B">
        <w:rPr>
          <w:rFonts w:ascii="Garamond" w:hAnsi="Garamond"/>
        </w:rPr>
        <w:t>dokumentasi</w:t>
      </w:r>
      <w:proofErr w:type="spellEnd"/>
      <w:r w:rsidRPr="00395B1B">
        <w:rPr>
          <w:rFonts w:ascii="Garamond" w:hAnsi="Garamond"/>
        </w:rPr>
        <w:t>.</w:t>
      </w:r>
    </w:p>
    <w:p w14:paraId="6FFDCCBF" w14:textId="77777777" w:rsidR="00A708E6" w:rsidRPr="00395B1B" w:rsidRDefault="00A708E6" w:rsidP="00263AAF">
      <w:pPr>
        <w:spacing w:after="0" w:line="360" w:lineRule="auto"/>
        <w:jc w:val="both"/>
        <w:rPr>
          <w:rFonts w:ascii="Garamond" w:hAnsi="Garamond"/>
          <w:b/>
        </w:rPr>
      </w:pPr>
      <w:proofErr w:type="spellStart"/>
      <w:r w:rsidRPr="00395B1B">
        <w:rPr>
          <w:rFonts w:ascii="Garamond" w:hAnsi="Garamond"/>
          <w:b/>
        </w:rPr>
        <w:t>Sumber</w:t>
      </w:r>
      <w:proofErr w:type="spellEnd"/>
      <w:r w:rsidRPr="00395B1B">
        <w:rPr>
          <w:rFonts w:ascii="Garamond" w:hAnsi="Garamond"/>
          <w:b/>
        </w:rPr>
        <w:t xml:space="preserve"> Data</w:t>
      </w:r>
    </w:p>
    <w:p w14:paraId="76A49D04" w14:textId="61740DA6" w:rsidR="00A708E6" w:rsidRPr="00395B1B" w:rsidRDefault="00A708E6" w:rsidP="00263AAF">
      <w:pPr>
        <w:spacing w:line="360" w:lineRule="auto"/>
        <w:ind w:firstLine="426"/>
        <w:jc w:val="both"/>
        <w:rPr>
          <w:rFonts w:ascii="Garamond" w:hAnsi="Garamond"/>
        </w:rPr>
      </w:pPr>
      <w:proofErr w:type="spellStart"/>
      <w:r w:rsidRPr="00395B1B">
        <w:rPr>
          <w:rFonts w:ascii="Garamond" w:hAnsi="Garamond"/>
        </w:rPr>
        <w:t>Sumber</w:t>
      </w:r>
      <w:proofErr w:type="spellEnd"/>
      <w:r w:rsidRPr="00395B1B">
        <w:rPr>
          <w:rFonts w:ascii="Garamond" w:hAnsi="Garamond"/>
        </w:rPr>
        <w:t xml:space="preserve"> data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adalah</w:t>
      </w:r>
      <w:proofErr w:type="spellEnd"/>
      <w:r w:rsidRPr="00395B1B">
        <w:rPr>
          <w:rFonts w:ascii="Garamond" w:hAnsi="Garamond"/>
        </w:rPr>
        <w:t xml:space="preserve"> </w:t>
      </w:r>
      <w:proofErr w:type="spellStart"/>
      <w:r w:rsidRPr="00395B1B">
        <w:rPr>
          <w:rFonts w:ascii="Garamond" w:hAnsi="Garamond"/>
        </w:rPr>
        <w:t>hasil</w:t>
      </w:r>
      <w:proofErr w:type="spellEnd"/>
      <w:r w:rsidRPr="00395B1B">
        <w:rPr>
          <w:rFonts w:ascii="Garamond" w:hAnsi="Garamond"/>
        </w:rPr>
        <w:t xml:space="preserve"> </w:t>
      </w:r>
      <w:proofErr w:type="spellStart"/>
      <w:r w:rsidRPr="00395B1B">
        <w:rPr>
          <w:rFonts w:ascii="Garamond" w:hAnsi="Garamond"/>
        </w:rPr>
        <w:t>informasi</w:t>
      </w:r>
      <w:proofErr w:type="spellEnd"/>
      <w:r w:rsidRPr="00395B1B">
        <w:rPr>
          <w:rFonts w:ascii="Garamond" w:hAnsi="Garamond"/>
        </w:rPr>
        <w:t xml:space="preserve"> dan data yang </w:t>
      </w:r>
      <w:proofErr w:type="spellStart"/>
      <w:r w:rsidRPr="00395B1B">
        <w:rPr>
          <w:rFonts w:ascii="Garamond" w:hAnsi="Garamond"/>
        </w:rPr>
        <w:t>ditemukan</w:t>
      </w:r>
      <w:proofErr w:type="spellEnd"/>
      <w:r w:rsidRPr="00395B1B">
        <w:rPr>
          <w:rFonts w:ascii="Garamond" w:hAnsi="Garamond"/>
        </w:rPr>
        <w:t xml:space="preserve"> di </w:t>
      </w:r>
      <w:proofErr w:type="spellStart"/>
      <w:r w:rsidRPr="00395B1B">
        <w:rPr>
          <w:rFonts w:ascii="Garamond" w:hAnsi="Garamond"/>
        </w:rPr>
        <w:t>sekolah</w:t>
      </w:r>
      <w:proofErr w:type="spellEnd"/>
      <w:r w:rsidRPr="00395B1B">
        <w:rPr>
          <w:rFonts w:ascii="Garamond" w:hAnsi="Garamond"/>
        </w:rPr>
        <w:t xml:space="preserve"> yang </w:t>
      </w:r>
      <w:proofErr w:type="spellStart"/>
      <w:r w:rsidRPr="00395B1B">
        <w:rPr>
          <w:rFonts w:ascii="Garamond" w:hAnsi="Garamond"/>
        </w:rPr>
        <w:t>akan</w:t>
      </w:r>
      <w:proofErr w:type="spellEnd"/>
      <w:r w:rsidRPr="00395B1B">
        <w:rPr>
          <w:rFonts w:ascii="Garamond" w:hAnsi="Garamond"/>
        </w:rPr>
        <w:t xml:space="preserve"> </w:t>
      </w:r>
      <w:proofErr w:type="spellStart"/>
      <w:r w:rsidRPr="00395B1B">
        <w:rPr>
          <w:rFonts w:ascii="Garamond" w:hAnsi="Garamond"/>
        </w:rPr>
        <w:t>menjadi</w:t>
      </w:r>
      <w:proofErr w:type="spellEnd"/>
      <w:r w:rsidRPr="00395B1B">
        <w:rPr>
          <w:rFonts w:ascii="Garamond" w:hAnsi="Garamond"/>
        </w:rPr>
        <w:t xml:space="preserve"> </w:t>
      </w:r>
      <w:proofErr w:type="spellStart"/>
      <w:r w:rsidRPr="00395B1B">
        <w:rPr>
          <w:rFonts w:ascii="Garamond" w:hAnsi="Garamond"/>
        </w:rPr>
        <w:t>objek</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yaitu</w:t>
      </w:r>
      <w:proofErr w:type="spellEnd"/>
      <w:r w:rsidRPr="00395B1B">
        <w:rPr>
          <w:rFonts w:ascii="Garamond" w:hAnsi="Garamond"/>
        </w:rPr>
        <w:t xml:space="preserve">, SMK </w:t>
      </w:r>
      <w:proofErr w:type="spellStart"/>
      <w:r w:rsidRPr="00395B1B">
        <w:rPr>
          <w:rFonts w:ascii="Garamond" w:hAnsi="Garamond"/>
        </w:rPr>
        <w:t>Muhamadiyah</w:t>
      </w:r>
      <w:proofErr w:type="spellEnd"/>
      <w:r w:rsidRPr="00395B1B">
        <w:rPr>
          <w:rFonts w:ascii="Garamond" w:hAnsi="Garamond"/>
        </w:rPr>
        <w:t xml:space="preserve"> </w:t>
      </w:r>
      <w:proofErr w:type="spellStart"/>
      <w:r w:rsidRPr="00395B1B">
        <w:rPr>
          <w:rFonts w:ascii="Garamond" w:hAnsi="Garamond"/>
        </w:rPr>
        <w:t>Mataram</w:t>
      </w:r>
      <w:proofErr w:type="spellEnd"/>
      <w:r w:rsidRPr="00395B1B">
        <w:rPr>
          <w:rFonts w:ascii="Garamond" w:hAnsi="Garamond"/>
        </w:rPr>
        <w:t xml:space="preserve">. </w:t>
      </w:r>
      <w:r w:rsidR="00126F49">
        <w:rPr>
          <w:rFonts w:ascii="Garamond" w:hAnsi="Garamond"/>
        </w:rPr>
        <w:t xml:space="preserve"> </w:t>
      </w:r>
      <w:proofErr w:type="spellStart"/>
      <w:r w:rsidR="00126F49">
        <w:rPr>
          <w:rFonts w:ascii="Garamond" w:hAnsi="Garamond"/>
        </w:rPr>
        <w:t>Pemilihan</w:t>
      </w:r>
      <w:proofErr w:type="spellEnd"/>
      <w:r w:rsidR="00126F49">
        <w:rPr>
          <w:rFonts w:ascii="Garamond" w:hAnsi="Garamond"/>
        </w:rPr>
        <w:t xml:space="preserve"> </w:t>
      </w:r>
      <w:proofErr w:type="spellStart"/>
      <w:r w:rsidR="00126F49">
        <w:rPr>
          <w:rFonts w:ascii="Garamond" w:hAnsi="Garamond"/>
        </w:rPr>
        <w:t>sekolah</w:t>
      </w:r>
      <w:proofErr w:type="spellEnd"/>
      <w:r w:rsidR="00126F49">
        <w:rPr>
          <w:rFonts w:ascii="Garamond" w:hAnsi="Garamond"/>
        </w:rPr>
        <w:t xml:space="preserve"> di </w:t>
      </w:r>
      <w:proofErr w:type="spellStart"/>
      <w:r w:rsidR="00126F49">
        <w:rPr>
          <w:rFonts w:ascii="Garamond" w:hAnsi="Garamond"/>
        </w:rPr>
        <w:t>dasarkan</w:t>
      </w:r>
      <w:proofErr w:type="spellEnd"/>
      <w:r w:rsidR="00126F49">
        <w:rPr>
          <w:rFonts w:ascii="Garamond" w:hAnsi="Garamond"/>
        </w:rPr>
        <w:t xml:space="preserve"> pada </w:t>
      </w:r>
      <w:proofErr w:type="spellStart"/>
      <w:r w:rsidR="00126F49">
        <w:rPr>
          <w:rFonts w:ascii="Garamond" w:hAnsi="Garamond"/>
        </w:rPr>
        <w:t>kemampuan</w:t>
      </w:r>
      <w:proofErr w:type="spellEnd"/>
      <w:r w:rsidR="00126F49">
        <w:rPr>
          <w:rFonts w:ascii="Garamond" w:hAnsi="Garamond"/>
        </w:rPr>
        <w:t xml:space="preserve"> </w:t>
      </w:r>
      <w:proofErr w:type="spellStart"/>
      <w:r w:rsidR="00126F49">
        <w:rPr>
          <w:rFonts w:ascii="Garamond" w:hAnsi="Garamond"/>
        </w:rPr>
        <w:t>sekolah</w:t>
      </w:r>
      <w:proofErr w:type="spellEnd"/>
      <w:r w:rsidR="00126F49">
        <w:rPr>
          <w:rFonts w:ascii="Garamond" w:hAnsi="Garamond"/>
        </w:rPr>
        <w:t xml:space="preserve"> yang </w:t>
      </w:r>
      <w:proofErr w:type="spellStart"/>
      <w:r w:rsidR="00126F49">
        <w:rPr>
          <w:rFonts w:ascii="Garamond" w:hAnsi="Garamond"/>
        </w:rPr>
        <w:t>berfokus</w:t>
      </w:r>
      <w:proofErr w:type="spellEnd"/>
      <w:r w:rsidR="00126F49">
        <w:rPr>
          <w:rFonts w:ascii="Garamond" w:hAnsi="Garamond"/>
        </w:rPr>
        <w:t xml:space="preserve"> pada TKJ, </w:t>
      </w:r>
      <w:proofErr w:type="spellStart"/>
      <w:r w:rsidR="00126F49">
        <w:rPr>
          <w:rFonts w:ascii="Garamond" w:hAnsi="Garamond"/>
        </w:rPr>
        <w:t>peneliti</w:t>
      </w:r>
      <w:proofErr w:type="spellEnd"/>
      <w:r w:rsidR="00126F49">
        <w:rPr>
          <w:rFonts w:ascii="Garamond" w:hAnsi="Garamond"/>
        </w:rPr>
        <w:t xml:space="preserve"> </w:t>
      </w:r>
      <w:proofErr w:type="spellStart"/>
      <w:r w:rsidR="00126F49">
        <w:rPr>
          <w:rFonts w:ascii="Garamond" w:hAnsi="Garamond"/>
        </w:rPr>
        <w:t>berkesimpulan</w:t>
      </w:r>
      <w:proofErr w:type="spellEnd"/>
      <w:r w:rsidR="00126F49">
        <w:rPr>
          <w:rFonts w:ascii="Garamond" w:hAnsi="Garamond"/>
        </w:rPr>
        <w:t xml:space="preserve"> </w:t>
      </w:r>
      <w:proofErr w:type="spellStart"/>
      <w:r w:rsidR="00126F49">
        <w:rPr>
          <w:rFonts w:ascii="Garamond" w:hAnsi="Garamond"/>
        </w:rPr>
        <w:t>dengan</w:t>
      </w:r>
      <w:proofErr w:type="spellEnd"/>
      <w:r w:rsidR="00126F49">
        <w:rPr>
          <w:rFonts w:ascii="Garamond" w:hAnsi="Garamond"/>
        </w:rPr>
        <w:t xml:space="preserve"> </w:t>
      </w:r>
      <w:proofErr w:type="spellStart"/>
      <w:r w:rsidR="00126F49">
        <w:rPr>
          <w:rFonts w:ascii="Garamond" w:hAnsi="Garamond"/>
        </w:rPr>
        <w:t>kem</w:t>
      </w:r>
      <w:r w:rsidR="00FC61DB">
        <w:rPr>
          <w:rFonts w:ascii="Garamond" w:hAnsi="Garamond"/>
        </w:rPr>
        <w:t>a</w:t>
      </w:r>
      <w:r w:rsidR="00126F49">
        <w:rPr>
          <w:rFonts w:ascii="Garamond" w:hAnsi="Garamond"/>
        </w:rPr>
        <w:t>puan</w:t>
      </w:r>
      <w:proofErr w:type="spellEnd"/>
      <w:r w:rsidR="00126F49">
        <w:rPr>
          <w:rFonts w:ascii="Garamond" w:hAnsi="Garamond"/>
        </w:rPr>
        <w:t xml:space="preserve"> </w:t>
      </w:r>
      <w:proofErr w:type="spellStart"/>
      <w:r w:rsidR="00126F49">
        <w:rPr>
          <w:rFonts w:ascii="Garamond" w:hAnsi="Garamond"/>
        </w:rPr>
        <w:t>siswa</w:t>
      </w:r>
      <w:proofErr w:type="spellEnd"/>
      <w:r w:rsidR="00126F49">
        <w:rPr>
          <w:rFonts w:ascii="Garamond" w:hAnsi="Garamond"/>
        </w:rPr>
        <w:t xml:space="preserve"> </w:t>
      </w:r>
      <w:proofErr w:type="spellStart"/>
      <w:r w:rsidR="00126F49">
        <w:rPr>
          <w:rFonts w:ascii="Garamond" w:hAnsi="Garamond"/>
        </w:rPr>
        <w:t>dalam</w:t>
      </w:r>
      <w:proofErr w:type="spellEnd"/>
      <w:r w:rsidR="00126F49">
        <w:rPr>
          <w:rFonts w:ascii="Garamond" w:hAnsi="Garamond"/>
        </w:rPr>
        <w:t xml:space="preserve"> </w:t>
      </w:r>
      <w:proofErr w:type="spellStart"/>
      <w:r w:rsidR="00126F49">
        <w:rPr>
          <w:rFonts w:ascii="Garamond" w:hAnsi="Garamond"/>
        </w:rPr>
        <w:t>tekhnologi</w:t>
      </w:r>
      <w:proofErr w:type="spellEnd"/>
      <w:r w:rsidR="00126F49">
        <w:rPr>
          <w:rFonts w:ascii="Garamond" w:hAnsi="Garamond"/>
        </w:rPr>
        <w:t xml:space="preserve"> </w:t>
      </w:r>
      <w:proofErr w:type="spellStart"/>
      <w:r w:rsidR="00126F49">
        <w:rPr>
          <w:rFonts w:ascii="Garamond" w:hAnsi="Garamond"/>
        </w:rPr>
        <w:t>akan</w:t>
      </w:r>
      <w:proofErr w:type="spellEnd"/>
      <w:r w:rsidR="00126F49">
        <w:rPr>
          <w:rFonts w:ascii="Garamond" w:hAnsi="Garamond"/>
        </w:rPr>
        <w:t xml:space="preserve"> </w:t>
      </w:r>
      <w:proofErr w:type="spellStart"/>
      <w:r w:rsidR="00126F49">
        <w:rPr>
          <w:rFonts w:ascii="Garamond" w:hAnsi="Garamond"/>
        </w:rPr>
        <w:t>memberiakn</w:t>
      </w:r>
      <w:proofErr w:type="spellEnd"/>
      <w:r w:rsidR="00126F49">
        <w:rPr>
          <w:rFonts w:ascii="Garamond" w:hAnsi="Garamond"/>
        </w:rPr>
        <w:t xml:space="preserve"> </w:t>
      </w:r>
      <w:proofErr w:type="spellStart"/>
      <w:r w:rsidR="00126F49">
        <w:rPr>
          <w:rFonts w:ascii="Garamond" w:hAnsi="Garamond"/>
        </w:rPr>
        <w:t>hasil</w:t>
      </w:r>
      <w:proofErr w:type="spellEnd"/>
      <w:r w:rsidR="00126F49">
        <w:rPr>
          <w:rFonts w:ascii="Garamond" w:hAnsi="Garamond"/>
        </w:rPr>
        <w:t xml:space="preserve"> yang </w:t>
      </w:r>
      <w:proofErr w:type="spellStart"/>
      <w:r w:rsidR="00126F49">
        <w:rPr>
          <w:rFonts w:ascii="Garamond" w:hAnsi="Garamond"/>
        </w:rPr>
        <w:t>berbeda</w:t>
      </w:r>
      <w:proofErr w:type="spellEnd"/>
      <w:r w:rsidR="00126F49">
        <w:rPr>
          <w:rFonts w:ascii="Garamond" w:hAnsi="Garamond"/>
        </w:rPr>
        <w:t xml:space="preserve"> di </w:t>
      </w:r>
      <w:proofErr w:type="spellStart"/>
      <w:r w:rsidR="00126F49">
        <w:rPr>
          <w:rFonts w:ascii="Garamond" w:hAnsi="Garamond"/>
        </w:rPr>
        <w:t>dalam</w:t>
      </w:r>
      <w:proofErr w:type="spellEnd"/>
      <w:r w:rsidR="00126F49">
        <w:rPr>
          <w:rFonts w:ascii="Garamond" w:hAnsi="Garamond"/>
        </w:rPr>
        <w:t xml:space="preserve"> </w:t>
      </w:r>
      <w:proofErr w:type="spellStart"/>
      <w:r w:rsidR="00126F49">
        <w:rPr>
          <w:rFonts w:ascii="Garamond" w:hAnsi="Garamond"/>
        </w:rPr>
        <w:t>pemanfaatan</w:t>
      </w:r>
      <w:proofErr w:type="spellEnd"/>
      <w:r w:rsidR="00126F49">
        <w:rPr>
          <w:rFonts w:ascii="Garamond" w:hAnsi="Garamond"/>
        </w:rPr>
        <w:t xml:space="preserve"> </w:t>
      </w:r>
      <w:r w:rsidR="00126F49" w:rsidRPr="00126F49">
        <w:rPr>
          <w:rFonts w:ascii="Garamond" w:hAnsi="Garamond"/>
          <w:i/>
        </w:rPr>
        <w:t>daring</w:t>
      </w:r>
      <w:r w:rsidR="00126F49">
        <w:rPr>
          <w:rFonts w:ascii="Garamond" w:hAnsi="Garamond"/>
        </w:rPr>
        <w:t xml:space="preserve">. </w:t>
      </w:r>
      <w:proofErr w:type="spellStart"/>
      <w:r w:rsidRPr="00395B1B">
        <w:rPr>
          <w:rFonts w:ascii="Garamond" w:hAnsi="Garamond"/>
        </w:rPr>
        <w:t>Sekolah</w:t>
      </w:r>
      <w:proofErr w:type="spellEnd"/>
      <w:r w:rsidRPr="00395B1B">
        <w:rPr>
          <w:rFonts w:ascii="Garamond" w:hAnsi="Garamond"/>
        </w:rPr>
        <w:t xml:space="preserve"> </w:t>
      </w:r>
      <w:r w:rsidR="00126F49">
        <w:rPr>
          <w:rFonts w:ascii="Garamond" w:hAnsi="Garamond"/>
        </w:rPr>
        <w:t xml:space="preserve">SMK </w:t>
      </w:r>
      <w:proofErr w:type="spellStart"/>
      <w:r w:rsidR="00126F49">
        <w:rPr>
          <w:rFonts w:ascii="Garamond" w:hAnsi="Garamond"/>
        </w:rPr>
        <w:t>Muhamadiyah</w:t>
      </w:r>
      <w:proofErr w:type="spellEnd"/>
      <w:r w:rsidR="00126F49">
        <w:rPr>
          <w:rFonts w:ascii="Garamond" w:hAnsi="Garamond"/>
        </w:rPr>
        <w:t xml:space="preserve"> </w:t>
      </w:r>
      <w:proofErr w:type="spellStart"/>
      <w:r w:rsidRPr="00395B1B">
        <w:rPr>
          <w:rFonts w:ascii="Garamond" w:hAnsi="Garamond"/>
        </w:rPr>
        <w:t>dipilih</w:t>
      </w:r>
      <w:proofErr w:type="spellEnd"/>
      <w:r w:rsidRPr="00395B1B">
        <w:rPr>
          <w:rFonts w:ascii="Garamond" w:hAnsi="Garamond"/>
        </w:rPr>
        <w:t xml:space="preserve"> </w:t>
      </w:r>
      <w:proofErr w:type="spellStart"/>
      <w:r w:rsidRPr="00395B1B">
        <w:rPr>
          <w:rFonts w:ascii="Garamond" w:hAnsi="Garamond"/>
        </w:rPr>
        <w:t>sebagai</w:t>
      </w:r>
      <w:proofErr w:type="spellEnd"/>
      <w:r w:rsidRPr="00395B1B">
        <w:rPr>
          <w:rFonts w:ascii="Garamond" w:hAnsi="Garamond"/>
        </w:rPr>
        <w:t xml:space="preserve"> </w:t>
      </w:r>
      <w:proofErr w:type="spellStart"/>
      <w:r w:rsidRPr="00395B1B">
        <w:rPr>
          <w:rFonts w:ascii="Garamond" w:hAnsi="Garamond"/>
        </w:rPr>
        <w:t>sumber</w:t>
      </w:r>
      <w:proofErr w:type="spellEnd"/>
      <w:r w:rsidRPr="00395B1B">
        <w:rPr>
          <w:rFonts w:ascii="Garamond" w:hAnsi="Garamond"/>
        </w:rPr>
        <w:t xml:space="preserve"> data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w:t>
      </w:r>
      <w:proofErr w:type="spellStart"/>
      <w:r w:rsidRPr="00395B1B">
        <w:rPr>
          <w:rFonts w:ascii="Garamond" w:hAnsi="Garamond"/>
        </w:rPr>
        <w:t>kelas</w:t>
      </w:r>
      <w:proofErr w:type="spellEnd"/>
      <w:r w:rsidRPr="00395B1B">
        <w:rPr>
          <w:rFonts w:ascii="Garamond" w:hAnsi="Garamond"/>
        </w:rPr>
        <w:t xml:space="preserve"> X </w:t>
      </w:r>
      <w:proofErr w:type="spellStart"/>
      <w:r w:rsidRPr="00395B1B">
        <w:rPr>
          <w:rFonts w:ascii="Garamond" w:hAnsi="Garamond"/>
        </w:rPr>
        <w:t>memproduksi</w:t>
      </w:r>
      <w:proofErr w:type="spellEnd"/>
      <w:r w:rsidRPr="00395B1B">
        <w:rPr>
          <w:rFonts w:ascii="Garamond" w:hAnsi="Garamond"/>
        </w:rPr>
        <w:t xml:space="preserve"> </w:t>
      </w:r>
      <w:proofErr w:type="spellStart"/>
      <w:r w:rsidRPr="00395B1B">
        <w:rPr>
          <w:rFonts w:ascii="Garamond" w:hAnsi="Garamond"/>
        </w:rPr>
        <w:t>teks</w:t>
      </w:r>
      <w:proofErr w:type="spellEnd"/>
      <w:r w:rsidRPr="00395B1B">
        <w:rPr>
          <w:rFonts w:ascii="Garamond" w:hAnsi="Garamond"/>
        </w:rPr>
        <w:t xml:space="preserve"> </w:t>
      </w:r>
      <w:proofErr w:type="spellStart"/>
      <w:r w:rsidRPr="00395B1B">
        <w:rPr>
          <w:rFonts w:ascii="Garamond" w:hAnsi="Garamond"/>
        </w:rPr>
        <w:t>anekdot</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saintifik</w:t>
      </w:r>
      <w:proofErr w:type="spellEnd"/>
      <w:r w:rsidRPr="00395B1B">
        <w:rPr>
          <w:rFonts w:ascii="Garamond" w:hAnsi="Garamond"/>
        </w:rPr>
        <w:t xml:space="preserve"> di Kota </w:t>
      </w:r>
      <w:proofErr w:type="spellStart"/>
      <w:r w:rsidRPr="00395B1B">
        <w:rPr>
          <w:rFonts w:ascii="Garamond" w:hAnsi="Garamond"/>
        </w:rPr>
        <w:t>Mataram</w:t>
      </w:r>
      <w:proofErr w:type="spellEnd"/>
      <w:r w:rsidRPr="00395B1B">
        <w:rPr>
          <w:rFonts w:ascii="Garamond" w:hAnsi="Garamond"/>
        </w:rPr>
        <w:t>.</w:t>
      </w:r>
    </w:p>
    <w:p w14:paraId="2428965F" w14:textId="77777777" w:rsidR="00A708E6" w:rsidRPr="00A708E6" w:rsidRDefault="00A708E6" w:rsidP="00263AAF">
      <w:pPr>
        <w:spacing w:line="360" w:lineRule="auto"/>
        <w:jc w:val="both"/>
        <w:rPr>
          <w:rFonts w:ascii="Garamond" w:hAnsi="Garamond"/>
          <w:b/>
          <w:sz w:val="24"/>
          <w:szCs w:val="24"/>
        </w:rPr>
      </w:pPr>
      <w:proofErr w:type="spellStart"/>
      <w:r w:rsidRPr="00A708E6">
        <w:rPr>
          <w:rFonts w:ascii="Garamond" w:hAnsi="Garamond"/>
          <w:b/>
          <w:sz w:val="24"/>
          <w:szCs w:val="24"/>
        </w:rPr>
        <w:t>Populasi</w:t>
      </w:r>
      <w:proofErr w:type="spellEnd"/>
      <w:r w:rsidRPr="00A708E6">
        <w:rPr>
          <w:rFonts w:ascii="Garamond" w:hAnsi="Garamond"/>
          <w:b/>
          <w:sz w:val="24"/>
          <w:szCs w:val="24"/>
        </w:rPr>
        <w:t xml:space="preserve"> </w:t>
      </w:r>
      <w:proofErr w:type="spellStart"/>
      <w:r w:rsidRPr="00A708E6">
        <w:rPr>
          <w:rFonts w:ascii="Garamond" w:hAnsi="Garamond"/>
          <w:b/>
          <w:sz w:val="24"/>
          <w:szCs w:val="24"/>
        </w:rPr>
        <w:t>Penelitian</w:t>
      </w:r>
      <w:proofErr w:type="spellEnd"/>
      <w:r w:rsidRPr="00A708E6">
        <w:rPr>
          <w:rFonts w:ascii="Garamond" w:hAnsi="Garamond"/>
          <w:b/>
          <w:sz w:val="24"/>
          <w:szCs w:val="24"/>
        </w:rPr>
        <w:t xml:space="preserve">  </w:t>
      </w:r>
    </w:p>
    <w:p w14:paraId="441D6DFD" w14:textId="77777777" w:rsidR="00A708E6" w:rsidRPr="00395B1B" w:rsidRDefault="00A708E6" w:rsidP="00263AAF">
      <w:pPr>
        <w:spacing w:line="360" w:lineRule="auto"/>
        <w:ind w:firstLine="720"/>
        <w:jc w:val="both"/>
        <w:rPr>
          <w:rFonts w:ascii="Garamond" w:hAnsi="Garamond"/>
        </w:rPr>
      </w:pPr>
      <w:proofErr w:type="spellStart"/>
      <w:r w:rsidRPr="00395B1B">
        <w:rPr>
          <w:rFonts w:ascii="Garamond" w:hAnsi="Garamond"/>
        </w:rPr>
        <w:t>Populasi</w:t>
      </w:r>
      <w:proofErr w:type="spellEnd"/>
      <w:r w:rsidRPr="00395B1B">
        <w:rPr>
          <w:rFonts w:ascii="Garamond" w:hAnsi="Garamond"/>
        </w:rPr>
        <w:t xml:space="preserve"> </w:t>
      </w:r>
      <w:proofErr w:type="spellStart"/>
      <w:r w:rsidRPr="00395B1B">
        <w:rPr>
          <w:rFonts w:ascii="Garamond" w:hAnsi="Garamond"/>
        </w:rPr>
        <w:t>adalah</w:t>
      </w:r>
      <w:proofErr w:type="spellEnd"/>
      <w:r w:rsidRPr="00395B1B">
        <w:rPr>
          <w:rFonts w:ascii="Garamond" w:hAnsi="Garamond"/>
        </w:rPr>
        <w:t xml:space="preserve"> </w:t>
      </w:r>
      <w:proofErr w:type="spellStart"/>
      <w:r w:rsidRPr="00395B1B">
        <w:rPr>
          <w:rFonts w:ascii="Garamond" w:hAnsi="Garamond"/>
        </w:rPr>
        <w:t>wilayah</w:t>
      </w:r>
      <w:proofErr w:type="spellEnd"/>
      <w:r w:rsidRPr="00395B1B">
        <w:rPr>
          <w:rFonts w:ascii="Garamond" w:hAnsi="Garamond"/>
        </w:rPr>
        <w:t xml:space="preserve"> </w:t>
      </w:r>
      <w:proofErr w:type="spellStart"/>
      <w:r w:rsidRPr="00395B1B">
        <w:rPr>
          <w:rFonts w:ascii="Garamond" w:hAnsi="Garamond"/>
        </w:rPr>
        <w:t>generalisasi</w:t>
      </w:r>
      <w:proofErr w:type="spellEnd"/>
      <w:r w:rsidRPr="00395B1B">
        <w:rPr>
          <w:rFonts w:ascii="Garamond" w:hAnsi="Garamond"/>
        </w:rPr>
        <w:t xml:space="preserve"> yang </w:t>
      </w:r>
      <w:proofErr w:type="spellStart"/>
      <w:r w:rsidRPr="00395B1B">
        <w:rPr>
          <w:rFonts w:ascii="Garamond" w:hAnsi="Garamond"/>
        </w:rPr>
        <w:t>terdiri</w:t>
      </w:r>
      <w:proofErr w:type="spellEnd"/>
      <w:r w:rsidRPr="00395B1B">
        <w:rPr>
          <w:rFonts w:ascii="Garamond" w:hAnsi="Garamond"/>
        </w:rPr>
        <w:t xml:space="preserve"> </w:t>
      </w:r>
      <w:proofErr w:type="spellStart"/>
      <w:r w:rsidRPr="00395B1B">
        <w:rPr>
          <w:rFonts w:ascii="Garamond" w:hAnsi="Garamond"/>
        </w:rPr>
        <w:t>dari</w:t>
      </w:r>
      <w:proofErr w:type="spellEnd"/>
      <w:r w:rsidRPr="00395B1B">
        <w:rPr>
          <w:rFonts w:ascii="Garamond" w:hAnsi="Garamond"/>
        </w:rPr>
        <w:t xml:space="preserve"> </w:t>
      </w:r>
      <w:proofErr w:type="spellStart"/>
      <w:r w:rsidRPr="00395B1B">
        <w:rPr>
          <w:rFonts w:ascii="Garamond" w:hAnsi="Garamond"/>
        </w:rPr>
        <w:t>objek</w:t>
      </w:r>
      <w:proofErr w:type="spellEnd"/>
      <w:r w:rsidRPr="00395B1B">
        <w:rPr>
          <w:rFonts w:ascii="Garamond" w:hAnsi="Garamond"/>
        </w:rPr>
        <w:t>/</w:t>
      </w:r>
      <w:proofErr w:type="spellStart"/>
      <w:r w:rsidRPr="00395B1B">
        <w:rPr>
          <w:rFonts w:ascii="Garamond" w:hAnsi="Garamond"/>
        </w:rPr>
        <w:t>subjek</w:t>
      </w:r>
      <w:proofErr w:type="spellEnd"/>
      <w:r w:rsidRPr="00395B1B">
        <w:rPr>
          <w:rFonts w:ascii="Garamond" w:hAnsi="Garamond"/>
        </w:rPr>
        <w:t xml:space="preserve"> yang </w:t>
      </w:r>
      <w:proofErr w:type="spellStart"/>
      <w:r w:rsidRPr="00395B1B">
        <w:rPr>
          <w:rFonts w:ascii="Garamond" w:hAnsi="Garamond"/>
        </w:rPr>
        <w:t>memiliki</w:t>
      </w:r>
      <w:proofErr w:type="spellEnd"/>
      <w:r w:rsidRPr="00395B1B">
        <w:rPr>
          <w:rFonts w:ascii="Garamond" w:hAnsi="Garamond"/>
        </w:rPr>
        <w:t xml:space="preserve"> </w:t>
      </w:r>
      <w:proofErr w:type="spellStart"/>
      <w:r w:rsidRPr="00395B1B">
        <w:rPr>
          <w:rFonts w:ascii="Garamond" w:hAnsi="Garamond"/>
        </w:rPr>
        <w:t>kualitas</w:t>
      </w:r>
      <w:proofErr w:type="spellEnd"/>
      <w:r w:rsidRPr="00395B1B">
        <w:rPr>
          <w:rFonts w:ascii="Garamond" w:hAnsi="Garamond"/>
        </w:rPr>
        <w:t xml:space="preserve"> dan </w:t>
      </w:r>
      <w:proofErr w:type="spellStart"/>
      <w:r w:rsidRPr="00395B1B">
        <w:rPr>
          <w:rFonts w:ascii="Garamond" w:hAnsi="Garamond"/>
        </w:rPr>
        <w:t>karakteristik</w:t>
      </w:r>
      <w:proofErr w:type="spellEnd"/>
      <w:r w:rsidRPr="00395B1B">
        <w:rPr>
          <w:rFonts w:ascii="Garamond" w:hAnsi="Garamond"/>
        </w:rPr>
        <w:t xml:space="preserve"> yang </w:t>
      </w:r>
      <w:proofErr w:type="spellStart"/>
      <w:r w:rsidRPr="00395B1B">
        <w:rPr>
          <w:rFonts w:ascii="Garamond" w:hAnsi="Garamond"/>
        </w:rPr>
        <w:t>ditetapkan</w:t>
      </w:r>
      <w:proofErr w:type="spellEnd"/>
      <w:r w:rsidRPr="00395B1B">
        <w:rPr>
          <w:rFonts w:ascii="Garamond" w:hAnsi="Garamond"/>
        </w:rPr>
        <w:t xml:space="preserve"> oleh </w:t>
      </w:r>
      <w:proofErr w:type="spellStart"/>
      <w:r w:rsidRPr="00395B1B">
        <w:rPr>
          <w:rFonts w:ascii="Garamond" w:hAnsi="Garamond"/>
        </w:rPr>
        <w:t>peneliti</w:t>
      </w:r>
      <w:proofErr w:type="spellEnd"/>
      <w:r w:rsidRPr="00395B1B">
        <w:rPr>
          <w:rFonts w:ascii="Garamond" w:hAnsi="Garamond"/>
        </w:rPr>
        <w:t xml:space="preserve"> </w:t>
      </w:r>
      <w:proofErr w:type="spellStart"/>
      <w:r w:rsidRPr="00395B1B">
        <w:rPr>
          <w:rFonts w:ascii="Garamond" w:hAnsi="Garamond"/>
        </w:rPr>
        <w:t>unuk</w:t>
      </w:r>
      <w:proofErr w:type="spellEnd"/>
      <w:r w:rsidRPr="00395B1B">
        <w:rPr>
          <w:rFonts w:ascii="Garamond" w:hAnsi="Garamond"/>
        </w:rPr>
        <w:t xml:space="preserve"> </w:t>
      </w:r>
      <w:proofErr w:type="spellStart"/>
      <w:r w:rsidRPr="00395B1B">
        <w:rPr>
          <w:rFonts w:ascii="Garamond" w:hAnsi="Garamond"/>
        </w:rPr>
        <w:t>dipelajari</w:t>
      </w:r>
      <w:proofErr w:type="spellEnd"/>
      <w:r w:rsidRPr="00395B1B">
        <w:rPr>
          <w:rFonts w:ascii="Garamond" w:hAnsi="Garamond"/>
        </w:rPr>
        <w:t xml:space="preserve"> dan </w:t>
      </w:r>
      <w:proofErr w:type="spellStart"/>
      <w:r w:rsidRPr="00395B1B">
        <w:rPr>
          <w:rFonts w:ascii="Garamond" w:hAnsi="Garamond"/>
        </w:rPr>
        <w:t>kemudian</w:t>
      </w:r>
      <w:proofErr w:type="spellEnd"/>
      <w:r w:rsidRPr="00395B1B">
        <w:rPr>
          <w:rFonts w:ascii="Garamond" w:hAnsi="Garamond"/>
        </w:rPr>
        <w:t xml:space="preserve"> </w:t>
      </w:r>
      <w:proofErr w:type="spellStart"/>
      <w:r w:rsidRPr="00395B1B">
        <w:rPr>
          <w:rFonts w:ascii="Garamond" w:hAnsi="Garamond"/>
        </w:rPr>
        <w:t>ditarik</w:t>
      </w:r>
      <w:proofErr w:type="spellEnd"/>
      <w:r w:rsidRPr="00395B1B">
        <w:rPr>
          <w:rFonts w:ascii="Garamond" w:hAnsi="Garamond"/>
        </w:rPr>
        <w:t xml:space="preserve"> </w:t>
      </w:r>
      <w:proofErr w:type="spellStart"/>
      <w:r w:rsidRPr="00395B1B">
        <w:rPr>
          <w:rFonts w:ascii="Garamond" w:hAnsi="Garamond"/>
        </w:rPr>
        <w:t>kesimpulannya</w:t>
      </w:r>
      <w:proofErr w:type="spellEnd"/>
      <w:r w:rsidRPr="00395B1B">
        <w:rPr>
          <w:rFonts w:ascii="Garamond" w:hAnsi="Garamond"/>
        </w:rPr>
        <w:t xml:space="preserve"> (</w:t>
      </w:r>
      <w:proofErr w:type="spellStart"/>
      <w:r w:rsidRPr="00395B1B">
        <w:rPr>
          <w:rFonts w:ascii="Garamond" w:hAnsi="Garamond"/>
        </w:rPr>
        <w:t>Sugiyono</w:t>
      </w:r>
      <w:proofErr w:type="spellEnd"/>
      <w:r w:rsidRPr="00395B1B">
        <w:rPr>
          <w:rFonts w:ascii="Garamond" w:hAnsi="Garamond"/>
        </w:rPr>
        <w:t xml:space="preserve"> 2016:88). </w:t>
      </w:r>
      <w:proofErr w:type="spellStart"/>
      <w:r w:rsidRPr="00395B1B">
        <w:rPr>
          <w:rFonts w:ascii="Garamond" w:hAnsi="Garamond"/>
        </w:rPr>
        <w:t>Populasi</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adalah</w:t>
      </w:r>
      <w:proofErr w:type="spellEnd"/>
      <w:r w:rsidRPr="00395B1B">
        <w:rPr>
          <w:rFonts w:ascii="Garamond" w:hAnsi="Garamond"/>
        </w:rPr>
        <w:t xml:space="preserve"> </w:t>
      </w:r>
      <w:proofErr w:type="spellStart"/>
      <w:r w:rsidRPr="00395B1B">
        <w:rPr>
          <w:rFonts w:ascii="Garamond" w:hAnsi="Garamond"/>
        </w:rPr>
        <w:t>sekolah</w:t>
      </w:r>
      <w:proofErr w:type="spellEnd"/>
      <w:r w:rsidRPr="00395B1B">
        <w:rPr>
          <w:rFonts w:ascii="Garamond" w:hAnsi="Garamond"/>
        </w:rPr>
        <w:t xml:space="preserve"> SMK </w:t>
      </w:r>
      <w:proofErr w:type="spellStart"/>
      <w:r w:rsidRPr="00395B1B">
        <w:rPr>
          <w:rFonts w:ascii="Garamond" w:hAnsi="Garamond"/>
        </w:rPr>
        <w:t>Muhamadiyah</w:t>
      </w:r>
      <w:proofErr w:type="spellEnd"/>
      <w:r w:rsidRPr="00395B1B">
        <w:rPr>
          <w:rFonts w:ascii="Garamond" w:hAnsi="Garamond"/>
        </w:rPr>
        <w:t xml:space="preserve"> </w:t>
      </w:r>
      <w:proofErr w:type="spellStart"/>
      <w:r w:rsidRPr="00395B1B">
        <w:rPr>
          <w:rFonts w:ascii="Garamond" w:hAnsi="Garamond"/>
        </w:rPr>
        <w:t>Mataram</w:t>
      </w:r>
      <w:proofErr w:type="spellEnd"/>
      <w:r w:rsidRPr="00395B1B">
        <w:rPr>
          <w:rFonts w:ascii="Garamond" w:hAnsi="Garamond"/>
        </w:rPr>
        <w:t xml:space="preserve">. </w:t>
      </w:r>
      <w:proofErr w:type="spellStart"/>
      <w:r w:rsidRPr="00395B1B">
        <w:rPr>
          <w:rFonts w:ascii="Garamond" w:hAnsi="Garamond"/>
        </w:rPr>
        <w:t>Mengingat</w:t>
      </w:r>
      <w:proofErr w:type="spellEnd"/>
      <w:r w:rsidRPr="00395B1B">
        <w:rPr>
          <w:rFonts w:ascii="Garamond" w:hAnsi="Garamond"/>
        </w:rPr>
        <w:t xml:space="preserve"> </w:t>
      </w:r>
      <w:proofErr w:type="spellStart"/>
      <w:r w:rsidRPr="00395B1B">
        <w:rPr>
          <w:rFonts w:ascii="Garamond" w:hAnsi="Garamond"/>
        </w:rPr>
        <w:t>cukup</w:t>
      </w:r>
      <w:proofErr w:type="spellEnd"/>
      <w:r w:rsidRPr="00395B1B">
        <w:rPr>
          <w:rFonts w:ascii="Garamond" w:hAnsi="Garamond"/>
        </w:rPr>
        <w:t xml:space="preserve"> </w:t>
      </w:r>
      <w:proofErr w:type="spellStart"/>
      <w:r w:rsidRPr="00395B1B">
        <w:rPr>
          <w:rFonts w:ascii="Garamond" w:hAnsi="Garamond"/>
        </w:rPr>
        <w:t>banyaknya</w:t>
      </w:r>
      <w:proofErr w:type="spellEnd"/>
      <w:r w:rsidRPr="00395B1B">
        <w:rPr>
          <w:rFonts w:ascii="Garamond" w:hAnsi="Garamond"/>
        </w:rPr>
        <w:t xml:space="preserve"> </w:t>
      </w:r>
      <w:proofErr w:type="spellStart"/>
      <w:r w:rsidRPr="00395B1B">
        <w:rPr>
          <w:rFonts w:ascii="Garamond" w:hAnsi="Garamond"/>
        </w:rPr>
        <w:t>jumlah</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w:t>
      </w:r>
      <w:proofErr w:type="spellStart"/>
      <w:r w:rsidRPr="00395B1B">
        <w:rPr>
          <w:rFonts w:ascii="Garamond" w:hAnsi="Garamond"/>
        </w:rPr>
        <w:t>sehingga</w:t>
      </w:r>
      <w:proofErr w:type="spellEnd"/>
      <w:r w:rsidRPr="00395B1B">
        <w:rPr>
          <w:rFonts w:ascii="Garamond" w:hAnsi="Garamond"/>
        </w:rPr>
        <w:t xml:space="preserve"> </w:t>
      </w:r>
      <w:proofErr w:type="spellStart"/>
      <w:r w:rsidRPr="00395B1B">
        <w:rPr>
          <w:rFonts w:ascii="Garamond" w:hAnsi="Garamond"/>
        </w:rPr>
        <w:t>tidak</w:t>
      </w:r>
      <w:proofErr w:type="spellEnd"/>
      <w:r w:rsidRPr="00395B1B">
        <w:rPr>
          <w:rFonts w:ascii="Garamond" w:hAnsi="Garamond"/>
        </w:rPr>
        <w:t xml:space="preserve"> </w:t>
      </w:r>
      <w:proofErr w:type="spellStart"/>
      <w:r w:rsidRPr="00395B1B">
        <w:rPr>
          <w:rFonts w:ascii="Garamond" w:hAnsi="Garamond"/>
        </w:rPr>
        <w:t>memungkinkan</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dikumpulkan</w:t>
      </w:r>
      <w:proofErr w:type="spellEnd"/>
      <w:r w:rsidRPr="00395B1B">
        <w:rPr>
          <w:rFonts w:ascii="Garamond" w:hAnsi="Garamond"/>
        </w:rPr>
        <w:t xml:space="preserve"> data pada </w:t>
      </w:r>
      <w:proofErr w:type="spellStart"/>
      <w:r w:rsidRPr="00395B1B">
        <w:rPr>
          <w:rFonts w:ascii="Garamond" w:hAnsi="Garamond"/>
        </w:rPr>
        <w:t>semua</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w:t>
      </w:r>
      <w:proofErr w:type="spellStart"/>
      <w:r w:rsidRPr="00395B1B">
        <w:rPr>
          <w:rFonts w:ascii="Garamond" w:hAnsi="Garamond"/>
        </w:rPr>
        <w:t>tersebut</w:t>
      </w:r>
      <w:proofErr w:type="spellEnd"/>
      <w:r w:rsidRPr="00395B1B">
        <w:rPr>
          <w:rFonts w:ascii="Garamond" w:hAnsi="Garamond"/>
        </w:rPr>
        <w:t xml:space="preserve">, </w:t>
      </w:r>
      <w:proofErr w:type="spellStart"/>
      <w:r w:rsidRPr="00395B1B">
        <w:rPr>
          <w:rFonts w:ascii="Garamond" w:hAnsi="Garamond"/>
        </w:rPr>
        <w:t>maka</w:t>
      </w:r>
      <w:proofErr w:type="spellEnd"/>
      <w:r w:rsidRPr="00395B1B">
        <w:rPr>
          <w:rFonts w:ascii="Garamond" w:hAnsi="Garamond"/>
        </w:rPr>
        <w:t xml:space="preserve"> </w:t>
      </w:r>
      <w:proofErr w:type="spellStart"/>
      <w:r w:rsidRPr="00395B1B">
        <w:rPr>
          <w:rFonts w:ascii="Garamond" w:hAnsi="Garamond"/>
        </w:rPr>
        <w:t>ditentukan</w:t>
      </w:r>
      <w:proofErr w:type="spellEnd"/>
      <w:r w:rsidRPr="00395B1B">
        <w:rPr>
          <w:rFonts w:ascii="Garamond" w:hAnsi="Garamond"/>
        </w:rPr>
        <w:t xml:space="preserve"> </w:t>
      </w:r>
      <w:proofErr w:type="spellStart"/>
      <w:r w:rsidRPr="00395B1B">
        <w:rPr>
          <w:rFonts w:ascii="Garamond" w:hAnsi="Garamond"/>
        </w:rPr>
        <w:t>sampel</w:t>
      </w:r>
      <w:proofErr w:type="spellEnd"/>
      <w:r w:rsidRPr="00395B1B">
        <w:rPr>
          <w:rFonts w:ascii="Garamond" w:hAnsi="Garamond"/>
        </w:rPr>
        <w:t xml:space="preserve"> yang </w:t>
      </w:r>
      <w:proofErr w:type="spellStart"/>
      <w:r w:rsidRPr="00395B1B">
        <w:rPr>
          <w:rFonts w:ascii="Garamond" w:hAnsi="Garamond"/>
        </w:rPr>
        <w:t>nantinya</w:t>
      </w:r>
      <w:proofErr w:type="spellEnd"/>
      <w:r w:rsidRPr="00395B1B">
        <w:rPr>
          <w:rFonts w:ascii="Garamond" w:hAnsi="Garamond"/>
        </w:rPr>
        <w:t xml:space="preserve"> </w:t>
      </w:r>
      <w:proofErr w:type="spellStart"/>
      <w:r w:rsidRPr="00395B1B">
        <w:rPr>
          <w:rFonts w:ascii="Garamond" w:hAnsi="Garamond"/>
        </w:rPr>
        <w:t>dapat</w:t>
      </w:r>
      <w:proofErr w:type="spellEnd"/>
      <w:r w:rsidRPr="00395B1B">
        <w:rPr>
          <w:rFonts w:ascii="Garamond" w:hAnsi="Garamond"/>
        </w:rPr>
        <w:t xml:space="preserve"> </w:t>
      </w:r>
      <w:proofErr w:type="spellStart"/>
      <w:r w:rsidRPr="00395B1B">
        <w:rPr>
          <w:rFonts w:ascii="Garamond" w:hAnsi="Garamond"/>
        </w:rPr>
        <w:t>dijadikan</w:t>
      </w:r>
      <w:proofErr w:type="spellEnd"/>
      <w:r w:rsidRPr="00395B1B">
        <w:rPr>
          <w:rFonts w:ascii="Garamond" w:hAnsi="Garamond"/>
        </w:rPr>
        <w:t xml:space="preserve"> </w:t>
      </w:r>
      <w:proofErr w:type="spellStart"/>
      <w:r w:rsidRPr="00395B1B">
        <w:rPr>
          <w:rFonts w:ascii="Garamond" w:hAnsi="Garamond"/>
        </w:rPr>
        <w:t>dasar</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membuat</w:t>
      </w:r>
      <w:proofErr w:type="spellEnd"/>
      <w:r w:rsidRPr="00395B1B">
        <w:rPr>
          <w:rFonts w:ascii="Garamond" w:hAnsi="Garamond"/>
        </w:rPr>
        <w:t xml:space="preserve"> </w:t>
      </w:r>
      <w:proofErr w:type="spellStart"/>
      <w:r w:rsidRPr="00395B1B">
        <w:rPr>
          <w:rFonts w:ascii="Garamond" w:hAnsi="Garamond"/>
        </w:rPr>
        <w:t>generalisasi</w:t>
      </w:r>
      <w:proofErr w:type="spellEnd"/>
      <w:r w:rsidRPr="00395B1B">
        <w:rPr>
          <w:rFonts w:ascii="Garamond" w:hAnsi="Garamond"/>
        </w:rPr>
        <w:t>.</w:t>
      </w:r>
    </w:p>
    <w:p w14:paraId="38115495" w14:textId="77777777" w:rsidR="00A708E6" w:rsidRPr="00A708E6" w:rsidRDefault="00A708E6" w:rsidP="00263AAF">
      <w:pPr>
        <w:spacing w:line="360" w:lineRule="auto"/>
        <w:jc w:val="both"/>
        <w:rPr>
          <w:rFonts w:ascii="Garamond" w:hAnsi="Garamond"/>
          <w:b/>
          <w:sz w:val="24"/>
          <w:szCs w:val="24"/>
        </w:rPr>
      </w:pPr>
      <w:proofErr w:type="spellStart"/>
      <w:r w:rsidRPr="00A708E6">
        <w:rPr>
          <w:rFonts w:ascii="Garamond" w:hAnsi="Garamond"/>
          <w:b/>
          <w:sz w:val="24"/>
          <w:szCs w:val="24"/>
        </w:rPr>
        <w:t>Sampel</w:t>
      </w:r>
      <w:proofErr w:type="spellEnd"/>
      <w:r w:rsidRPr="00A708E6">
        <w:rPr>
          <w:rFonts w:ascii="Garamond" w:hAnsi="Garamond"/>
          <w:b/>
          <w:sz w:val="24"/>
          <w:szCs w:val="24"/>
        </w:rPr>
        <w:t xml:space="preserve"> </w:t>
      </w:r>
      <w:proofErr w:type="spellStart"/>
      <w:r w:rsidRPr="00A708E6">
        <w:rPr>
          <w:rFonts w:ascii="Garamond" w:hAnsi="Garamond"/>
          <w:b/>
          <w:sz w:val="24"/>
          <w:szCs w:val="24"/>
        </w:rPr>
        <w:t>Penelitian</w:t>
      </w:r>
      <w:proofErr w:type="spellEnd"/>
    </w:p>
    <w:p w14:paraId="3DEB9819" w14:textId="296C6B73" w:rsidR="00A708E6" w:rsidRPr="00395B1B" w:rsidRDefault="00A708E6" w:rsidP="00263AAF">
      <w:pPr>
        <w:spacing w:line="360" w:lineRule="auto"/>
        <w:ind w:firstLine="720"/>
        <w:jc w:val="both"/>
        <w:rPr>
          <w:rFonts w:ascii="Garamond" w:hAnsi="Garamond"/>
        </w:rPr>
      </w:pPr>
      <w:r w:rsidRPr="00A708E6">
        <w:rPr>
          <w:rFonts w:ascii="Garamond" w:hAnsi="Garamond"/>
          <w:sz w:val="24"/>
          <w:szCs w:val="24"/>
        </w:rPr>
        <w:t xml:space="preserve"> </w:t>
      </w:r>
      <w:proofErr w:type="spellStart"/>
      <w:r w:rsidRPr="00395B1B">
        <w:rPr>
          <w:rFonts w:ascii="Garamond" w:hAnsi="Garamond"/>
        </w:rPr>
        <w:t>Penetapan</w:t>
      </w:r>
      <w:proofErr w:type="spellEnd"/>
      <w:r w:rsidRPr="00395B1B">
        <w:rPr>
          <w:rFonts w:ascii="Garamond" w:hAnsi="Garamond"/>
        </w:rPr>
        <w:t xml:space="preserve"> </w:t>
      </w:r>
      <w:proofErr w:type="spellStart"/>
      <w:r w:rsidRPr="00395B1B">
        <w:rPr>
          <w:rFonts w:ascii="Garamond" w:hAnsi="Garamond"/>
        </w:rPr>
        <w:t>sampel</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juga </w:t>
      </w:r>
      <w:proofErr w:type="spellStart"/>
      <w:r w:rsidRPr="00395B1B">
        <w:rPr>
          <w:rFonts w:ascii="Garamond" w:hAnsi="Garamond"/>
        </w:rPr>
        <w:t>bertujuan</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memudahkan</w:t>
      </w:r>
      <w:proofErr w:type="spellEnd"/>
      <w:r w:rsidRPr="00395B1B">
        <w:rPr>
          <w:rFonts w:ascii="Garamond" w:hAnsi="Garamond"/>
        </w:rPr>
        <w:t xml:space="preserve"> </w:t>
      </w:r>
      <w:proofErr w:type="spellStart"/>
      <w:r w:rsidRPr="00395B1B">
        <w:rPr>
          <w:rFonts w:ascii="Garamond" w:hAnsi="Garamond"/>
        </w:rPr>
        <w:t>mengubah</w:t>
      </w:r>
      <w:proofErr w:type="spellEnd"/>
      <w:r w:rsidRPr="00395B1B">
        <w:rPr>
          <w:rFonts w:ascii="Garamond" w:hAnsi="Garamond"/>
        </w:rPr>
        <w:t xml:space="preserve"> data </w:t>
      </w:r>
      <w:proofErr w:type="spellStart"/>
      <w:r w:rsidRPr="00395B1B">
        <w:rPr>
          <w:rFonts w:ascii="Garamond" w:hAnsi="Garamond"/>
        </w:rPr>
        <w:t>kualitatif</w:t>
      </w:r>
      <w:proofErr w:type="spellEnd"/>
      <w:r w:rsidRPr="00395B1B">
        <w:rPr>
          <w:rFonts w:ascii="Garamond" w:hAnsi="Garamond"/>
        </w:rPr>
        <w:t xml:space="preserve"> </w:t>
      </w:r>
      <w:proofErr w:type="spellStart"/>
      <w:r w:rsidRPr="00395B1B">
        <w:rPr>
          <w:rFonts w:ascii="Garamond" w:hAnsi="Garamond"/>
        </w:rPr>
        <w:t>menjadi</w:t>
      </w:r>
      <w:proofErr w:type="spellEnd"/>
      <w:r w:rsidRPr="00395B1B">
        <w:rPr>
          <w:rFonts w:ascii="Garamond" w:hAnsi="Garamond"/>
        </w:rPr>
        <w:t xml:space="preserve"> data </w:t>
      </w:r>
      <w:proofErr w:type="spellStart"/>
      <w:r w:rsidRPr="00395B1B">
        <w:rPr>
          <w:rFonts w:ascii="Garamond" w:hAnsi="Garamond"/>
        </w:rPr>
        <w:t>numerik</w:t>
      </w:r>
      <w:proofErr w:type="spellEnd"/>
      <w:r w:rsidRPr="00395B1B">
        <w:rPr>
          <w:rFonts w:ascii="Garamond" w:hAnsi="Garamond"/>
        </w:rPr>
        <w:t>/</w:t>
      </w:r>
      <w:proofErr w:type="spellStart"/>
      <w:r w:rsidRPr="00395B1B">
        <w:rPr>
          <w:rFonts w:ascii="Garamond" w:hAnsi="Garamond"/>
        </w:rPr>
        <w:t>angka</w:t>
      </w:r>
      <w:proofErr w:type="spellEnd"/>
      <w:r w:rsidRPr="00395B1B">
        <w:rPr>
          <w:rFonts w:ascii="Garamond" w:hAnsi="Garamond"/>
        </w:rPr>
        <w:t xml:space="preserve">, </w:t>
      </w:r>
      <w:proofErr w:type="spellStart"/>
      <w:r w:rsidRPr="00395B1B">
        <w:rPr>
          <w:rFonts w:ascii="Garamond" w:hAnsi="Garamond"/>
        </w:rPr>
        <w:t>selanjutnya</w:t>
      </w:r>
      <w:proofErr w:type="spellEnd"/>
      <w:r w:rsidRPr="00395B1B">
        <w:rPr>
          <w:rFonts w:ascii="Garamond" w:hAnsi="Garamond"/>
        </w:rPr>
        <w:t xml:space="preserve"> </w:t>
      </w:r>
      <w:proofErr w:type="spellStart"/>
      <w:r w:rsidRPr="00395B1B">
        <w:rPr>
          <w:rFonts w:ascii="Garamond" w:hAnsi="Garamond"/>
        </w:rPr>
        <w:t>sekolah</w:t>
      </w:r>
      <w:proofErr w:type="spellEnd"/>
      <w:r w:rsidRPr="00395B1B">
        <w:rPr>
          <w:rFonts w:ascii="Garamond" w:hAnsi="Garamond"/>
        </w:rPr>
        <w:t xml:space="preserve"> </w:t>
      </w:r>
      <w:proofErr w:type="spellStart"/>
      <w:r w:rsidRPr="00395B1B">
        <w:rPr>
          <w:rFonts w:ascii="Garamond" w:hAnsi="Garamond"/>
        </w:rPr>
        <w:t>sampel</w:t>
      </w:r>
      <w:proofErr w:type="spellEnd"/>
      <w:r w:rsidRPr="00395B1B">
        <w:rPr>
          <w:rFonts w:ascii="Garamond" w:hAnsi="Garamond"/>
        </w:rPr>
        <w:t xml:space="preserve"> </w:t>
      </w:r>
      <w:proofErr w:type="spellStart"/>
      <w:r w:rsidRPr="00395B1B">
        <w:rPr>
          <w:rFonts w:ascii="Garamond" w:hAnsi="Garamond"/>
        </w:rPr>
        <w:t>ditetapkan</w:t>
      </w:r>
      <w:proofErr w:type="spellEnd"/>
      <w:r w:rsidRPr="00395B1B">
        <w:rPr>
          <w:rFonts w:ascii="Garamond" w:hAnsi="Garamond"/>
        </w:rPr>
        <w:t xml:space="preserve"> </w:t>
      </w:r>
      <w:proofErr w:type="spellStart"/>
      <w:r w:rsidRPr="00395B1B">
        <w:rPr>
          <w:rFonts w:ascii="Garamond" w:hAnsi="Garamond"/>
        </w:rPr>
        <w:t>jumlah</w:t>
      </w:r>
      <w:proofErr w:type="spellEnd"/>
      <w:r w:rsidRPr="00395B1B">
        <w:rPr>
          <w:rFonts w:ascii="Garamond" w:hAnsi="Garamond"/>
        </w:rPr>
        <w:t xml:space="preserve"> </w:t>
      </w:r>
      <w:proofErr w:type="spellStart"/>
      <w:r w:rsidRPr="00395B1B">
        <w:rPr>
          <w:rFonts w:ascii="Garamond" w:hAnsi="Garamond"/>
        </w:rPr>
        <w:t>responden</w:t>
      </w:r>
      <w:proofErr w:type="spellEnd"/>
      <w:r w:rsidRPr="00395B1B">
        <w:rPr>
          <w:rFonts w:ascii="Garamond" w:hAnsi="Garamond"/>
        </w:rPr>
        <w:t xml:space="preserve"> </w:t>
      </w:r>
      <w:proofErr w:type="spellStart"/>
      <w:r w:rsidRPr="00395B1B">
        <w:rPr>
          <w:rFonts w:ascii="Garamond" w:hAnsi="Garamond"/>
        </w:rPr>
        <w:t>sebanyak</w:t>
      </w:r>
      <w:proofErr w:type="spellEnd"/>
      <w:r w:rsidRPr="00395B1B">
        <w:rPr>
          <w:rFonts w:ascii="Garamond" w:hAnsi="Garamond"/>
        </w:rPr>
        <w:t xml:space="preserve"> 20 orang yang </w:t>
      </w:r>
      <w:proofErr w:type="spellStart"/>
      <w:r w:rsidRPr="00395B1B">
        <w:rPr>
          <w:rFonts w:ascii="Garamond" w:hAnsi="Garamond"/>
        </w:rPr>
        <w:t>dipilih</w:t>
      </w:r>
      <w:proofErr w:type="spellEnd"/>
      <w:r w:rsidRPr="00395B1B">
        <w:rPr>
          <w:rFonts w:ascii="Garamond" w:hAnsi="Garamond"/>
        </w:rPr>
        <w:t xml:space="preserve"> </w:t>
      </w:r>
      <w:proofErr w:type="spellStart"/>
      <w:r w:rsidRPr="00395B1B">
        <w:rPr>
          <w:rFonts w:ascii="Garamond" w:hAnsi="Garamond"/>
        </w:rPr>
        <w:t>secara</w:t>
      </w:r>
      <w:proofErr w:type="spellEnd"/>
      <w:r w:rsidRPr="00395B1B">
        <w:rPr>
          <w:rFonts w:ascii="Garamond" w:hAnsi="Garamond"/>
        </w:rPr>
        <w:t xml:space="preserve"> </w:t>
      </w:r>
      <w:proofErr w:type="spellStart"/>
      <w:r w:rsidRPr="00395B1B">
        <w:rPr>
          <w:rFonts w:ascii="Garamond" w:hAnsi="Garamond"/>
        </w:rPr>
        <w:t>acak</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asumsi</w:t>
      </w:r>
      <w:proofErr w:type="spellEnd"/>
      <w:r w:rsidRPr="00395B1B">
        <w:rPr>
          <w:rFonts w:ascii="Garamond" w:hAnsi="Garamond"/>
        </w:rPr>
        <w:t xml:space="preserve"> </w:t>
      </w:r>
      <w:proofErr w:type="spellStart"/>
      <w:r w:rsidRPr="00395B1B">
        <w:rPr>
          <w:rFonts w:ascii="Garamond" w:hAnsi="Garamond"/>
        </w:rPr>
        <w:t>semua</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w:t>
      </w:r>
      <w:proofErr w:type="spellStart"/>
      <w:r w:rsidRPr="00395B1B">
        <w:rPr>
          <w:rFonts w:ascii="Garamond" w:hAnsi="Garamond"/>
        </w:rPr>
        <w:t>kelas</w:t>
      </w:r>
      <w:proofErr w:type="spellEnd"/>
      <w:r w:rsidRPr="00395B1B">
        <w:rPr>
          <w:rFonts w:ascii="Garamond" w:hAnsi="Garamond"/>
        </w:rPr>
        <w:t xml:space="preserve"> X </w:t>
      </w:r>
      <w:proofErr w:type="spellStart"/>
      <w:r w:rsidRPr="00395B1B">
        <w:rPr>
          <w:rFonts w:ascii="Garamond" w:hAnsi="Garamond"/>
        </w:rPr>
        <w:t>tersebut</w:t>
      </w:r>
      <w:proofErr w:type="spellEnd"/>
      <w:r w:rsidRPr="00395B1B">
        <w:rPr>
          <w:rFonts w:ascii="Garamond" w:hAnsi="Garamond"/>
        </w:rPr>
        <w:t xml:space="preserve"> </w:t>
      </w:r>
      <w:proofErr w:type="spellStart"/>
      <w:r w:rsidRPr="00395B1B">
        <w:rPr>
          <w:rFonts w:ascii="Garamond" w:hAnsi="Garamond"/>
        </w:rPr>
        <w:t>memiliki</w:t>
      </w:r>
      <w:proofErr w:type="spellEnd"/>
      <w:r w:rsidRPr="00395B1B">
        <w:rPr>
          <w:rFonts w:ascii="Garamond" w:hAnsi="Garamond"/>
        </w:rPr>
        <w:t xml:space="preserve"> </w:t>
      </w:r>
      <w:proofErr w:type="spellStart"/>
      <w:r w:rsidRPr="00395B1B">
        <w:rPr>
          <w:rFonts w:ascii="Garamond" w:hAnsi="Garamond"/>
        </w:rPr>
        <w:t>peluang</w:t>
      </w:r>
      <w:proofErr w:type="spellEnd"/>
      <w:r w:rsidRPr="00395B1B">
        <w:rPr>
          <w:rFonts w:ascii="Garamond" w:hAnsi="Garamond"/>
        </w:rPr>
        <w:t xml:space="preserve"> yang </w:t>
      </w:r>
      <w:proofErr w:type="spellStart"/>
      <w:r w:rsidRPr="00395B1B">
        <w:rPr>
          <w:rFonts w:ascii="Garamond" w:hAnsi="Garamond"/>
        </w:rPr>
        <w:t>sama</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menjadi</w:t>
      </w:r>
      <w:proofErr w:type="spellEnd"/>
      <w:r w:rsidRPr="00395B1B">
        <w:rPr>
          <w:rFonts w:ascii="Garamond" w:hAnsi="Garamond"/>
        </w:rPr>
        <w:t xml:space="preserve"> </w:t>
      </w:r>
      <w:proofErr w:type="spellStart"/>
      <w:r w:rsidRPr="00395B1B">
        <w:rPr>
          <w:rFonts w:ascii="Garamond" w:hAnsi="Garamond"/>
        </w:rPr>
        <w:t>responden</w:t>
      </w:r>
      <w:proofErr w:type="spellEnd"/>
      <w:r w:rsidRPr="00395B1B">
        <w:rPr>
          <w:rFonts w:ascii="Garamond" w:hAnsi="Garamond"/>
        </w:rPr>
        <w:t xml:space="preserve"> dan </w:t>
      </w:r>
      <w:proofErr w:type="spellStart"/>
      <w:r w:rsidRPr="00395B1B">
        <w:rPr>
          <w:rFonts w:ascii="Garamond" w:hAnsi="Garamond"/>
        </w:rPr>
        <w:t>mereka</w:t>
      </w:r>
      <w:proofErr w:type="spellEnd"/>
      <w:r w:rsidRPr="00395B1B">
        <w:rPr>
          <w:rFonts w:ascii="Garamond" w:hAnsi="Garamond"/>
        </w:rPr>
        <w:t xml:space="preserve"> </w:t>
      </w:r>
      <w:proofErr w:type="spellStart"/>
      <w:r w:rsidRPr="00395B1B">
        <w:rPr>
          <w:rFonts w:ascii="Garamond" w:hAnsi="Garamond"/>
        </w:rPr>
        <w:t>semua</w:t>
      </w:r>
      <w:proofErr w:type="spellEnd"/>
      <w:r w:rsidRPr="00395B1B">
        <w:rPr>
          <w:rFonts w:ascii="Garamond" w:hAnsi="Garamond"/>
        </w:rPr>
        <w:t xml:space="preserve"> </w:t>
      </w:r>
      <w:proofErr w:type="spellStart"/>
      <w:r w:rsidRPr="00395B1B">
        <w:rPr>
          <w:rFonts w:ascii="Garamond" w:hAnsi="Garamond"/>
        </w:rPr>
        <w:t>dibelajarkan</w:t>
      </w:r>
      <w:proofErr w:type="spellEnd"/>
      <w:r w:rsidRPr="00395B1B">
        <w:rPr>
          <w:rFonts w:ascii="Garamond" w:hAnsi="Garamond"/>
        </w:rPr>
        <w:t xml:space="preserve"> oleh guru </w:t>
      </w:r>
      <w:proofErr w:type="spellStart"/>
      <w:proofErr w:type="gram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menggunakan</w:t>
      </w:r>
      <w:proofErr w:type="spellEnd"/>
      <w:proofErr w:type="gram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saintifik</w:t>
      </w:r>
      <w:proofErr w:type="spellEnd"/>
      <w:r w:rsidRPr="00395B1B">
        <w:rPr>
          <w:rFonts w:ascii="Garamond" w:hAnsi="Garamond"/>
        </w:rPr>
        <w:t xml:space="preserve">. </w:t>
      </w:r>
    </w:p>
    <w:p w14:paraId="2C35098B" w14:textId="77777777" w:rsidR="00A708E6" w:rsidRPr="00A708E6" w:rsidRDefault="00A708E6" w:rsidP="00263AAF">
      <w:pPr>
        <w:spacing w:line="360" w:lineRule="auto"/>
        <w:jc w:val="both"/>
        <w:rPr>
          <w:rFonts w:ascii="Garamond" w:hAnsi="Garamond"/>
          <w:b/>
          <w:sz w:val="24"/>
          <w:szCs w:val="24"/>
        </w:rPr>
      </w:pPr>
      <w:proofErr w:type="spellStart"/>
      <w:r w:rsidRPr="00A708E6">
        <w:rPr>
          <w:rFonts w:ascii="Garamond" w:hAnsi="Garamond"/>
          <w:b/>
          <w:sz w:val="24"/>
          <w:szCs w:val="24"/>
        </w:rPr>
        <w:t>Metode</w:t>
      </w:r>
      <w:proofErr w:type="spellEnd"/>
      <w:r w:rsidRPr="00A708E6">
        <w:rPr>
          <w:rFonts w:ascii="Garamond" w:hAnsi="Garamond"/>
          <w:b/>
          <w:sz w:val="24"/>
          <w:szCs w:val="24"/>
        </w:rPr>
        <w:t xml:space="preserve"> </w:t>
      </w:r>
      <w:proofErr w:type="spellStart"/>
      <w:r w:rsidRPr="00A708E6">
        <w:rPr>
          <w:rFonts w:ascii="Garamond" w:hAnsi="Garamond"/>
          <w:b/>
          <w:sz w:val="24"/>
          <w:szCs w:val="24"/>
        </w:rPr>
        <w:t>Penyediaan</w:t>
      </w:r>
      <w:proofErr w:type="spellEnd"/>
      <w:r w:rsidRPr="00A708E6">
        <w:rPr>
          <w:rFonts w:ascii="Garamond" w:hAnsi="Garamond"/>
          <w:b/>
          <w:sz w:val="24"/>
          <w:szCs w:val="24"/>
        </w:rPr>
        <w:t xml:space="preserve"> Data</w:t>
      </w:r>
    </w:p>
    <w:p w14:paraId="0A9511CA" w14:textId="2659CE05" w:rsidR="00395B1B" w:rsidRPr="00395B1B" w:rsidRDefault="00A708E6" w:rsidP="00263AAF">
      <w:pPr>
        <w:spacing w:line="360" w:lineRule="auto"/>
        <w:ind w:firstLine="720"/>
        <w:jc w:val="both"/>
        <w:rPr>
          <w:rFonts w:ascii="Garamond" w:hAnsi="Garamond"/>
          <w:i/>
        </w:rPr>
      </w:pPr>
      <w:proofErr w:type="spellStart"/>
      <w:r w:rsidRPr="00395B1B">
        <w:rPr>
          <w:rFonts w:ascii="Garamond" w:hAnsi="Garamond"/>
        </w:rPr>
        <w:t>Berpijak</w:t>
      </w:r>
      <w:proofErr w:type="spellEnd"/>
      <w:r w:rsidRPr="00395B1B">
        <w:rPr>
          <w:rFonts w:ascii="Garamond" w:hAnsi="Garamond"/>
        </w:rPr>
        <w:t xml:space="preserve"> pada </w:t>
      </w:r>
      <w:proofErr w:type="spellStart"/>
      <w:r w:rsidRPr="00395B1B">
        <w:rPr>
          <w:rFonts w:ascii="Garamond" w:hAnsi="Garamond"/>
        </w:rPr>
        <w:t>karakteristik</w:t>
      </w:r>
      <w:proofErr w:type="spellEnd"/>
      <w:r w:rsidRPr="00395B1B">
        <w:rPr>
          <w:rFonts w:ascii="Garamond" w:hAnsi="Garamond"/>
        </w:rPr>
        <w:t xml:space="preserve"> dan </w:t>
      </w:r>
      <w:proofErr w:type="spellStart"/>
      <w:r w:rsidRPr="00395B1B">
        <w:rPr>
          <w:rFonts w:ascii="Garamond" w:hAnsi="Garamond"/>
        </w:rPr>
        <w:t>wujud</w:t>
      </w:r>
      <w:proofErr w:type="spellEnd"/>
      <w:r w:rsidRPr="00395B1B">
        <w:rPr>
          <w:rFonts w:ascii="Garamond" w:hAnsi="Garamond"/>
        </w:rPr>
        <w:t xml:space="preserve"> data </w:t>
      </w:r>
      <w:proofErr w:type="spellStart"/>
      <w:r w:rsidRPr="00395B1B">
        <w:rPr>
          <w:rFonts w:ascii="Garamond" w:hAnsi="Garamond"/>
        </w:rPr>
        <w:t>penelitian</w:t>
      </w:r>
      <w:proofErr w:type="spellEnd"/>
      <w:r w:rsidRPr="00395B1B">
        <w:rPr>
          <w:rFonts w:ascii="Garamond" w:hAnsi="Garamond"/>
        </w:rPr>
        <w:t xml:space="preserve">, yang </w:t>
      </w:r>
      <w:proofErr w:type="spellStart"/>
      <w:r w:rsidRPr="00395B1B">
        <w:rPr>
          <w:rFonts w:ascii="Garamond" w:hAnsi="Garamond"/>
        </w:rPr>
        <w:t>berupa</w:t>
      </w:r>
      <w:proofErr w:type="spellEnd"/>
      <w:r w:rsidRPr="00395B1B">
        <w:rPr>
          <w:rFonts w:ascii="Garamond" w:hAnsi="Garamond"/>
        </w:rPr>
        <w:t xml:space="preserve"> </w:t>
      </w:r>
      <w:proofErr w:type="spellStart"/>
      <w:r w:rsidRPr="00395B1B">
        <w:rPr>
          <w:rFonts w:ascii="Garamond" w:hAnsi="Garamond"/>
        </w:rPr>
        <w:t>hasil</w:t>
      </w:r>
      <w:proofErr w:type="spellEnd"/>
      <w:r w:rsidRPr="00395B1B">
        <w:rPr>
          <w:rFonts w:ascii="Garamond" w:hAnsi="Garamond"/>
        </w:rPr>
        <w:t xml:space="preserve"> </w:t>
      </w:r>
      <w:proofErr w:type="spellStart"/>
      <w:r w:rsidRPr="00395B1B">
        <w:rPr>
          <w:rFonts w:ascii="Garamond" w:hAnsi="Garamond"/>
        </w:rPr>
        <w:t>kerja</w:t>
      </w:r>
      <w:proofErr w:type="spellEnd"/>
      <w:r w:rsidRPr="00395B1B">
        <w:rPr>
          <w:rFonts w:ascii="Garamond" w:hAnsi="Garamond"/>
        </w:rPr>
        <w:t>/</w:t>
      </w:r>
      <w:proofErr w:type="spellStart"/>
      <w:r w:rsidRPr="00395B1B">
        <w:rPr>
          <w:rFonts w:ascii="Garamond" w:hAnsi="Garamond"/>
        </w:rPr>
        <w:t>penugasan</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yang </w:t>
      </w:r>
      <w:proofErr w:type="spellStart"/>
      <w:r w:rsidRPr="00395B1B">
        <w:rPr>
          <w:rFonts w:ascii="Garamond" w:hAnsi="Garamond"/>
        </w:rPr>
        <w:t>berupa</w:t>
      </w:r>
      <w:proofErr w:type="spellEnd"/>
      <w:r w:rsidRPr="00395B1B">
        <w:rPr>
          <w:rFonts w:ascii="Garamond" w:hAnsi="Garamond"/>
        </w:rPr>
        <w:t xml:space="preserve"> </w:t>
      </w:r>
      <w:proofErr w:type="spellStart"/>
      <w:r w:rsidRPr="00395B1B">
        <w:rPr>
          <w:rFonts w:ascii="Garamond" w:hAnsi="Garamond"/>
        </w:rPr>
        <w:t>teks</w:t>
      </w:r>
      <w:proofErr w:type="spellEnd"/>
      <w:r w:rsidRPr="00395B1B">
        <w:rPr>
          <w:rFonts w:ascii="Garamond" w:hAnsi="Garamond"/>
        </w:rPr>
        <w:t xml:space="preserve"> </w:t>
      </w:r>
      <w:proofErr w:type="spellStart"/>
      <w:r w:rsidRPr="00395B1B">
        <w:rPr>
          <w:rFonts w:ascii="Garamond" w:hAnsi="Garamond"/>
        </w:rPr>
        <w:t>anekdot</w:t>
      </w:r>
      <w:proofErr w:type="spellEnd"/>
      <w:r w:rsidRPr="00395B1B">
        <w:rPr>
          <w:rFonts w:ascii="Garamond" w:hAnsi="Garamond"/>
        </w:rPr>
        <w:t xml:space="preserve"> yang </w:t>
      </w:r>
      <w:proofErr w:type="spellStart"/>
      <w:r w:rsidRPr="00395B1B">
        <w:rPr>
          <w:rFonts w:ascii="Garamond" w:hAnsi="Garamond"/>
        </w:rPr>
        <w:t>diproduksi</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menggunakan</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saintifik</w:t>
      </w:r>
      <w:proofErr w:type="spellEnd"/>
      <w:r w:rsidRPr="00395B1B">
        <w:rPr>
          <w:rFonts w:ascii="Garamond" w:hAnsi="Garamond"/>
        </w:rPr>
        <w:t xml:space="preserve">, </w:t>
      </w:r>
      <w:proofErr w:type="spellStart"/>
      <w:r w:rsidRPr="00395B1B">
        <w:rPr>
          <w:rFonts w:ascii="Garamond" w:hAnsi="Garamond"/>
        </w:rPr>
        <w:t>maka</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penyediaan</w:t>
      </w:r>
      <w:proofErr w:type="spellEnd"/>
      <w:r w:rsidRPr="00395B1B">
        <w:rPr>
          <w:rFonts w:ascii="Garamond" w:hAnsi="Garamond"/>
        </w:rPr>
        <w:t xml:space="preserve"> data yang </w:t>
      </w:r>
      <w:proofErr w:type="spellStart"/>
      <w:r w:rsidRPr="00395B1B">
        <w:rPr>
          <w:rFonts w:ascii="Garamond" w:hAnsi="Garamond"/>
        </w:rPr>
        <w:t>digunakan</w:t>
      </w:r>
      <w:proofErr w:type="spellEnd"/>
      <w:r w:rsidRPr="00395B1B">
        <w:rPr>
          <w:rFonts w:ascii="Garamond" w:hAnsi="Garamond"/>
        </w:rPr>
        <w:t xml:space="preserve"> </w:t>
      </w:r>
      <w:proofErr w:type="spellStart"/>
      <w:r w:rsidRPr="00395B1B">
        <w:rPr>
          <w:rFonts w:ascii="Garamond" w:hAnsi="Garamond"/>
        </w:rPr>
        <w:t>yaitu</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simak</w:t>
      </w:r>
      <w:proofErr w:type="spellEnd"/>
      <w:r w:rsidRPr="00395B1B">
        <w:rPr>
          <w:rFonts w:ascii="Garamond" w:hAnsi="Garamond"/>
        </w:rPr>
        <w:t xml:space="preserve"> </w:t>
      </w:r>
      <w:proofErr w:type="spellStart"/>
      <w:r w:rsidRPr="00395B1B">
        <w:rPr>
          <w:rFonts w:ascii="Garamond" w:hAnsi="Garamond"/>
        </w:rPr>
        <w:t>atau</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dokumentasi</w:t>
      </w:r>
      <w:proofErr w:type="spellEnd"/>
      <w:r w:rsidRPr="00395B1B">
        <w:rPr>
          <w:rFonts w:ascii="Garamond" w:hAnsi="Garamond"/>
        </w:rPr>
        <w:t xml:space="preserve">. </w:t>
      </w:r>
      <w:proofErr w:type="spellStart"/>
      <w:r w:rsidRPr="00395B1B">
        <w:rPr>
          <w:rFonts w:ascii="Garamond" w:hAnsi="Garamond"/>
        </w:rPr>
        <w:t>Selain</w:t>
      </w:r>
      <w:proofErr w:type="spellEnd"/>
      <w:r w:rsidRPr="00395B1B">
        <w:rPr>
          <w:rFonts w:ascii="Garamond" w:hAnsi="Garamond"/>
        </w:rPr>
        <w:t xml:space="preserve"> </w:t>
      </w:r>
      <w:proofErr w:type="spellStart"/>
      <w:r w:rsidRPr="00395B1B">
        <w:rPr>
          <w:rFonts w:ascii="Garamond" w:hAnsi="Garamond"/>
        </w:rPr>
        <w:t>itu</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melalui</w:t>
      </w:r>
      <w:proofErr w:type="spellEnd"/>
      <w:r w:rsidRPr="00395B1B">
        <w:rPr>
          <w:rFonts w:ascii="Garamond" w:hAnsi="Garamond"/>
        </w:rPr>
        <w:t xml:space="preserve"> </w:t>
      </w:r>
      <w:proofErr w:type="spellStart"/>
      <w:r w:rsidRPr="00395B1B">
        <w:rPr>
          <w:rFonts w:ascii="Garamond" w:hAnsi="Garamond"/>
        </w:rPr>
        <w:t>teknik</w:t>
      </w:r>
      <w:proofErr w:type="spellEnd"/>
      <w:r w:rsidRPr="00395B1B">
        <w:rPr>
          <w:rFonts w:ascii="Garamond" w:hAnsi="Garamond"/>
        </w:rPr>
        <w:t xml:space="preserve"> </w:t>
      </w:r>
      <w:proofErr w:type="spellStart"/>
      <w:r w:rsidRPr="00395B1B">
        <w:rPr>
          <w:rFonts w:ascii="Garamond" w:hAnsi="Garamond"/>
        </w:rPr>
        <w:t>bebas</w:t>
      </w:r>
      <w:proofErr w:type="spellEnd"/>
      <w:r w:rsidRPr="00395B1B">
        <w:rPr>
          <w:rFonts w:ascii="Garamond" w:hAnsi="Garamond"/>
        </w:rPr>
        <w:t xml:space="preserve"> </w:t>
      </w:r>
      <w:proofErr w:type="spellStart"/>
      <w:r w:rsidRPr="00395B1B">
        <w:rPr>
          <w:rFonts w:ascii="Garamond" w:hAnsi="Garamond"/>
        </w:rPr>
        <w:t>libat</w:t>
      </w:r>
      <w:proofErr w:type="spellEnd"/>
      <w:r w:rsidRPr="00395B1B">
        <w:rPr>
          <w:rFonts w:ascii="Garamond" w:hAnsi="Garamond"/>
        </w:rPr>
        <w:t xml:space="preserve"> </w:t>
      </w:r>
      <w:proofErr w:type="spellStart"/>
      <w:r w:rsidRPr="00395B1B">
        <w:rPr>
          <w:rFonts w:ascii="Garamond" w:hAnsi="Garamond"/>
        </w:rPr>
        <w:t>cakap</w:t>
      </w:r>
      <w:proofErr w:type="spellEnd"/>
      <w:r w:rsidRPr="00395B1B">
        <w:rPr>
          <w:rFonts w:ascii="Garamond" w:hAnsi="Garamond"/>
        </w:rPr>
        <w:t xml:space="preserve">, </w:t>
      </w:r>
      <w:proofErr w:type="spellStart"/>
      <w:r w:rsidRPr="00395B1B">
        <w:rPr>
          <w:rFonts w:ascii="Garamond" w:hAnsi="Garamond"/>
        </w:rPr>
        <w:t>digunakan</w:t>
      </w:r>
      <w:proofErr w:type="spellEnd"/>
      <w:r w:rsidRPr="00395B1B">
        <w:rPr>
          <w:rFonts w:ascii="Garamond" w:hAnsi="Garamond"/>
        </w:rPr>
        <w:t xml:space="preserve"> juga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menyadap</w:t>
      </w:r>
      <w:proofErr w:type="spellEnd"/>
      <w:r w:rsidRPr="00395B1B">
        <w:rPr>
          <w:rFonts w:ascii="Garamond" w:hAnsi="Garamond"/>
        </w:rPr>
        <w:t xml:space="preserve"> </w:t>
      </w:r>
      <w:proofErr w:type="spellStart"/>
      <w:r w:rsidRPr="00395B1B">
        <w:rPr>
          <w:rFonts w:ascii="Garamond" w:hAnsi="Garamond"/>
        </w:rPr>
        <w:t>perilaku</w:t>
      </w:r>
      <w:proofErr w:type="spellEnd"/>
      <w:r w:rsidRPr="00395B1B">
        <w:rPr>
          <w:rFonts w:ascii="Garamond" w:hAnsi="Garamond"/>
        </w:rPr>
        <w:t xml:space="preserve"> </w:t>
      </w:r>
      <w:proofErr w:type="spellStart"/>
      <w:r w:rsidRPr="00395B1B">
        <w:rPr>
          <w:rFonts w:ascii="Garamond" w:hAnsi="Garamond"/>
        </w:rPr>
        <w:t>atau</w:t>
      </w:r>
      <w:proofErr w:type="spellEnd"/>
      <w:r w:rsidRPr="00395B1B">
        <w:rPr>
          <w:rFonts w:ascii="Garamond" w:hAnsi="Garamond"/>
        </w:rPr>
        <w:t xml:space="preserve"> </w:t>
      </w:r>
      <w:proofErr w:type="spellStart"/>
      <w:r w:rsidRPr="00395B1B">
        <w:rPr>
          <w:rFonts w:ascii="Garamond" w:hAnsi="Garamond"/>
        </w:rPr>
        <w:t>tindakan</w:t>
      </w:r>
      <w:proofErr w:type="spellEnd"/>
      <w:r w:rsidRPr="00395B1B">
        <w:rPr>
          <w:rFonts w:ascii="Garamond" w:hAnsi="Garamond"/>
        </w:rPr>
        <w:t xml:space="preserve"> yang </w:t>
      </w:r>
      <w:proofErr w:type="spellStart"/>
      <w:r w:rsidRPr="00395B1B">
        <w:rPr>
          <w:rFonts w:ascii="Garamond" w:hAnsi="Garamond"/>
        </w:rPr>
        <w:t>dilakukan</w:t>
      </w:r>
      <w:proofErr w:type="spellEnd"/>
      <w:r w:rsidRPr="00395B1B">
        <w:rPr>
          <w:rFonts w:ascii="Garamond" w:hAnsi="Garamond"/>
        </w:rPr>
        <w:t xml:space="preserve"> guru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pembelajaran</w:t>
      </w:r>
      <w:proofErr w:type="spellEnd"/>
      <w:r w:rsidRPr="00395B1B">
        <w:rPr>
          <w:rFonts w:ascii="Garamond" w:hAnsi="Garamond"/>
        </w:rPr>
        <w:t xml:space="preserve"> </w:t>
      </w:r>
      <w:proofErr w:type="spellStart"/>
      <w:r w:rsidRPr="00395B1B">
        <w:rPr>
          <w:rFonts w:ascii="Garamond" w:hAnsi="Garamond"/>
        </w:rPr>
        <w:t>bahasa</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tanpa</w:t>
      </w:r>
      <w:proofErr w:type="spellEnd"/>
      <w:r w:rsidRPr="00395B1B">
        <w:rPr>
          <w:rFonts w:ascii="Garamond" w:hAnsi="Garamond"/>
        </w:rPr>
        <w:t xml:space="preserve"> </w:t>
      </w:r>
      <w:proofErr w:type="spellStart"/>
      <w:r w:rsidRPr="00395B1B">
        <w:rPr>
          <w:rFonts w:ascii="Garamond" w:hAnsi="Garamond"/>
        </w:rPr>
        <w:t>keterlibatan</w:t>
      </w:r>
      <w:proofErr w:type="spellEnd"/>
      <w:r w:rsidRPr="00395B1B">
        <w:rPr>
          <w:rFonts w:ascii="Garamond" w:hAnsi="Garamond"/>
        </w:rPr>
        <w:t xml:space="preserve"> </w:t>
      </w:r>
      <w:proofErr w:type="spellStart"/>
      <w:r w:rsidRPr="00395B1B">
        <w:rPr>
          <w:rFonts w:ascii="Garamond" w:hAnsi="Garamond"/>
        </w:rPr>
        <w:t>peneliti</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proses </w:t>
      </w:r>
      <w:proofErr w:type="spellStart"/>
      <w:r w:rsidRPr="00395B1B">
        <w:rPr>
          <w:rFonts w:ascii="Garamond" w:hAnsi="Garamond"/>
        </w:rPr>
        <w:t>pembelajaran</w:t>
      </w:r>
      <w:proofErr w:type="spellEnd"/>
      <w:r w:rsidRPr="00395B1B">
        <w:rPr>
          <w:rFonts w:ascii="Garamond" w:hAnsi="Garamond"/>
        </w:rPr>
        <w:t xml:space="preserve"> </w:t>
      </w:r>
      <w:proofErr w:type="spellStart"/>
      <w:r w:rsidRPr="00395B1B">
        <w:rPr>
          <w:rFonts w:ascii="Garamond" w:hAnsi="Garamond"/>
        </w:rPr>
        <w:t>tersebut</w:t>
      </w:r>
      <w:proofErr w:type="spellEnd"/>
      <w:r w:rsidRPr="00395B1B">
        <w:rPr>
          <w:rFonts w:ascii="Garamond" w:hAnsi="Garamond"/>
        </w:rPr>
        <w:t xml:space="preserve"> (</w:t>
      </w:r>
      <w:proofErr w:type="spellStart"/>
      <w:r w:rsidRPr="00395B1B">
        <w:rPr>
          <w:rFonts w:ascii="Garamond" w:hAnsi="Garamond"/>
        </w:rPr>
        <w:t>Mahsun</w:t>
      </w:r>
      <w:proofErr w:type="spellEnd"/>
      <w:r w:rsidRPr="00395B1B">
        <w:rPr>
          <w:rFonts w:ascii="Garamond" w:hAnsi="Garamond"/>
        </w:rPr>
        <w:t xml:space="preserve">, 358: </w:t>
      </w:r>
      <w:r w:rsidRPr="00395B1B">
        <w:rPr>
          <w:rFonts w:ascii="Garamond" w:hAnsi="Garamond"/>
        </w:rPr>
        <w:lastRenderedPageBreak/>
        <w:t xml:space="preserve">2017). Teknik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digunakan</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menyimak</w:t>
      </w:r>
      <w:proofErr w:type="spellEnd"/>
      <w:r w:rsidRPr="00395B1B">
        <w:rPr>
          <w:rFonts w:ascii="Garamond" w:hAnsi="Garamond"/>
        </w:rPr>
        <w:t xml:space="preserve"> </w:t>
      </w:r>
      <w:proofErr w:type="spellStart"/>
      <w:r w:rsidRPr="00395B1B">
        <w:rPr>
          <w:rFonts w:ascii="Garamond" w:hAnsi="Garamond"/>
        </w:rPr>
        <w:t>atau</w:t>
      </w:r>
      <w:proofErr w:type="spellEnd"/>
      <w:r w:rsidRPr="00395B1B">
        <w:rPr>
          <w:rFonts w:ascii="Garamond" w:hAnsi="Garamond"/>
        </w:rPr>
        <w:t xml:space="preserve"> </w:t>
      </w:r>
      <w:proofErr w:type="spellStart"/>
      <w:r w:rsidRPr="00395B1B">
        <w:rPr>
          <w:rFonts w:ascii="Garamond" w:hAnsi="Garamond"/>
        </w:rPr>
        <w:t>mengamati</w:t>
      </w:r>
      <w:proofErr w:type="spellEnd"/>
      <w:r w:rsidRPr="00395B1B">
        <w:rPr>
          <w:rFonts w:ascii="Garamond" w:hAnsi="Garamond"/>
        </w:rPr>
        <w:t xml:space="preserve"> guru yang </w:t>
      </w:r>
      <w:proofErr w:type="spellStart"/>
      <w:r w:rsidRPr="00395B1B">
        <w:rPr>
          <w:rFonts w:ascii="Garamond" w:hAnsi="Garamond"/>
        </w:rPr>
        <w:t>sedang</w:t>
      </w:r>
      <w:proofErr w:type="spellEnd"/>
      <w:r w:rsidRPr="00395B1B">
        <w:rPr>
          <w:rFonts w:ascii="Garamond" w:hAnsi="Garamond"/>
        </w:rPr>
        <w:t xml:space="preserve"> </w:t>
      </w:r>
      <w:proofErr w:type="spellStart"/>
      <w:r w:rsidRPr="00395B1B">
        <w:rPr>
          <w:rFonts w:ascii="Garamond" w:hAnsi="Garamond"/>
        </w:rPr>
        <w:t>menerapkan</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w:t>
      </w:r>
      <w:proofErr w:type="spellStart"/>
      <w:r w:rsidRPr="00395B1B">
        <w:rPr>
          <w:rFonts w:ascii="Garamond" w:hAnsi="Garamond"/>
        </w:rPr>
        <w:t>saintifik</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membelajarkan</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w:t>
      </w:r>
      <w:proofErr w:type="spellStart"/>
      <w:r w:rsidRPr="00395B1B">
        <w:rPr>
          <w:rFonts w:ascii="Garamond" w:hAnsi="Garamond"/>
        </w:rPr>
        <w:t>memproduksi</w:t>
      </w:r>
      <w:proofErr w:type="spellEnd"/>
      <w:r w:rsidRPr="00395B1B">
        <w:rPr>
          <w:rFonts w:ascii="Garamond" w:hAnsi="Garamond"/>
        </w:rPr>
        <w:t xml:space="preserve"> </w:t>
      </w:r>
      <w:proofErr w:type="spellStart"/>
      <w:r w:rsidRPr="00395B1B">
        <w:rPr>
          <w:rFonts w:ascii="Garamond" w:hAnsi="Garamond"/>
        </w:rPr>
        <w:t>teks</w:t>
      </w:r>
      <w:proofErr w:type="spellEnd"/>
      <w:r w:rsidRPr="00395B1B">
        <w:rPr>
          <w:rFonts w:ascii="Garamond" w:hAnsi="Garamond"/>
        </w:rPr>
        <w:t xml:space="preserve"> </w:t>
      </w:r>
      <w:proofErr w:type="spellStart"/>
      <w:r w:rsidRPr="00395B1B">
        <w:rPr>
          <w:rFonts w:ascii="Garamond" w:hAnsi="Garamond"/>
        </w:rPr>
        <w:t>anekdot</w:t>
      </w:r>
      <w:proofErr w:type="spellEnd"/>
      <w:r w:rsidRPr="00395B1B">
        <w:rPr>
          <w:rFonts w:ascii="Garamond" w:hAnsi="Garamond"/>
        </w:rPr>
        <w:t xml:space="preserve"> </w:t>
      </w:r>
      <w:proofErr w:type="spellStart"/>
      <w:r w:rsidRPr="00395B1B">
        <w:rPr>
          <w:rFonts w:ascii="Garamond" w:hAnsi="Garamond"/>
        </w:rPr>
        <w:t>baik</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bentuk</w:t>
      </w:r>
      <w:proofErr w:type="spellEnd"/>
      <w:r w:rsidRPr="00395B1B">
        <w:rPr>
          <w:rFonts w:ascii="Garamond" w:hAnsi="Garamond"/>
        </w:rPr>
        <w:t xml:space="preserve"> </w:t>
      </w:r>
      <w:r w:rsidRPr="00395B1B">
        <w:rPr>
          <w:rFonts w:ascii="Garamond" w:hAnsi="Garamond"/>
          <w:i/>
        </w:rPr>
        <w:t>daring.</w:t>
      </w:r>
    </w:p>
    <w:p w14:paraId="72333C25" w14:textId="32974BF5" w:rsidR="00395B1B" w:rsidRPr="00A708E6" w:rsidRDefault="00A708E6" w:rsidP="00263AAF">
      <w:pPr>
        <w:spacing w:line="360" w:lineRule="auto"/>
        <w:jc w:val="both"/>
        <w:rPr>
          <w:rFonts w:ascii="Garamond" w:hAnsi="Garamond"/>
          <w:b/>
          <w:sz w:val="24"/>
          <w:szCs w:val="24"/>
        </w:rPr>
      </w:pPr>
      <w:proofErr w:type="spellStart"/>
      <w:r w:rsidRPr="00A708E6">
        <w:rPr>
          <w:rFonts w:ascii="Garamond" w:hAnsi="Garamond"/>
          <w:b/>
          <w:sz w:val="24"/>
          <w:szCs w:val="24"/>
        </w:rPr>
        <w:t>Metode</w:t>
      </w:r>
      <w:proofErr w:type="spellEnd"/>
      <w:r w:rsidRPr="00A708E6">
        <w:rPr>
          <w:rFonts w:ascii="Garamond" w:hAnsi="Garamond"/>
          <w:b/>
          <w:sz w:val="24"/>
          <w:szCs w:val="24"/>
        </w:rPr>
        <w:t xml:space="preserve"> </w:t>
      </w:r>
      <w:proofErr w:type="spellStart"/>
      <w:r w:rsidRPr="00A708E6">
        <w:rPr>
          <w:rFonts w:ascii="Garamond" w:hAnsi="Garamond"/>
          <w:b/>
          <w:sz w:val="24"/>
          <w:szCs w:val="24"/>
        </w:rPr>
        <w:t>Analisis</w:t>
      </w:r>
      <w:proofErr w:type="spellEnd"/>
      <w:r w:rsidRPr="00A708E6">
        <w:rPr>
          <w:rFonts w:ascii="Garamond" w:hAnsi="Garamond"/>
          <w:b/>
          <w:sz w:val="24"/>
          <w:szCs w:val="24"/>
        </w:rPr>
        <w:t xml:space="preserve"> Data</w:t>
      </w:r>
    </w:p>
    <w:p w14:paraId="77C8169D" w14:textId="5BE0E593" w:rsidR="004F003A" w:rsidRPr="00395B1B" w:rsidRDefault="00A708E6" w:rsidP="00263AAF">
      <w:pPr>
        <w:spacing w:line="360" w:lineRule="auto"/>
        <w:ind w:firstLine="720"/>
        <w:jc w:val="both"/>
        <w:rPr>
          <w:rFonts w:ascii="Garamond" w:hAnsi="Garamond"/>
        </w:rPr>
      </w:pPr>
      <w:r w:rsidRPr="00395B1B">
        <w:rPr>
          <w:rFonts w:ascii="Garamond" w:hAnsi="Garamond"/>
        </w:rPr>
        <w:t xml:space="preserve">Data yang </w:t>
      </w:r>
      <w:proofErr w:type="spellStart"/>
      <w:r w:rsidRPr="00395B1B">
        <w:rPr>
          <w:rFonts w:ascii="Garamond" w:hAnsi="Garamond"/>
        </w:rPr>
        <w:t>sudah</w:t>
      </w:r>
      <w:proofErr w:type="spellEnd"/>
      <w:r w:rsidRPr="00395B1B">
        <w:rPr>
          <w:rFonts w:ascii="Garamond" w:hAnsi="Garamond"/>
        </w:rPr>
        <w:t xml:space="preserve"> </w:t>
      </w:r>
      <w:proofErr w:type="spellStart"/>
      <w:r w:rsidRPr="00395B1B">
        <w:rPr>
          <w:rFonts w:ascii="Garamond" w:hAnsi="Garamond"/>
        </w:rPr>
        <w:t>tersedia</w:t>
      </w:r>
      <w:proofErr w:type="spellEnd"/>
      <w:r w:rsidRPr="00395B1B">
        <w:rPr>
          <w:rFonts w:ascii="Garamond" w:hAnsi="Garamond"/>
        </w:rPr>
        <w:t xml:space="preserve"> </w:t>
      </w:r>
      <w:proofErr w:type="spellStart"/>
      <w:r w:rsidRPr="00395B1B">
        <w:rPr>
          <w:rFonts w:ascii="Garamond" w:hAnsi="Garamond"/>
        </w:rPr>
        <w:t>selanjutnya</w:t>
      </w:r>
      <w:proofErr w:type="spellEnd"/>
      <w:r w:rsidRPr="00395B1B">
        <w:rPr>
          <w:rFonts w:ascii="Garamond" w:hAnsi="Garamond"/>
        </w:rPr>
        <w:t xml:space="preserve"> </w:t>
      </w:r>
      <w:proofErr w:type="spellStart"/>
      <w:r w:rsidRPr="00395B1B">
        <w:rPr>
          <w:rFonts w:ascii="Garamond" w:hAnsi="Garamond"/>
        </w:rPr>
        <w:t>dianalisis</w:t>
      </w:r>
      <w:proofErr w:type="spellEnd"/>
      <w:r w:rsidRPr="00395B1B">
        <w:rPr>
          <w:rFonts w:ascii="Garamond" w:hAnsi="Garamond"/>
        </w:rPr>
        <w:t xml:space="preserve">. Data </w:t>
      </w:r>
      <w:proofErr w:type="spellStart"/>
      <w:r w:rsidRPr="00395B1B">
        <w:rPr>
          <w:rFonts w:ascii="Garamond" w:hAnsi="Garamond"/>
        </w:rPr>
        <w:t>akan</w:t>
      </w:r>
      <w:proofErr w:type="spellEnd"/>
      <w:r w:rsidRPr="00395B1B">
        <w:rPr>
          <w:rFonts w:ascii="Garamond" w:hAnsi="Garamond"/>
        </w:rPr>
        <w:t xml:space="preserve"> </w:t>
      </w:r>
      <w:proofErr w:type="spellStart"/>
      <w:r w:rsidRPr="00395B1B">
        <w:rPr>
          <w:rFonts w:ascii="Garamond" w:hAnsi="Garamond"/>
        </w:rPr>
        <w:t>dianalisis</w:t>
      </w:r>
      <w:proofErr w:type="spellEnd"/>
      <w:r w:rsidRPr="00395B1B">
        <w:rPr>
          <w:rFonts w:ascii="Garamond" w:hAnsi="Garamond"/>
        </w:rPr>
        <w:t xml:space="preserve"> </w:t>
      </w:r>
      <w:proofErr w:type="spellStart"/>
      <w:r w:rsidRPr="00395B1B">
        <w:rPr>
          <w:rFonts w:ascii="Garamond" w:hAnsi="Garamond"/>
        </w:rPr>
        <w:t>secara</w:t>
      </w:r>
      <w:proofErr w:type="spellEnd"/>
      <w:r w:rsidRPr="00395B1B">
        <w:rPr>
          <w:rFonts w:ascii="Garamond" w:hAnsi="Garamond"/>
        </w:rPr>
        <w:t xml:space="preserve"> </w:t>
      </w:r>
      <w:proofErr w:type="spellStart"/>
      <w:r w:rsidRPr="00395B1B">
        <w:rPr>
          <w:rFonts w:ascii="Garamond" w:hAnsi="Garamond"/>
        </w:rPr>
        <w:t>kualitatif</w:t>
      </w:r>
      <w:proofErr w:type="spellEnd"/>
      <w:r w:rsidRPr="00395B1B">
        <w:rPr>
          <w:rFonts w:ascii="Garamond" w:hAnsi="Garamond"/>
        </w:rPr>
        <w:t xml:space="preserve"> dan </w:t>
      </w:r>
      <w:proofErr w:type="spellStart"/>
      <w:r w:rsidRPr="00395B1B">
        <w:rPr>
          <w:rFonts w:ascii="Garamond" w:hAnsi="Garamond"/>
        </w:rPr>
        <w:t>kuantitatif</w:t>
      </w:r>
      <w:proofErr w:type="spellEnd"/>
      <w:r w:rsidRPr="00395B1B">
        <w:rPr>
          <w:rFonts w:ascii="Garamond" w:hAnsi="Garamond"/>
        </w:rPr>
        <w:t xml:space="preserve">. </w:t>
      </w:r>
      <w:proofErr w:type="spellStart"/>
      <w:r w:rsidRPr="00395B1B">
        <w:rPr>
          <w:rFonts w:ascii="Garamond" w:hAnsi="Garamond"/>
        </w:rPr>
        <w:t>Langkah</w:t>
      </w:r>
      <w:proofErr w:type="spellEnd"/>
      <w:r w:rsidRPr="00395B1B">
        <w:rPr>
          <w:rFonts w:ascii="Garamond" w:hAnsi="Garamond"/>
        </w:rPr>
        <w:t xml:space="preserve"> </w:t>
      </w:r>
      <w:proofErr w:type="spellStart"/>
      <w:r w:rsidRPr="00395B1B">
        <w:rPr>
          <w:rFonts w:ascii="Garamond" w:hAnsi="Garamond"/>
        </w:rPr>
        <w:t>analisis</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menggunakan</w:t>
      </w:r>
      <w:proofErr w:type="spellEnd"/>
      <w:r w:rsidRPr="00395B1B">
        <w:rPr>
          <w:rFonts w:ascii="Garamond" w:hAnsi="Garamond"/>
        </w:rPr>
        <w:t xml:space="preserve"> </w:t>
      </w:r>
      <w:proofErr w:type="spellStart"/>
      <w:r w:rsidRPr="00395B1B">
        <w:rPr>
          <w:rFonts w:ascii="Garamond" w:hAnsi="Garamond"/>
        </w:rPr>
        <w:t>metode</w:t>
      </w:r>
      <w:proofErr w:type="spellEnd"/>
      <w:r w:rsidRPr="00395B1B">
        <w:rPr>
          <w:rFonts w:ascii="Garamond" w:hAnsi="Garamond"/>
        </w:rPr>
        <w:t xml:space="preserve"> dan </w:t>
      </w:r>
      <w:proofErr w:type="spellStart"/>
      <w:r w:rsidRPr="00395B1B">
        <w:rPr>
          <w:rFonts w:ascii="Garamond" w:hAnsi="Garamond"/>
        </w:rPr>
        <w:t>teknik</w:t>
      </w:r>
      <w:proofErr w:type="spellEnd"/>
      <w:r w:rsidRPr="00395B1B">
        <w:rPr>
          <w:rFonts w:ascii="Garamond" w:hAnsi="Garamond"/>
        </w:rPr>
        <w:t xml:space="preserve">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mengindikasikan</w:t>
      </w:r>
      <w:proofErr w:type="spellEnd"/>
      <w:r w:rsidRPr="00395B1B">
        <w:rPr>
          <w:rFonts w:ascii="Garamond" w:hAnsi="Garamond"/>
        </w:rPr>
        <w:t xml:space="preserve"> </w:t>
      </w:r>
      <w:proofErr w:type="spellStart"/>
      <w:r w:rsidRPr="00395B1B">
        <w:rPr>
          <w:rFonts w:ascii="Garamond" w:hAnsi="Garamond"/>
        </w:rPr>
        <w:t>adanya</w:t>
      </w:r>
      <w:proofErr w:type="spellEnd"/>
      <w:r w:rsidRPr="00395B1B">
        <w:rPr>
          <w:rFonts w:ascii="Garamond" w:hAnsi="Garamond"/>
        </w:rPr>
        <w:t xml:space="preserve"> </w:t>
      </w:r>
      <w:proofErr w:type="spellStart"/>
      <w:r w:rsidRPr="00395B1B">
        <w:rPr>
          <w:rFonts w:ascii="Garamond" w:hAnsi="Garamond"/>
        </w:rPr>
        <w:t>lembar</w:t>
      </w:r>
      <w:proofErr w:type="spellEnd"/>
      <w:r w:rsidRPr="00395B1B">
        <w:rPr>
          <w:rFonts w:ascii="Garamond" w:hAnsi="Garamond"/>
        </w:rPr>
        <w:t xml:space="preserve"> </w:t>
      </w:r>
      <w:proofErr w:type="spellStart"/>
      <w:r w:rsidRPr="00395B1B">
        <w:rPr>
          <w:rFonts w:ascii="Garamond" w:hAnsi="Garamond"/>
        </w:rPr>
        <w:t>deskripsi</w:t>
      </w:r>
      <w:proofErr w:type="spellEnd"/>
      <w:r w:rsidRPr="00395B1B">
        <w:rPr>
          <w:rFonts w:ascii="Garamond" w:hAnsi="Garamond"/>
        </w:rPr>
        <w:t xml:space="preserve"> </w:t>
      </w:r>
      <w:proofErr w:type="spellStart"/>
      <w:r w:rsidRPr="00395B1B">
        <w:rPr>
          <w:rFonts w:ascii="Garamond" w:hAnsi="Garamond"/>
        </w:rPr>
        <w:t>capaian</w:t>
      </w:r>
      <w:proofErr w:type="spellEnd"/>
      <w:r w:rsidRPr="00395B1B">
        <w:rPr>
          <w:rFonts w:ascii="Garamond" w:hAnsi="Garamond"/>
        </w:rPr>
        <w:t xml:space="preserve"> </w:t>
      </w:r>
      <w:proofErr w:type="spellStart"/>
      <w:r w:rsidRPr="00395B1B">
        <w:rPr>
          <w:rFonts w:ascii="Garamond" w:hAnsi="Garamond"/>
        </w:rPr>
        <w:t>belajar</w:t>
      </w:r>
      <w:proofErr w:type="spellEnd"/>
      <w:r w:rsidRPr="00395B1B">
        <w:rPr>
          <w:rFonts w:ascii="Garamond" w:hAnsi="Garamond"/>
        </w:rPr>
        <w:t xml:space="preserve"> per-</w:t>
      </w:r>
      <w:proofErr w:type="spellStart"/>
      <w:r w:rsidRPr="00395B1B">
        <w:rPr>
          <w:rFonts w:ascii="Garamond" w:hAnsi="Garamond"/>
        </w:rPr>
        <w:t>responden</w:t>
      </w:r>
      <w:proofErr w:type="spellEnd"/>
      <w:r w:rsidRPr="00395B1B">
        <w:rPr>
          <w:rFonts w:ascii="Garamond" w:hAnsi="Garamond"/>
        </w:rPr>
        <w:t xml:space="preserve"> </w:t>
      </w:r>
      <w:proofErr w:type="spellStart"/>
      <w:r w:rsidRPr="00395B1B">
        <w:rPr>
          <w:rFonts w:ascii="Garamond" w:hAnsi="Garamond"/>
        </w:rPr>
        <w:t>penelitian</w:t>
      </w:r>
      <w:proofErr w:type="spellEnd"/>
      <w:r w:rsidRPr="00395B1B">
        <w:rPr>
          <w:rFonts w:ascii="Garamond" w:hAnsi="Garamond"/>
        </w:rPr>
        <w:t xml:space="preserve">, yang </w:t>
      </w:r>
      <w:proofErr w:type="spellStart"/>
      <w:r w:rsidRPr="00395B1B">
        <w:rPr>
          <w:rFonts w:ascii="Garamond" w:hAnsi="Garamond"/>
        </w:rPr>
        <w:t>berisi</w:t>
      </w:r>
      <w:proofErr w:type="spellEnd"/>
      <w:r w:rsidRPr="00395B1B">
        <w:rPr>
          <w:rFonts w:ascii="Garamond" w:hAnsi="Garamond"/>
        </w:rPr>
        <w:t xml:space="preserve"> </w:t>
      </w:r>
      <w:proofErr w:type="spellStart"/>
      <w:r w:rsidRPr="00395B1B">
        <w:rPr>
          <w:rFonts w:ascii="Garamond" w:hAnsi="Garamond"/>
        </w:rPr>
        <w:t>deskripsi</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yang </w:t>
      </w:r>
      <w:proofErr w:type="spellStart"/>
      <w:r w:rsidRPr="00395B1B">
        <w:rPr>
          <w:rFonts w:ascii="Garamond" w:hAnsi="Garamond"/>
        </w:rPr>
        <w:t>akan</w:t>
      </w:r>
      <w:proofErr w:type="spellEnd"/>
      <w:r w:rsidRPr="00395B1B">
        <w:rPr>
          <w:rFonts w:ascii="Garamond" w:hAnsi="Garamond"/>
        </w:rPr>
        <w:t xml:space="preserve"> </w:t>
      </w:r>
      <w:proofErr w:type="spellStart"/>
      <w:r w:rsidRPr="00395B1B">
        <w:rPr>
          <w:rFonts w:ascii="Garamond" w:hAnsi="Garamond"/>
        </w:rPr>
        <w:t>dianalisis</w:t>
      </w:r>
      <w:proofErr w:type="spellEnd"/>
      <w:r w:rsidRPr="00395B1B">
        <w:rPr>
          <w:rFonts w:ascii="Garamond" w:hAnsi="Garamond"/>
        </w:rPr>
        <w:t xml:space="preserve">. </w:t>
      </w:r>
      <w:proofErr w:type="spellStart"/>
      <w:r w:rsidRPr="00395B1B">
        <w:rPr>
          <w:rFonts w:ascii="Garamond" w:hAnsi="Garamond"/>
          <w:u w:color="000000"/>
        </w:rPr>
        <w:t>Paparan</w:t>
      </w:r>
      <w:proofErr w:type="spellEnd"/>
      <w:r w:rsidRPr="00395B1B">
        <w:rPr>
          <w:rFonts w:ascii="Garamond" w:hAnsi="Garamond"/>
          <w:u w:color="000000"/>
        </w:rPr>
        <w:t xml:space="preserve"> data yang </w:t>
      </w:r>
      <w:proofErr w:type="spellStart"/>
      <w:r w:rsidRPr="00395B1B">
        <w:rPr>
          <w:rFonts w:ascii="Garamond" w:hAnsi="Garamond"/>
          <w:u w:color="000000"/>
        </w:rPr>
        <w:t>ditampilkan</w:t>
      </w:r>
      <w:proofErr w:type="spellEnd"/>
      <w:r w:rsidRPr="00395B1B">
        <w:rPr>
          <w:rFonts w:ascii="Garamond" w:hAnsi="Garamond"/>
          <w:u w:color="000000"/>
        </w:rPr>
        <w:t xml:space="preserve"> </w:t>
      </w:r>
      <w:proofErr w:type="spellStart"/>
      <w:r w:rsidRPr="00395B1B">
        <w:rPr>
          <w:rFonts w:ascii="Garamond" w:hAnsi="Garamond"/>
          <w:u w:color="000000"/>
        </w:rPr>
        <w:t>dalam</w:t>
      </w:r>
      <w:proofErr w:type="spellEnd"/>
      <w:r w:rsidRPr="00395B1B">
        <w:rPr>
          <w:rFonts w:ascii="Garamond" w:hAnsi="Garamond"/>
          <w:u w:color="000000"/>
        </w:rPr>
        <w:t xml:space="preserve"> </w:t>
      </w:r>
      <w:proofErr w:type="spellStart"/>
      <w:r w:rsidRPr="00395B1B">
        <w:rPr>
          <w:rFonts w:ascii="Garamond" w:hAnsi="Garamond"/>
          <w:u w:color="000000"/>
        </w:rPr>
        <w:t>bentuk</w:t>
      </w:r>
      <w:proofErr w:type="spellEnd"/>
      <w:r w:rsidRPr="00395B1B">
        <w:rPr>
          <w:rFonts w:ascii="Garamond" w:hAnsi="Garamond"/>
          <w:u w:color="000000"/>
        </w:rPr>
        <w:t xml:space="preserve"> </w:t>
      </w:r>
      <w:proofErr w:type="spellStart"/>
      <w:r w:rsidRPr="00395B1B">
        <w:rPr>
          <w:rFonts w:ascii="Garamond" w:hAnsi="Garamond"/>
          <w:u w:color="000000"/>
        </w:rPr>
        <w:t>lembar</w:t>
      </w:r>
      <w:proofErr w:type="spellEnd"/>
      <w:r w:rsidRPr="00395B1B">
        <w:rPr>
          <w:rFonts w:ascii="Garamond" w:hAnsi="Garamond"/>
          <w:u w:color="000000"/>
        </w:rPr>
        <w:t xml:space="preserve"> </w:t>
      </w:r>
      <w:proofErr w:type="spellStart"/>
      <w:r w:rsidRPr="00395B1B">
        <w:rPr>
          <w:rFonts w:ascii="Garamond" w:hAnsi="Garamond"/>
          <w:u w:color="000000"/>
        </w:rPr>
        <w:t>deskripsi</w:t>
      </w:r>
      <w:proofErr w:type="spellEnd"/>
      <w:r w:rsidRPr="00395B1B">
        <w:rPr>
          <w:rFonts w:ascii="Garamond" w:hAnsi="Garamond"/>
          <w:u w:color="000000"/>
        </w:rPr>
        <w:t xml:space="preserve"> </w:t>
      </w:r>
      <w:proofErr w:type="spellStart"/>
      <w:r w:rsidRPr="00395B1B">
        <w:rPr>
          <w:rFonts w:ascii="Garamond" w:hAnsi="Garamond"/>
          <w:u w:color="000000"/>
        </w:rPr>
        <w:t>capaian</w:t>
      </w:r>
      <w:proofErr w:type="spellEnd"/>
      <w:r w:rsidRPr="00395B1B">
        <w:rPr>
          <w:rFonts w:ascii="Garamond" w:hAnsi="Garamond"/>
          <w:u w:color="000000"/>
        </w:rPr>
        <w:t xml:space="preserve"> </w:t>
      </w:r>
      <w:proofErr w:type="spellStart"/>
      <w:r w:rsidRPr="00395B1B">
        <w:rPr>
          <w:rFonts w:ascii="Garamond" w:hAnsi="Garamond"/>
          <w:u w:color="000000"/>
        </w:rPr>
        <w:t>belum</w:t>
      </w:r>
      <w:proofErr w:type="spellEnd"/>
      <w:r w:rsidRPr="00395B1B">
        <w:rPr>
          <w:rFonts w:ascii="Garamond" w:hAnsi="Garamond"/>
          <w:u w:color="000000"/>
        </w:rPr>
        <w:t xml:space="preserve"> </w:t>
      </w:r>
      <w:proofErr w:type="spellStart"/>
      <w:r w:rsidRPr="00395B1B">
        <w:rPr>
          <w:rFonts w:ascii="Garamond" w:hAnsi="Garamond"/>
          <w:u w:color="000000"/>
        </w:rPr>
        <w:t>menggambarkan</w:t>
      </w:r>
      <w:proofErr w:type="spellEnd"/>
      <w:r w:rsidRPr="00395B1B">
        <w:rPr>
          <w:rFonts w:ascii="Garamond" w:hAnsi="Garamond"/>
          <w:u w:color="000000"/>
        </w:rPr>
        <w:t xml:space="preserve"> </w:t>
      </w:r>
      <w:proofErr w:type="spellStart"/>
      <w:r w:rsidRPr="00395B1B">
        <w:rPr>
          <w:rFonts w:ascii="Garamond" w:hAnsi="Garamond"/>
          <w:u w:color="000000"/>
        </w:rPr>
        <w:t>akumulasi</w:t>
      </w:r>
      <w:proofErr w:type="spellEnd"/>
      <w:r w:rsidRPr="00395B1B">
        <w:rPr>
          <w:rFonts w:ascii="Garamond" w:hAnsi="Garamond"/>
          <w:u w:color="000000"/>
        </w:rPr>
        <w:t xml:space="preserve"> </w:t>
      </w:r>
      <w:proofErr w:type="spellStart"/>
      <w:r w:rsidRPr="00395B1B">
        <w:rPr>
          <w:rFonts w:ascii="Garamond" w:hAnsi="Garamond"/>
          <w:u w:color="000000"/>
        </w:rPr>
        <w:t>capaian</w:t>
      </w:r>
      <w:proofErr w:type="spellEnd"/>
      <w:r w:rsidRPr="00395B1B">
        <w:rPr>
          <w:rFonts w:ascii="Garamond" w:hAnsi="Garamond"/>
          <w:u w:color="000000"/>
        </w:rPr>
        <w:t xml:space="preserve"> </w:t>
      </w:r>
      <w:proofErr w:type="spellStart"/>
      <w:r w:rsidRPr="00395B1B">
        <w:rPr>
          <w:rFonts w:ascii="Garamond" w:hAnsi="Garamond"/>
          <w:u w:color="000000"/>
        </w:rPr>
        <w:t>semua</w:t>
      </w:r>
      <w:proofErr w:type="spellEnd"/>
      <w:r w:rsidRPr="00395B1B">
        <w:rPr>
          <w:rFonts w:ascii="Garamond" w:hAnsi="Garamond"/>
          <w:u w:color="000000"/>
        </w:rPr>
        <w:t xml:space="preserve"> </w:t>
      </w:r>
      <w:proofErr w:type="spellStart"/>
      <w:r w:rsidRPr="00395B1B">
        <w:rPr>
          <w:rFonts w:ascii="Garamond" w:hAnsi="Garamond"/>
          <w:u w:color="000000"/>
        </w:rPr>
        <w:t>siswa</w:t>
      </w:r>
      <w:proofErr w:type="spellEnd"/>
      <w:r w:rsidRPr="00395B1B">
        <w:rPr>
          <w:rFonts w:ascii="Garamond" w:hAnsi="Garamond"/>
          <w:u w:color="000000"/>
        </w:rPr>
        <w:t xml:space="preserve"> yang </w:t>
      </w:r>
      <w:proofErr w:type="spellStart"/>
      <w:r w:rsidRPr="00395B1B">
        <w:rPr>
          <w:rFonts w:ascii="Garamond" w:hAnsi="Garamond"/>
          <w:u w:color="000000"/>
        </w:rPr>
        <w:t>menjadi</w:t>
      </w:r>
      <w:proofErr w:type="spellEnd"/>
      <w:r w:rsidRPr="00395B1B">
        <w:rPr>
          <w:rFonts w:ascii="Garamond" w:hAnsi="Garamond"/>
          <w:u w:color="000000"/>
        </w:rPr>
        <w:t xml:space="preserve"> </w:t>
      </w:r>
      <w:proofErr w:type="spellStart"/>
      <w:r w:rsidRPr="00395B1B">
        <w:rPr>
          <w:rFonts w:ascii="Garamond" w:hAnsi="Garamond"/>
          <w:u w:color="000000"/>
        </w:rPr>
        <w:t>responden</w:t>
      </w:r>
      <w:proofErr w:type="spellEnd"/>
      <w:r w:rsidRPr="00395B1B">
        <w:rPr>
          <w:rFonts w:ascii="Garamond" w:hAnsi="Garamond"/>
          <w:u w:color="000000"/>
        </w:rPr>
        <w:t xml:space="preserve">, </w:t>
      </w:r>
      <w:proofErr w:type="spellStart"/>
      <w:r w:rsidRPr="00395B1B">
        <w:rPr>
          <w:rFonts w:ascii="Garamond" w:hAnsi="Garamond"/>
          <w:u w:color="000000"/>
        </w:rPr>
        <w:t>sehingga</w:t>
      </w:r>
      <w:proofErr w:type="spellEnd"/>
      <w:r w:rsidRPr="00395B1B">
        <w:rPr>
          <w:rFonts w:ascii="Garamond" w:hAnsi="Garamond"/>
          <w:u w:color="000000"/>
        </w:rPr>
        <w:t xml:space="preserve"> </w:t>
      </w:r>
      <w:proofErr w:type="spellStart"/>
      <w:r w:rsidRPr="00395B1B">
        <w:rPr>
          <w:rFonts w:ascii="Garamond" w:hAnsi="Garamond"/>
          <w:u w:color="000000"/>
        </w:rPr>
        <w:t>secara</w:t>
      </w:r>
      <w:proofErr w:type="spellEnd"/>
      <w:r w:rsidRPr="00395B1B">
        <w:rPr>
          <w:rFonts w:ascii="Garamond" w:hAnsi="Garamond"/>
          <w:u w:color="000000"/>
        </w:rPr>
        <w:t xml:space="preserve"> </w:t>
      </w:r>
      <w:proofErr w:type="spellStart"/>
      <w:r w:rsidRPr="00395B1B">
        <w:rPr>
          <w:rFonts w:ascii="Garamond" w:hAnsi="Garamond"/>
          <w:u w:color="000000"/>
        </w:rPr>
        <w:t>kualitatif</w:t>
      </w:r>
      <w:proofErr w:type="spellEnd"/>
      <w:r w:rsidRPr="00395B1B">
        <w:rPr>
          <w:rFonts w:ascii="Garamond" w:hAnsi="Garamond"/>
          <w:u w:color="000000"/>
        </w:rPr>
        <w:t xml:space="preserve"> </w:t>
      </w:r>
      <w:proofErr w:type="spellStart"/>
      <w:r w:rsidRPr="00395B1B">
        <w:rPr>
          <w:rFonts w:ascii="Garamond" w:hAnsi="Garamond"/>
          <w:u w:color="000000"/>
        </w:rPr>
        <w:t>belum</w:t>
      </w:r>
      <w:proofErr w:type="spellEnd"/>
      <w:r w:rsidRPr="00395B1B">
        <w:rPr>
          <w:rFonts w:ascii="Garamond" w:hAnsi="Garamond"/>
          <w:u w:color="000000"/>
        </w:rPr>
        <w:t xml:space="preserve"> </w:t>
      </w:r>
      <w:proofErr w:type="spellStart"/>
      <w:r w:rsidRPr="00395B1B">
        <w:rPr>
          <w:rFonts w:ascii="Garamond" w:hAnsi="Garamond"/>
          <w:u w:color="000000"/>
        </w:rPr>
        <w:t>memperlihatkan</w:t>
      </w:r>
      <w:proofErr w:type="spellEnd"/>
      <w:r w:rsidRPr="00395B1B">
        <w:rPr>
          <w:rFonts w:ascii="Garamond" w:hAnsi="Garamond"/>
          <w:u w:color="000000"/>
        </w:rPr>
        <w:t xml:space="preserve"> </w:t>
      </w:r>
      <w:proofErr w:type="spellStart"/>
      <w:r w:rsidRPr="00395B1B">
        <w:rPr>
          <w:rFonts w:ascii="Garamond" w:hAnsi="Garamond"/>
          <w:u w:color="000000"/>
        </w:rPr>
        <w:t>kemampuan</w:t>
      </w:r>
      <w:proofErr w:type="spellEnd"/>
      <w:r w:rsidRPr="00395B1B">
        <w:rPr>
          <w:rFonts w:ascii="Garamond" w:hAnsi="Garamond"/>
          <w:u w:color="000000"/>
        </w:rPr>
        <w:t xml:space="preserve"> </w:t>
      </w:r>
      <w:proofErr w:type="spellStart"/>
      <w:r w:rsidRPr="00395B1B">
        <w:rPr>
          <w:rFonts w:ascii="Garamond" w:hAnsi="Garamond"/>
          <w:u w:color="000000"/>
        </w:rPr>
        <w:t>memproduksi</w:t>
      </w:r>
      <w:proofErr w:type="spellEnd"/>
      <w:r w:rsidRPr="00395B1B">
        <w:rPr>
          <w:rFonts w:ascii="Garamond" w:hAnsi="Garamond"/>
          <w:u w:color="000000"/>
        </w:rPr>
        <w:t xml:space="preserve"> </w:t>
      </w:r>
      <w:proofErr w:type="spellStart"/>
      <w:r w:rsidRPr="00395B1B">
        <w:rPr>
          <w:rFonts w:ascii="Garamond" w:hAnsi="Garamond"/>
          <w:u w:color="000000"/>
        </w:rPr>
        <w:t>teks</w:t>
      </w:r>
      <w:proofErr w:type="spellEnd"/>
      <w:r w:rsidRPr="00395B1B">
        <w:rPr>
          <w:rFonts w:ascii="Garamond" w:hAnsi="Garamond"/>
          <w:u w:color="000000"/>
        </w:rPr>
        <w:t xml:space="preserve"> </w:t>
      </w:r>
      <w:proofErr w:type="spellStart"/>
      <w:r w:rsidRPr="00395B1B">
        <w:rPr>
          <w:rFonts w:ascii="Garamond" w:hAnsi="Garamond"/>
          <w:u w:color="000000"/>
        </w:rPr>
        <w:t>siswa</w:t>
      </w:r>
      <w:proofErr w:type="spellEnd"/>
      <w:r w:rsidRPr="00395B1B">
        <w:rPr>
          <w:rFonts w:ascii="Garamond" w:hAnsi="Garamond"/>
          <w:u w:color="000000"/>
        </w:rPr>
        <w:t xml:space="preserve"> yang </w:t>
      </w:r>
      <w:proofErr w:type="spellStart"/>
      <w:r w:rsidRPr="00395B1B">
        <w:rPr>
          <w:rFonts w:ascii="Garamond" w:hAnsi="Garamond"/>
          <w:u w:color="000000"/>
        </w:rPr>
        <w:t>menjadi</w:t>
      </w:r>
      <w:proofErr w:type="spellEnd"/>
      <w:r w:rsidRPr="00395B1B">
        <w:rPr>
          <w:rFonts w:ascii="Garamond" w:hAnsi="Garamond"/>
          <w:u w:color="000000"/>
        </w:rPr>
        <w:t xml:space="preserve"> </w:t>
      </w:r>
      <w:proofErr w:type="spellStart"/>
      <w:r w:rsidRPr="00395B1B">
        <w:rPr>
          <w:rFonts w:ascii="Garamond" w:hAnsi="Garamond"/>
          <w:u w:color="000000"/>
        </w:rPr>
        <w:t>objek</w:t>
      </w:r>
      <w:proofErr w:type="spellEnd"/>
      <w:r w:rsidRPr="00395B1B">
        <w:rPr>
          <w:rFonts w:ascii="Garamond" w:hAnsi="Garamond"/>
          <w:u w:color="000000"/>
        </w:rPr>
        <w:t xml:space="preserve"> </w:t>
      </w:r>
      <w:proofErr w:type="spellStart"/>
      <w:r w:rsidRPr="00395B1B">
        <w:rPr>
          <w:rFonts w:ascii="Garamond" w:hAnsi="Garamond"/>
          <w:u w:color="000000"/>
        </w:rPr>
        <w:t>penelitian</w:t>
      </w:r>
      <w:proofErr w:type="spellEnd"/>
      <w:r w:rsidRPr="00395B1B">
        <w:rPr>
          <w:rFonts w:ascii="Garamond" w:hAnsi="Garamond"/>
          <w:u w:color="000000"/>
        </w:rPr>
        <w:t xml:space="preserve">. Data yang </w:t>
      </w:r>
      <w:proofErr w:type="spellStart"/>
      <w:r w:rsidRPr="00395B1B">
        <w:rPr>
          <w:rFonts w:ascii="Garamond" w:hAnsi="Garamond"/>
          <w:u w:color="000000"/>
        </w:rPr>
        <w:t>ditampilkan</w:t>
      </w:r>
      <w:proofErr w:type="spellEnd"/>
      <w:r w:rsidRPr="00395B1B">
        <w:rPr>
          <w:rFonts w:ascii="Garamond" w:hAnsi="Garamond"/>
          <w:u w:color="000000"/>
        </w:rPr>
        <w:t xml:space="preserve"> </w:t>
      </w:r>
      <w:proofErr w:type="spellStart"/>
      <w:r w:rsidRPr="00395B1B">
        <w:rPr>
          <w:rFonts w:ascii="Garamond" w:hAnsi="Garamond"/>
          <w:u w:color="000000"/>
        </w:rPr>
        <w:t>belum</w:t>
      </w:r>
      <w:proofErr w:type="spellEnd"/>
      <w:r w:rsidRPr="00395B1B">
        <w:rPr>
          <w:rFonts w:ascii="Garamond" w:hAnsi="Garamond"/>
          <w:u w:color="000000"/>
        </w:rPr>
        <w:t xml:space="preserve"> </w:t>
      </w:r>
      <w:proofErr w:type="spellStart"/>
      <w:r w:rsidRPr="00395B1B">
        <w:rPr>
          <w:rFonts w:ascii="Garamond" w:hAnsi="Garamond"/>
          <w:u w:color="000000"/>
        </w:rPr>
        <w:t>merupakan</w:t>
      </w:r>
      <w:proofErr w:type="spellEnd"/>
      <w:r w:rsidRPr="00395B1B">
        <w:rPr>
          <w:rFonts w:ascii="Garamond" w:hAnsi="Garamond"/>
          <w:u w:color="000000"/>
        </w:rPr>
        <w:t xml:space="preserve"> data yang </w:t>
      </w:r>
      <w:proofErr w:type="spellStart"/>
      <w:r w:rsidRPr="00395B1B">
        <w:rPr>
          <w:rFonts w:ascii="Garamond" w:hAnsi="Garamond"/>
          <w:u w:color="000000"/>
        </w:rPr>
        <w:t>diperoleh</w:t>
      </w:r>
      <w:proofErr w:type="spellEnd"/>
      <w:r w:rsidRPr="00395B1B">
        <w:rPr>
          <w:rFonts w:ascii="Garamond" w:hAnsi="Garamond"/>
          <w:u w:color="000000"/>
        </w:rPr>
        <w:t xml:space="preserve"> </w:t>
      </w:r>
      <w:proofErr w:type="spellStart"/>
      <w:r w:rsidRPr="00395B1B">
        <w:rPr>
          <w:rFonts w:ascii="Garamond" w:hAnsi="Garamond"/>
          <w:u w:color="000000"/>
        </w:rPr>
        <w:t>dari</w:t>
      </w:r>
      <w:proofErr w:type="spellEnd"/>
      <w:r w:rsidRPr="00395B1B">
        <w:rPr>
          <w:rFonts w:ascii="Garamond" w:hAnsi="Garamond"/>
          <w:u w:color="000000"/>
        </w:rPr>
        <w:t xml:space="preserve"> </w:t>
      </w:r>
      <w:proofErr w:type="spellStart"/>
      <w:r w:rsidRPr="00395B1B">
        <w:rPr>
          <w:rFonts w:ascii="Garamond" w:hAnsi="Garamond"/>
          <w:u w:color="000000"/>
        </w:rPr>
        <w:t>keseluruhan</w:t>
      </w:r>
      <w:proofErr w:type="spellEnd"/>
      <w:r w:rsidRPr="00395B1B">
        <w:rPr>
          <w:rFonts w:ascii="Garamond" w:hAnsi="Garamond"/>
          <w:u w:color="000000"/>
        </w:rPr>
        <w:t xml:space="preserve"> </w:t>
      </w:r>
      <w:proofErr w:type="spellStart"/>
      <w:r w:rsidRPr="00395B1B">
        <w:rPr>
          <w:rFonts w:ascii="Garamond" w:hAnsi="Garamond"/>
          <w:u w:color="000000"/>
        </w:rPr>
        <w:t>responden</w:t>
      </w:r>
      <w:proofErr w:type="spellEnd"/>
      <w:r w:rsidRPr="00395B1B">
        <w:rPr>
          <w:rFonts w:ascii="Garamond" w:hAnsi="Garamond"/>
          <w:u w:color="000000"/>
        </w:rPr>
        <w:t xml:space="preserve">. Oleh </w:t>
      </w:r>
      <w:proofErr w:type="spellStart"/>
      <w:r w:rsidRPr="00395B1B">
        <w:rPr>
          <w:rFonts w:ascii="Garamond" w:hAnsi="Garamond"/>
          <w:u w:color="000000"/>
        </w:rPr>
        <w:t>karena</w:t>
      </w:r>
      <w:proofErr w:type="spellEnd"/>
      <w:r w:rsidRPr="00395B1B">
        <w:rPr>
          <w:rFonts w:ascii="Garamond" w:hAnsi="Garamond"/>
          <w:u w:color="000000"/>
        </w:rPr>
        <w:t xml:space="preserve"> </w:t>
      </w:r>
      <w:proofErr w:type="spellStart"/>
      <w:r w:rsidRPr="00395B1B">
        <w:rPr>
          <w:rFonts w:ascii="Garamond" w:hAnsi="Garamond"/>
          <w:u w:color="000000"/>
        </w:rPr>
        <w:t>itu</w:t>
      </w:r>
      <w:proofErr w:type="spellEnd"/>
      <w:r w:rsidRPr="00395B1B">
        <w:rPr>
          <w:rFonts w:ascii="Garamond" w:hAnsi="Garamond"/>
          <w:u w:color="000000"/>
        </w:rPr>
        <w:t xml:space="preserve">, agar data </w:t>
      </w:r>
      <w:proofErr w:type="spellStart"/>
      <w:r w:rsidRPr="00395B1B">
        <w:rPr>
          <w:rFonts w:ascii="Garamond" w:hAnsi="Garamond"/>
          <w:u w:color="000000"/>
        </w:rPr>
        <w:t>itu</w:t>
      </w:r>
      <w:proofErr w:type="spellEnd"/>
      <w:r w:rsidRPr="00395B1B">
        <w:rPr>
          <w:rFonts w:ascii="Garamond" w:hAnsi="Garamond"/>
          <w:u w:color="000000"/>
        </w:rPr>
        <w:t xml:space="preserve"> </w:t>
      </w:r>
      <w:proofErr w:type="spellStart"/>
      <w:r w:rsidRPr="00395B1B">
        <w:rPr>
          <w:rFonts w:ascii="Garamond" w:hAnsi="Garamond"/>
          <w:u w:color="000000"/>
        </w:rPr>
        <w:t>dapat</w:t>
      </w:r>
      <w:proofErr w:type="spellEnd"/>
      <w:r w:rsidRPr="00395B1B">
        <w:rPr>
          <w:rFonts w:ascii="Garamond" w:hAnsi="Garamond"/>
          <w:u w:color="000000"/>
        </w:rPr>
        <w:t xml:space="preserve"> </w:t>
      </w:r>
      <w:proofErr w:type="spellStart"/>
      <w:r w:rsidRPr="00395B1B">
        <w:rPr>
          <w:rFonts w:ascii="Garamond" w:hAnsi="Garamond"/>
          <w:u w:color="000000"/>
        </w:rPr>
        <w:t>menampilkan</w:t>
      </w:r>
      <w:proofErr w:type="spellEnd"/>
      <w:r w:rsidRPr="00395B1B">
        <w:rPr>
          <w:rFonts w:ascii="Garamond" w:hAnsi="Garamond"/>
          <w:u w:color="000000"/>
        </w:rPr>
        <w:t xml:space="preserve"> </w:t>
      </w:r>
      <w:proofErr w:type="spellStart"/>
      <w:r w:rsidRPr="00395B1B">
        <w:rPr>
          <w:rFonts w:ascii="Garamond" w:hAnsi="Garamond"/>
          <w:u w:color="000000"/>
        </w:rPr>
        <w:t>kondisi</w:t>
      </w:r>
      <w:proofErr w:type="spellEnd"/>
      <w:r w:rsidRPr="00395B1B">
        <w:rPr>
          <w:rFonts w:ascii="Garamond" w:hAnsi="Garamond"/>
          <w:u w:color="000000"/>
        </w:rPr>
        <w:t xml:space="preserve"> </w:t>
      </w:r>
      <w:proofErr w:type="spellStart"/>
      <w:r w:rsidRPr="00395B1B">
        <w:rPr>
          <w:rFonts w:ascii="Garamond" w:hAnsi="Garamond"/>
          <w:u w:color="000000"/>
        </w:rPr>
        <w:t>keseluruhan</w:t>
      </w:r>
      <w:proofErr w:type="spellEnd"/>
      <w:r w:rsidRPr="00395B1B">
        <w:rPr>
          <w:rFonts w:ascii="Garamond" w:hAnsi="Garamond"/>
          <w:u w:color="000000"/>
        </w:rPr>
        <w:t xml:space="preserve"> </w:t>
      </w:r>
      <w:proofErr w:type="spellStart"/>
      <w:r w:rsidRPr="00395B1B">
        <w:rPr>
          <w:rFonts w:ascii="Garamond" w:hAnsi="Garamond"/>
          <w:u w:color="000000"/>
        </w:rPr>
        <w:t>responden</w:t>
      </w:r>
      <w:proofErr w:type="spellEnd"/>
      <w:r w:rsidRPr="00395B1B">
        <w:rPr>
          <w:rFonts w:ascii="Garamond" w:hAnsi="Garamond"/>
          <w:u w:color="000000"/>
        </w:rPr>
        <w:t xml:space="preserve"> yang </w:t>
      </w:r>
      <w:proofErr w:type="spellStart"/>
      <w:r w:rsidRPr="00395B1B">
        <w:rPr>
          <w:rFonts w:ascii="Garamond" w:hAnsi="Garamond"/>
          <w:u w:color="000000"/>
        </w:rPr>
        <w:t>menjadi</w:t>
      </w:r>
      <w:proofErr w:type="spellEnd"/>
      <w:r w:rsidRPr="00395B1B">
        <w:rPr>
          <w:rFonts w:ascii="Garamond" w:hAnsi="Garamond"/>
          <w:u w:color="000000"/>
        </w:rPr>
        <w:t xml:space="preserve"> </w:t>
      </w:r>
      <w:proofErr w:type="spellStart"/>
      <w:r w:rsidRPr="00395B1B">
        <w:rPr>
          <w:rFonts w:ascii="Garamond" w:hAnsi="Garamond"/>
          <w:u w:color="000000"/>
        </w:rPr>
        <w:t>sampel</w:t>
      </w:r>
      <w:proofErr w:type="spellEnd"/>
      <w:r w:rsidRPr="00395B1B">
        <w:rPr>
          <w:rFonts w:ascii="Garamond" w:hAnsi="Garamond"/>
          <w:u w:color="000000"/>
        </w:rPr>
        <w:t xml:space="preserve"> </w:t>
      </w:r>
      <w:proofErr w:type="spellStart"/>
      <w:r w:rsidRPr="00395B1B">
        <w:rPr>
          <w:rFonts w:ascii="Garamond" w:hAnsi="Garamond"/>
          <w:u w:color="000000"/>
        </w:rPr>
        <w:t>penelitian</w:t>
      </w:r>
      <w:proofErr w:type="spellEnd"/>
      <w:r w:rsidRPr="00395B1B">
        <w:rPr>
          <w:rFonts w:ascii="Garamond" w:hAnsi="Garamond"/>
          <w:u w:color="000000"/>
        </w:rPr>
        <w:t xml:space="preserve">, dan </w:t>
      </w:r>
      <w:proofErr w:type="spellStart"/>
      <w:r w:rsidRPr="00395B1B">
        <w:rPr>
          <w:rFonts w:ascii="Garamond" w:hAnsi="Garamond"/>
          <w:u w:color="000000"/>
        </w:rPr>
        <w:t>karenanya</w:t>
      </w:r>
      <w:proofErr w:type="spellEnd"/>
      <w:r w:rsidRPr="00395B1B">
        <w:rPr>
          <w:rFonts w:ascii="Garamond" w:hAnsi="Garamond"/>
          <w:u w:color="000000"/>
        </w:rPr>
        <w:t xml:space="preserve"> </w:t>
      </w:r>
      <w:proofErr w:type="spellStart"/>
      <w:r w:rsidRPr="00395B1B">
        <w:rPr>
          <w:rFonts w:ascii="Garamond" w:hAnsi="Garamond"/>
          <w:u w:color="000000"/>
        </w:rPr>
        <w:t>dapat</w:t>
      </w:r>
      <w:proofErr w:type="spellEnd"/>
      <w:r w:rsidRPr="00395B1B">
        <w:rPr>
          <w:rFonts w:ascii="Garamond" w:hAnsi="Garamond"/>
          <w:u w:color="000000"/>
        </w:rPr>
        <w:t xml:space="preserve"> </w:t>
      </w:r>
      <w:proofErr w:type="spellStart"/>
      <w:r w:rsidRPr="00395B1B">
        <w:rPr>
          <w:rFonts w:ascii="Garamond" w:hAnsi="Garamond"/>
          <w:u w:color="000000"/>
        </w:rPr>
        <w:t>menggambarkan</w:t>
      </w:r>
      <w:proofErr w:type="spellEnd"/>
      <w:r w:rsidRPr="00395B1B">
        <w:rPr>
          <w:rFonts w:ascii="Garamond" w:hAnsi="Garamond"/>
          <w:u w:color="000000"/>
        </w:rPr>
        <w:t xml:space="preserve"> </w:t>
      </w:r>
      <w:proofErr w:type="spellStart"/>
      <w:r w:rsidRPr="00395B1B">
        <w:rPr>
          <w:rFonts w:ascii="Garamond" w:hAnsi="Garamond"/>
          <w:u w:color="000000"/>
        </w:rPr>
        <w:t>kondisi</w:t>
      </w:r>
      <w:proofErr w:type="spellEnd"/>
      <w:r w:rsidRPr="00395B1B">
        <w:rPr>
          <w:rFonts w:ascii="Garamond" w:hAnsi="Garamond"/>
          <w:u w:color="000000"/>
        </w:rPr>
        <w:t xml:space="preserve"> </w:t>
      </w:r>
      <w:proofErr w:type="spellStart"/>
      <w:r w:rsidRPr="00395B1B">
        <w:rPr>
          <w:rFonts w:ascii="Garamond" w:hAnsi="Garamond"/>
          <w:u w:color="000000"/>
        </w:rPr>
        <w:t>kemampuan</w:t>
      </w:r>
      <w:proofErr w:type="spellEnd"/>
      <w:r w:rsidRPr="00395B1B">
        <w:rPr>
          <w:rFonts w:ascii="Garamond" w:hAnsi="Garamond"/>
          <w:u w:color="000000"/>
        </w:rPr>
        <w:t xml:space="preserve"> </w:t>
      </w:r>
      <w:proofErr w:type="spellStart"/>
      <w:r w:rsidRPr="00395B1B">
        <w:rPr>
          <w:rFonts w:ascii="Garamond" w:hAnsi="Garamond"/>
          <w:u w:color="000000"/>
        </w:rPr>
        <w:t>berbahasa</w:t>
      </w:r>
      <w:proofErr w:type="spellEnd"/>
      <w:r w:rsidRPr="00395B1B">
        <w:rPr>
          <w:rFonts w:ascii="Garamond" w:hAnsi="Garamond"/>
          <w:u w:color="000000"/>
        </w:rPr>
        <w:t xml:space="preserve"> </w:t>
      </w:r>
      <w:proofErr w:type="spellStart"/>
      <w:r w:rsidRPr="00395B1B">
        <w:rPr>
          <w:rFonts w:ascii="Garamond" w:hAnsi="Garamond"/>
          <w:u w:color="000000"/>
        </w:rPr>
        <w:t>siswa</w:t>
      </w:r>
      <w:proofErr w:type="spellEnd"/>
      <w:r w:rsidRPr="00395B1B">
        <w:rPr>
          <w:rFonts w:ascii="Garamond" w:hAnsi="Garamond"/>
          <w:u w:color="000000"/>
        </w:rPr>
        <w:t xml:space="preserve"> </w:t>
      </w:r>
      <w:proofErr w:type="spellStart"/>
      <w:r w:rsidRPr="00395B1B">
        <w:rPr>
          <w:rFonts w:ascii="Garamond" w:hAnsi="Garamond"/>
          <w:u w:color="000000"/>
        </w:rPr>
        <w:t>melalui</w:t>
      </w:r>
      <w:proofErr w:type="spellEnd"/>
      <w:r w:rsidRPr="00395B1B">
        <w:rPr>
          <w:rFonts w:ascii="Garamond" w:hAnsi="Garamond"/>
          <w:u w:color="000000"/>
        </w:rPr>
        <w:t xml:space="preserve"> </w:t>
      </w:r>
      <w:proofErr w:type="spellStart"/>
      <w:r w:rsidRPr="00395B1B">
        <w:rPr>
          <w:rFonts w:ascii="Garamond" w:hAnsi="Garamond"/>
          <w:u w:color="000000"/>
        </w:rPr>
        <w:t>ekspresi</w:t>
      </w:r>
      <w:proofErr w:type="spellEnd"/>
      <w:r w:rsidRPr="00395B1B">
        <w:rPr>
          <w:rFonts w:ascii="Garamond" w:hAnsi="Garamond"/>
          <w:u w:color="000000"/>
        </w:rPr>
        <w:t xml:space="preserve"> </w:t>
      </w:r>
      <w:proofErr w:type="spellStart"/>
      <w:r w:rsidRPr="00395B1B">
        <w:rPr>
          <w:rFonts w:ascii="Garamond" w:hAnsi="Garamond"/>
          <w:u w:color="000000"/>
        </w:rPr>
        <w:t>tulis</w:t>
      </w:r>
      <w:proofErr w:type="spellEnd"/>
      <w:r w:rsidRPr="00395B1B">
        <w:rPr>
          <w:rFonts w:ascii="Garamond" w:hAnsi="Garamond"/>
          <w:u w:color="000000"/>
        </w:rPr>
        <w:t xml:space="preserve"> </w:t>
      </w:r>
      <w:proofErr w:type="spellStart"/>
      <w:r w:rsidRPr="00395B1B">
        <w:rPr>
          <w:rFonts w:ascii="Garamond" w:hAnsi="Garamond"/>
          <w:u w:color="000000"/>
        </w:rPr>
        <w:t>berupa</w:t>
      </w:r>
      <w:proofErr w:type="spellEnd"/>
      <w:r w:rsidRPr="00395B1B">
        <w:rPr>
          <w:rFonts w:ascii="Garamond" w:hAnsi="Garamond"/>
          <w:u w:color="000000"/>
        </w:rPr>
        <w:t xml:space="preserve"> </w:t>
      </w:r>
      <w:proofErr w:type="spellStart"/>
      <w:r w:rsidRPr="00395B1B">
        <w:rPr>
          <w:rFonts w:ascii="Garamond" w:hAnsi="Garamond"/>
          <w:u w:color="000000"/>
        </w:rPr>
        <w:t>teks</w:t>
      </w:r>
      <w:proofErr w:type="spellEnd"/>
      <w:r w:rsidRPr="00395B1B">
        <w:rPr>
          <w:rFonts w:ascii="Garamond" w:hAnsi="Garamond"/>
          <w:u w:color="000000"/>
        </w:rPr>
        <w:t xml:space="preserve"> </w:t>
      </w:r>
      <w:proofErr w:type="spellStart"/>
      <w:r w:rsidRPr="00395B1B">
        <w:rPr>
          <w:rFonts w:ascii="Garamond" w:hAnsi="Garamond"/>
          <w:u w:color="000000"/>
        </w:rPr>
        <w:t>anekdot</w:t>
      </w:r>
      <w:proofErr w:type="spellEnd"/>
      <w:r w:rsidRPr="00395B1B">
        <w:rPr>
          <w:rFonts w:ascii="Garamond" w:hAnsi="Garamond"/>
          <w:u w:color="000000"/>
        </w:rPr>
        <w:t xml:space="preserve">, </w:t>
      </w:r>
      <w:proofErr w:type="spellStart"/>
      <w:r w:rsidRPr="00395B1B">
        <w:rPr>
          <w:rFonts w:ascii="Garamond" w:hAnsi="Garamond"/>
          <w:u w:color="000000"/>
        </w:rPr>
        <w:t>maka</w:t>
      </w:r>
      <w:proofErr w:type="spellEnd"/>
      <w:r w:rsidRPr="00395B1B">
        <w:rPr>
          <w:rFonts w:ascii="Garamond" w:hAnsi="Garamond"/>
          <w:u w:color="000000"/>
        </w:rPr>
        <w:t xml:space="preserve"> </w:t>
      </w:r>
      <w:proofErr w:type="spellStart"/>
      <w:r w:rsidRPr="00395B1B">
        <w:rPr>
          <w:rFonts w:ascii="Garamond" w:hAnsi="Garamond"/>
          <w:u w:color="000000"/>
        </w:rPr>
        <w:t>perlu</w:t>
      </w:r>
      <w:proofErr w:type="spellEnd"/>
      <w:r w:rsidRPr="00395B1B">
        <w:rPr>
          <w:rFonts w:ascii="Garamond" w:hAnsi="Garamond"/>
          <w:u w:color="000000"/>
        </w:rPr>
        <w:t xml:space="preserve"> </w:t>
      </w:r>
      <w:proofErr w:type="spellStart"/>
      <w:r w:rsidRPr="00395B1B">
        <w:rPr>
          <w:rFonts w:ascii="Garamond" w:hAnsi="Garamond"/>
          <w:u w:color="000000"/>
        </w:rPr>
        <w:t>disajikan</w:t>
      </w:r>
      <w:proofErr w:type="spellEnd"/>
      <w:r w:rsidRPr="00395B1B">
        <w:rPr>
          <w:rFonts w:ascii="Garamond" w:hAnsi="Garamond"/>
          <w:u w:color="000000"/>
        </w:rPr>
        <w:t xml:space="preserve"> </w:t>
      </w:r>
      <w:proofErr w:type="spellStart"/>
      <w:r w:rsidRPr="00395B1B">
        <w:rPr>
          <w:rFonts w:ascii="Garamond" w:hAnsi="Garamond"/>
          <w:u w:color="000000"/>
        </w:rPr>
        <w:t>deskripsi</w:t>
      </w:r>
      <w:proofErr w:type="spellEnd"/>
      <w:r w:rsidRPr="00395B1B">
        <w:rPr>
          <w:rFonts w:ascii="Garamond" w:hAnsi="Garamond"/>
          <w:u w:color="000000"/>
        </w:rPr>
        <w:t xml:space="preserve"> data </w:t>
      </w:r>
      <w:proofErr w:type="spellStart"/>
      <w:r w:rsidRPr="00395B1B">
        <w:rPr>
          <w:rFonts w:ascii="Garamond" w:hAnsi="Garamond"/>
          <w:u w:color="000000"/>
        </w:rPr>
        <w:t>capaian</w:t>
      </w:r>
      <w:proofErr w:type="spellEnd"/>
      <w:r w:rsidRPr="00395B1B">
        <w:rPr>
          <w:rFonts w:ascii="Garamond" w:hAnsi="Garamond"/>
          <w:u w:color="000000"/>
        </w:rPr>
        <w:t xml:space="preserve"> </w:t>
      </w:r>
      <w:proofErr w:type="spellStart"/>
      <w:r w:rsidRPr="00395B1B">
        <w:rPr>
          <w:rFonts w:ascii="Garamond" w:hAnsi="Garamond"/>
          <w:u w:color="000000"/>
        </w:rPr>
        <w:t>keseluruhan</w:t>
      </w:r>
      <w:proofErr w:type="spellEnd"/>
      <w:r w:rsidRPr="00395B1B">
        <w:rPr>
          <w:rFonts w:ascii="Garamond" w:hAnsi="Garamond"/>
          <w:u w:color="000000"/>
        </w:rPr>
        <w:t xml:space="preserve"> </w:t>
      </w:r>
      <w:proofErr w:type="spellStart"/>
      <w:r w:rsidRPr="00395B1B">
        <w:rPr>
          <w:rFonts w:ascii="Garamond" w:hAnsi="Garamond"/>
          <w:u w:color="000000"/>
        </w:rPr>
        <w:t>responden</w:t>
      </w:r>
      <w:proofErr w:type="spellEnd"/>
      <w:r w:rsidRPr="00395B1B">
        <w:rPr>
          <w:rFonts w:ascii="Garamond" w:hAnsi="Garamond"/>
          <w:u w:color="000000"/>
        </w:rPr>
        <w:t xml:space="preserve"> </w:t>
      </w:r>
      <w:proofErr w:type="spellStart"/>
      <w:r w:rsidRPr="00395B1B">
        <w:rPr>
          <w:rFonts w:ascii="Garamond" w:hAnsi="Garamond"/>
          <w:u w:color="000000"/>
        </w:rPr>
        <w:t>dalam</w:t>
      </w:r>
      <w:proofErr w:type="spellEnd"/>
      <w:r w:rsidRPr="00395B1B">
        <w:rPr>
          <w:rFonts w:ascii="Garamond" w:hAnsi="Garamond"/>
          <w:u w:color="000000"/>
        </w:rPr>
        <w:t xml:space="preserve"> </w:t>
      </w:r>
      <w:proofErr w:type="spellStart"/>
      <w:r w:rsidRPr="00395B1B">
        <w:rPr>
          <w:rFonts w:ascii="Garamond" w:hAnsi="Garamond"/>
          <w:u w:color="000000"/>
        </w:rPr>
        <w:t>satu</w:t>
      </w:r>
      <w:proofErr w:type="spellEnd"/>
      <w:r w:rsidRPr="00395B1B">
        <w:rPr>
          <w:rFonts w:ascii="Garamond" w:hAnsi="Garamond"/>
          <w:u w:color="000000"/>
        </w:rPr>
        <w:t xml:space="preserve"> format </w:t>
      </w:r>
      <w:proofErr w:type="spellStart"/>
      <w:r w:rsidRPr="00395B1B">
        <w:rPr>
          <w:rFonts w:ascii="Garamond" w:hAnsi="Garamond"/>
          <w:u w:color="000000"/>
        </w:rPr>
        <w:t>tabulasi</w:t>
      </w:r>
      <w:proofErr w:type="spellEnd"/>
      <w:r w:rsidRPr="00395B1B">
        <w:rPr>
          <w:rFonts w:ascii="Garamond" w:hAnsi="Garamond"/>
          <w:u w:color="000000"/>
        </w:rPr>
        <w:t xml:space="preserve"> </w:t>
      </w:r>
      <w:proofErr w:type="spellStart"/>
      <w:r w:rsidRPr="00395B1B">
        <w:rPr>
          <w:rFonts w:ascii="Garamond" w:hAnsi="Garamond"/>
          <w:u w:color="000000"/>
        </w:rPr>
        <w:t>deskripsi</w:t>
      </w:r>
      <w:proofErr w:type="spellEnd"/>
      <w:r w:rsidRPr="00395B1B">
        <w:rPr>
          <w:rFonts w:ascii="Garamond" w:hAnsi="Garamond"/>
          <w:u w:color="000000"/>
        </w:rPr>
        <w:t xml:space="preserve"> </w:t>
      </w:r>
      <w:proofErr w:type="spellStart"/>
      <w:r w:rsidRPr="00395B1B">
        <w:rPr>
          <w:rFonts w:ascii="Garamond" w:hAnsi="Garamond"/>
          <w:u w:color="000000"/>
        </w:rPr>
        <w:t>akumulasi</w:t>
      </w:r>
      <w:proofErr w:type="spellEnd"/>
      <w:r w:rsidRPr="00395B1B">
        <w:rPr>
          <w:rFonts w:ascii="Garamond" w:hAnsi="Garamond"/>
          <w:u w:color="000000"/>
        </w:rPr>
        <w:t xml:space="preserve"> </w:t>
      </w:r>
      <w:proofErr w:type="spellStart"/>
      <w:r w:rsidRPr="00395B1B">
        <w:rPr>
          <w:rFonts w:ascii="Garamond" w:hAnsi="Garamond"/>
          <w:u w:color="000000"/>
        </w:rPr>
        <w:t>pemakaian</w:t>
      </w:r>
      <w:proofErr w:type="spellEnd"/>
      <w:r w:rsidRPr="00395B1B">
        <w:rPr>
          <w:rFonts w:ascii="Garamond" w:hAnsi="Garamond"/>
          <w:u w:color="000000"/>
        </w:rPr>
        <w:t xml:space="preserve"> </w:t>
      </w:r>
      <w:proofErr w:type="spellStart"/>
      <w:r w:rsidRPr="00395B1B">
        <w:rPr>
          <w:rFonts w:ascii="Garamond" w:hAnsi="Garamond"/>
          <w:u w:color="000000"/>
        </w:rPr>
        <w:t>peranti</w:t>
      </w:r>
      <w:proofErr w:type="spellEnd"/>
      <w:r w:rsidRPr="00395B1B">
        <w:rPr>
          <w:rFonts w:ascii="Garamond" w:hAnsi="Garamond"/>
          <w:u w:color="000000"/>
        </w:rPr>
        <w:t xml:space="preserve"> </w:t>
      </w:r>
      <w:proofErr w:type="spellStart"/>
      <w:r w:rsidRPr="00395B1B">
        <w:rPr>
          <w:rFonts w:ascii="Garamond" w:hAnsi="Garamond"/>
          <w:u w:color="000000"/>
        </w:rPr>
        <w:t>kebahasaan</w:t>
      </w:r>
      <w:proofErr w:type="spellEnd"/>
      <w:r w:rsidRPr="00395B1B">
        <w:rPr>
          <w:rFonts w:ascii="Garamond" w:hAnsi="Garamond"/>
          <w:u w:color="000000"/>
        </w:rPr>
        <w:t xml:space="preserve"> </w:t>
      </w:r>
      <w:proofErr w:type="spellStart"/>
      <w:r w:rsidRPr="00395B1B">
        <w:rPr>
          <w:rFonts w:ascii="Garamond" w:hAnsi="Garamond"/>
          <w:u w:color="000000"/>
        </w:rPr>
        <w:t>responden</w:t>
      </w:r>
      <w:proofErr w:type="spellEnd"/>
      <w:r w:rsidRPr="00395B1B">
        <w:rPr>
          <w:rFonts w:ascii="Garamond" w:hAnsi="Garamond"/>
          <w:u w:color="000000"/>
        </w:rPr>
        <w:t xml:space="preserve"> </w:t>
      </w:r>
      <w:proofErr w:type="spellStart"/>
      <w:r w:rsidRPr="00395B1B">
        <w:rPr>
          <w:rFonts w:ascii="Garamond" w:hAnsi="Garamond"/>
          <w:u w:color="000000"/>
        </w:rPr>
        <w:t>dalam</w:t>
      </w:r>
      <w:proofErr w:type="spellEnd"/>
      <w:r w:rsidRPr="00395B1B">
        <w:rPr>
          <w:rFonts w:ascii="Garamond" w:hAnsi="Garamond"/>
          <w:u w:color="000000"/>
        </w:rPr>
        <w:t xml:space="preserve"> </w:t>
      </w:r>
      <w:proofErr w:type="spellStart"/>
      <w:r w:rsidRPr="00395B1B">
        <w:rPr>
          <w:rFonts w:ascii="Garamond" w:hAnsi="Garamond"/>
          <w:u w:color="000000"/>
        </w:rPr>
        <w:t>memproduksi</w:t>
      </w:r>
      <w:proofErr w:type="spellEnd"/>
      <w:r w:rsidRPr="00395B1B">
        <w:rPr>
          <w:rFonts w:ascii="Garamond" w:hAnsi="Garamond"/>
          <w:u w:color="000000"/>
        </w:rPr>
        <w:t xml:space="preserve"> </w:t>
      </w:r>
      <w:proofErr w:type="spellStart"/>
      <w:proofErr w:type="gramStart"/>
      <w:r w:rsidRPr="00395B1B">
        <w:rPr>
          <w:rFonts w:ascii="Garamond" w:hAnsi="Garamond"/>
          <w:u w:color="000000"/>
        </w:rPr>
        <w:t>teks</w:t>
      </w:r>
      <w:proofErr w:type="spellEnd"/>
      <w:r w:rsidRPr="00395B1B">
        <w:rPr>
          <w:rFonts w:ascii="Garamond" w:hAnsi="Garamond"/>
          <w:u w:color="000000"/>
        </w:rPr>
        <w:t xml:space="preserve">  </w:t>
      </w:r>
      <w:proofErr w:type="spellStart"/>
      <w:r w:rsidRPr="00395B1B">
        <w:rPr>
          <w:rFonts w:ascii="Garamond" w:hAnsi="Garamond"/>
          <w:u w:color="000000"/>
        </w:rPr>
        <w:t>anekdot</w:t>
      </w:r>
      <w:proofErr w:type="spellEnd"/>
      <w:proofErr w:type="gramEnd"/>
      <w:r w:rsidRPr="00395B1B">
        <w:rPr>
          <w:rFonts w:ascii="Garamond" w:hAnsi="Garamond"/>
          <w:u w:color="000000"/>
        </w:rPr>
        <w:t xml:space="preserve">. </w:t>
      </w:r>
      <w:proofErr w:type="spellStart"/>
      <w:r w:rsidRPr="00395B1B">
        <w:rPr>
          <w:rFonts w:ascii="Garamond" w:hAnsi="Garamond"/>
        </w:rPr>
        <w:t>Kategori</w:t>
      </w:r>
      <w:proofErr w:type="spellEnd"/>
      <w:r w:rsidRPr="00395B1B">
        <w:rPr>
          <w:rFonts w:ascii="Garamond" w:hAnsi="Garamond"/>
        </w:rPr>
        <w:t xml:space="preserve"> </w:t>
      </w:r>
      <w:proofErr w:type="spellStart"/>
      <w:r w:rsidRPr="00395B1B">
        <w:rPr>
          <w:rFonts w:ascii="Garamond" w:hAnsi="Garamond"/>
        </w:rPr>
        <w:t>atas</w:t>
      </w:r>
      <w:proofErr w:type="spellEnd"/>
      <w:r w:rsidRPr="00395B1B">
        <w:rPr>
          <w:rFonts w:ascii="Garamond" w:hAnsi="Garamond"/>
        </w:rPr>
        <w:t xml:space="preserve"> </w:t>
      </w:r>
      <w:proofErr w:type="spellStart"/>
      <w:r w:rsidRPr="00395B1B">
        <w:rPr>
          <w:rFonts w:ascii="Garamond" w:hAnsi="Garamond"/>
        </w:rPr>
        <w:t>variabel</w:t>
      </w:r>
      <w:proofErr w:type="spellEnd"/>
      <w:r w:rsidRPr="00395B1B">
        <w:rPr>
          <w:rFonts w:ascii="Garamond" w:hAnsi="Garamond"/>
        </w:rPr>
        <w:t xml:space="preserve"> yang </w:t>
      </w:r>
      <w:proofErr w:type="spellStart"/>
      <w:r w:rsidRPr="00395B1B">
        <w:rPr>
          <w:rFonts w:ascii="Garamond" w:hAnsi="Garamond"/>
        </w:rPr>
        <w:t>berhubungan</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w:t>
      </w:r>
      <w:proofErr w:type="spellStart"/>
      <w:r w:rsidRPr="00395B1B">
        <w:rPr>
          <w:rFonts w:ascii="Garamond" w:hAnsi="Garamond"/>
        </w:rPr>
        <w:t>memproduksi</w:t>
      </w:r>
      <w:proofErr w:type="spellEnd"/>
      <w:r w:rsidRPr="00395B1B">
        <w:rPr>
          <w:rFonts w:ascii="Garamond" w:hAnsi="Garamond"/>
        </w:rPr>
        <w:t xml:space="preserve"> </w:t>
      </w:r>
      <w:proofErr w:type="spellStart"/>
      <w:r w:rsidRPr="00395B1B">
        <w:rPr>
          <w:rFonts w:ascii="Garamond" w:hAnsi="Garamond"/>
        </w:rPr>
        <w:t>teks</w:t>
      </w:r>
      <w:proofErr w:type="spellEnd"/>
      <w:r w:rsidRPr="00395B1B">
        <w:rPr>
          <w:rFonts w:ascii="Garamond" w:hAnsi="Garamond"/>
        </w:rPr>
        <w:t xml:space="preserve"> </w:t>
      </w:r>
      <w:proofErr w:type="spellStart"/>
      <w:r w:rsidRPr="00395B1B">
        <w:rPr>
          <w:rFonts w:ascii="Garamond" w:hAnsi="Garamond"/>
        </w:rPr>
        <w:t>dapat</w:t>
      </w:r>
      <w:proofErr w:type="spellEnd"/>
      <w:r w:rsidRPr="00395B1B">
        <w:rPr>
          <w:rFonts w:ascii="Garamond" w:hAnsi="Garamond"/>
        </w:rPr>
        <w:t xml:space="preserve"> </w:t>
      </w:r>
      <w:proofErr w:type="spellStart"/>
      <w:r w:rsidRPr="00395B1B">
        <w:rPr>
          <w:rFonts w:ascii="Garamond" w:hAnsi="Garamond"/>
        </w:rPr>
        <w:t>dipilah</w:t>
      </w:r>
      <w:proofErr w:type="spellEnd"/>
      <w:r w:rsidRPr="00395B1B">
        <w:rPr>
          <w:rFonts w:ascii="Garamond" w:hAnsi="Garamond"/>
        </w:rPr>
        <w:t xml:space="preserve"> </w:t>
      </w:r>
      <w:proofErr w:type="spellStart"/>
      <w:r w:rsidRPr="00395B1B">
        <w:rPr>
          <w:rFonts w:ascii="Garamond" w:hAnsi="Garamond"/>
        </w:rPr>
        <w:t>ke</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lima </w:t>
      </w:r>
      <w:proofErr w:type="spellStart"/>
      <w:r w:rsidRPr="00395B1B">
        <w:rPr>
          <w:rFonts w:ascii="Garamond" w:hAnsi="Garamond"/>
        </w:rPr>
        <w:t>variabel</w:t>
      </w:r>
      <w:proofErr w:type="spellEnd"/>
      <w:r w:rsidRPr="00395B1B">
        <w:rPr>
          <w:rFonts w:ascii="Garamond" w:hAnsi="Garamond"/>
        </w:rPr>
        <w:t xml:space="preserve"> yang </w:t>
      </w:r>
      <w:proofErr w:type="spellStart"/>
      <w:r w:rsidRPr="00395B1B">
        <w:rPr>
          <w:rFonts w:ascii="Garamond" w:hAnsi="Garamond"/>
        </w:rPr>
        <w:t>diberi</w:t>
      </w:r>
      <w:proofErr w:type="spellEnd"/>
      <w:r w:rsidRPr="00395B1B">
        <w:rPr>
          <w:rFonts w:ascii="Garamond" w:hAnsi="Garamond"/>
        </w:rPr>
        <w:t xml:space="preserve"> </w:t>
      </w:r>
      <w:proofErr w:type="spellStart"/>
      <w:r w:rsidRPr="00395B1B">
        <w:rPr>
          <w:rFonts w:ascii="Garamond" w:hAnsi="Garamond"/>
        </w:rPr>
        <w:t>bobot</w:t>
      </w:r>
      <w:proofErr w:type="spellEnd"/>
      <w:r w:rsidRPr="00395B1B">
        <w:rPr>
          <w:rFonts w:ascii="Garamond" w:hAnsi="Garamond"/>
        </w:rPr>
        <w:t xml:space="preserve"> </w:t>
      </w:r>
      <w:proofErr w:type="spellStart"/>
      <w:r w:rsidRPr="00395B1B">
        <w:rPr>
          <w:rFonts w:ascii="Garamond" w:hAnsi="Garamond"/>
        </w:rPr>
        <w:t>penilaian</w:t>
      </w:r>
      <w:proofErr w:type="spellEnd"/>
      <w:r w:rsidRPr="00395B1B">
        <w:rPr>
          <w:rFonts w:ascii="Garamond" w:hAnsi="Garamond"/>
        </w:rPr>
        <w:t xml:space="preserve"> </w:t>
      </w:r>
      <w:proofErr w:type="spellStart"/>
      <w:r w:rsidRPr="00395B1B">
        <w:rPr>
          <w:rFonts w:ascii="Garamond" w:hAnsi="Garamond"/>
        </w:rPr>
        <w:t>sesuai</w:t>
      </w:r>
      <w:proofErr w:type="spellEnd"/>
      <w:r w:rsidRPr="00395B1B">
        <w:rPr>
          <w:rFonts w:ascii="Garamond" w:hAnsi="Garamond"/>
        </w:rPr>
        <w:t xml:space="preserve"> </w:t>
      </w:r>
      <w:proofErr w:type="spellStart"/>
      <w:r w:rsidRPr="00395B1B">
        <w:rPr>
          <w:rFonts w:ascii="Garamond" w:hAnsi="Garamond"/>
        </w:rPr>
        <w:t>tingkat</w:t>
      </w:r>
      <w:proofErr w:type="spellEnd"/>
      <w:r w:rsidRPr="00395B1B">
        <w:rPr>
          <w:rFonts w:ascii="Garamond" w:hAnsi="Garamond"/>
        </w:rPr>
        <w:t xml:space="preserve"> </w:t>
      </w:r>
      <w:proofErr w:type="spellStart"/>
      <w:r w:rsidRPr="00395B1B">
        <w:rPr>
          <w:rFonts w:ascii="Garamond" w:hAnsi="Garamond"/>
        </w:rPr>
        <w:t>kesulitan</w:t>
      </w:r>
      <w:proofErr w:type="spellEnd"/>
      <w:r w:rsidRPr="00395B1B">
        <w:rPr>
          <w:rFonts w:ascii="Garamond" w:hAnsi="Garamond"/>
        </w:rPr>
        <w:t xml:space="preserve"> dan </w:t>
      </w:r>
      <w:proofErr w:type="spellStart"/>
      <w:r w:rsidRPr="00395B1B">
        <w:rPr>
          <w:rFonts w:ascii="Garamond" w:hAnsi="Garamond"/>
        </w:rPr>
        <w:t>kompleksitas</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memproduksi</w:t>
      </w:r>
      <w:proofErr w:type="spellEnd"/>
      <w:r w:rsidRPr="00395B1B">
        <w:rPr>
          <w:rFonts w:ascii="Garamond" w:hAnsi="Garamond"/>
        </w:rPr>
        <w:t xml:space="preserve"> </w:t>
      </w:r>
      <w:proofErr w:type="spellStart"/>
      <w:r w:rsidRPr="00395B1B">
        <w:rPr>
          <w:rFonts w:ascii="Garamond" w:hAnsi="Garamond"/>
        </w:rPr>
        <w:t>teks</w:t>
      </w:r>
      <w:proofErr w:type="spellEnd"/>
      <w:r w:rsidRPr="00395B1B">
        <w:rPr>
          <w:rFonts w:ascii="Garamond" w:hAnsi="Garamond"/>
        </w:rPr>
        <w:t xml:space="preserve">, </w:t>
      </w:r>
      <w:proofErr w:type="spellStart"/>
      <w:r w:rsidRPr="00395B1B">
        <w:rPr>
          <w:rFonts w:ascii="Garamond" w:hAnsi="Garamond"/>
        </w:rPr>
        <w:t>dengan</w:t>
      </w:r>
      <w:proofErr w:type="spellEnd"/>
      <w:r w:rsidRPr="00395B1B">
        <w:rPr>
          <w:rFonts w:ascii="Garamond" w:hAnsi="Garamond"/>
        </w:rPr>
        <w:t xml:space="preserve"> </w:t>
      </w:r>
      <w:proofErr w:type="spellStart"/>
      <w:r w:rsidRPr="00395B1B">
        <w:rPr>
          <w:rFonts w:ascii="Garamond" w:hAnsi="Garamond"/>
        </w:rPr>
        <w:t>menggunakan</w:t>
      </w:r>
      <w:proofErr w:type="spellEnd"/>
      <w:r w:rsidRPr="00395B1B">
        <w:rPr>
          <w:rFonts w:ascii="Garamond" w:hAnsi="Garamond"/>
        </w:rPr>
        <w:t xml:space="preserve"> </w:t>
      </w:r>
      <w:proofErr w:type="spellStart"/>
      <w:r w:rsidRPr="00395B1B">
        <w:rPr>
          <w:rFonts w:ascii="Garamond" w:hAnsi="Garamond"/>
        </w:rPr>
        <w:t>rentang</w:t>
      </w:r>
      <w:proofErr w:type="spellEnd"/>
      <w:r w:rsidRPr="00395B1B">
        <w:rPr>
          <w:rFonts w:ascii="Garamond" w:hAnsi="Garamond"/>
        </w:rPr>
        <w:t xml:space="preserve"> </w:t>
      </w:r>
      <w:proofErr w:type="spellStart"/>
      <w:r w:rsidRPr="00395B1B">
        <w:rPr>
          <w:rFonts w:ascii="Garamond" w:hAnsi="Garamond"/>
        </w:rPr>
        <w:t>nilai</w:t>
      </w:r>
      <w:proofErr w:type="spellEnd"/>
      <w:r w:rsidRPr="00395B1B">
        <w:rPr>
          <w:rFonts w:ascii="Garamond" w:hAnsi="Garamond"/>
        </w:rPr>
        <w:t xml:space="preserve"> </w:t>
      </w:r>
      <w:proofErr w:type="spellStart"/>
      <w:r w:rsidRPr="00395B1B">
        <w:rPr>
          <w:rFonts w:ascii="Garamond" w:hAnsi="Garamond"/>
        </w:rPr>
        <w:t>nol-sepuluh</w:t>
      </w:r>
      <w:proofErr w:type="spellEnd"/>
      <w:r w:rsidRPr="00395B1B">
        <w:rPr>
          <w:rFonts w:ascii="Garamond" w:hAnsi="Garamond"/>
        </w:rPr>
        <w:t xml:space="preserve"> (0-10), </w:t>
      </w:r>
      <w:proofErr w:type="spellStart"/>
      <w:r w:rsidRPr="00395B1B">
        <w:rPr>
          <w:rFonts w:ascii="Garamond" w:hAnsi="Garamond"/>
        </w:rPr>
        <w:t>maka</w:t>
      </w:r>
      <w:proofErr w:type="spellEnd"/>
      <w:r w:rsidRPr="00395B1B">
        <w:rPr>
          <w:rFonts w:ascii="Garamond" w:hAnsi="Garamond"/>
        </w:rPr>
        <w:t xml:space="preserve"> </w:t>
      </w:r>
      <w:proofErr w:type="spellStart"/>
      <w:r w:rsidRPr="00395B1B">
        <w:rPr>
          <w:rFonts w:ascii="Garamond" w:hAnsi="Garamond"/>
        </w:rPr>
        <w:t>bobot</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masing-masing</w:t>
      </w:r>
      <w:proofErr w:type="spellEnd"/>
      <w:r w:rsidRPr="00395B1B">
        <w:rPr>
          <w:rFonts w:ascii="Garamond" w:hAnsi="Garamond"/>
        </w:rPr>
        <w:t xml:space="preserve"> </w:t>
      </w:r>
      <w:proofErr w:type="spellStart"/>
      <w:r w:rsidRPr="00395B1B">
        <w:rPr>
          <w:rFonts w:ascii="Garamond" w:hAnsi="Garamond"/>
        </w:rPr>
        <w:t>variabel</w:t>
      </w:r>
      <w:proofErr w:type="spellEnd"/>
      <w:r w:rsidRPr="00395B1B">
        <w:rPr>
          <w:rFonts w:ascii="Garamond" w:hAnsi="Garamond"/>
        </w:rPr>
        <w:t xml:space="preserve"> di </w:t>
      </w:r>
      <w:proofErr w:type="spellStart"/>
      <w:r w:rsidRPr="00395B1B">
        <w:rPr>
          <w:rFonts w:ascii="Garamond" w:hAnsi="Garamond"/>
        </w:rPr>
        <w:t>atas</w:t>
      </w:r>
      <w:proofErr w:type="spellEnd"/>
      <w:r w:rsidRPr="00395B1B">
        <w:rPr>
          <w:rFonts w:ascii="Garamond" w:hAnsi="Garamond"/>
        </w:rPr>
        <w:t xml:space="preserve"> </w:t>
      </w:r>
      <w:proofErr w:type="spellStart"/>
      <w:r w:rsidRPr="00395B1B">
        <w:rPr>
          <w:rFonts w:ascii="Garamond" w:hAnsi="Garamond"/>
        </w:rPr>
        <w:t>diperlihatkan</w:t>
      </w:r>
      <w:proofErr w:type="spellEnd"/>
      <w:r w:rsidRPr="00395B1B">
        <w:rPr>
          <w:rFonts w:ascii="Garamond" w:hAnsi="Garamond"/>
        </w:rPr>
        <w:t xml:space="preserve"> </w:t>
      </w:r>
      <w:proofErr w:type="spellStart"/>
      <w:r w:rsidRPr="00395B1B">
        <w:rPr>
          <w:rFonts w:ascii="Garamond" w:hAnsi="Garamond"/>
        </w:rPr>
        <w:t>sebagai</w:t>
      </w:r>
      <w:proofErr w:type="spellEnd"/>
      <w:r w:rsidRPr="00395B1B">
        <w:rPr>
          <w:rFonts w:ascii="Garamond" w:hAnsi="Garamond"/>
        </w:rPr>
        <w:t xml:space="preserve"> </w:t>
      </w:r>
      <w:proofErr w:type="spellStart"/>
      <w:r w:rsidRPr="00395B1B">
        <w:rPr>
          <w:rFonts w:ascii="Garamond" w:hAnsi="Garamond"/>
        </w:rPr>
        <w:t>berikut</w:t>
      </w:r>
      <w:proofErr w:type="spellEnd"/>
      <w:r w:rsidRPr="00395B1B">
        <w:rPr>
          <w:rFonts w:ascii="Garamond" w:hAnsi="Garamond"/>
        </w:rPr>
        <w:t>.</w:t>
      </w:r>
    </w:p>
    <w:p w14:paraId="420616BD" w14:textId="056A674D" w:rsidR="00A708E6" w:rsidRPr="00395B1B" w:rsidRDefault="00A708E6" w:rsidP="00263AAF">
      <w:pPr>
        <w:spacing w:line="360" w:lineRule="auto"/>
        <w:ind w:firstLine="720"/>
        <w:jc w:val="center"/>
        <w:rPr>
          <w:rFonts w:ascii="Garamond" w:hAnsi="Garamond"/>
          <w:sz w:val="18"/>
          <w:szCs w:val="18"/>
        </w:rPr>
      </w:pPr>
      <w:proofErr w:type="spellStart"/>
      <w:r w:rsidRPr="00395B1B">
        <w:rPr>
          <w:rFonts w:ascii="Garamond" w:hAnsi="Garamond"/>
          <w:sz w:val="18"/>
          <w:szCs w:val="18"/>
        </w:rPr>
        <w:t>Tabel</w:t>
      </w:r>
      <w:proofErr w:type="spellEnd"/>
      <w:r w:rsidRPr="00395B1B">
        <w:rPr>
          <w:rFonts w:ascii="Garamond" w:hAnsi="Garamond"/>
          <w:sz w:val="18"/>
          <w:szCs w:val="18"/>
        </w:rPr>
        <w:t xml:space="preserve"> 1 </w:t>
      </w:r>
      <w:proofErr w:type="spellStart"/>
      <w:r w:rsidRPr="00395B1B">
        <w:rPr>
          <w:rFonts w:ascii="Garamond" w:hAnsi="Garamond"/>
          <w:sz w:val="18"/>
          <w:szCs w:val="18"/>
        </w:rPr>
        <w:t>Variabel</w:t>
      </w:r>
      <w:proofErr w:type="spellEnd"/>
      <w:r w:rsidRPr="00395B1B">
        <w:rPr>
          <w:rFonts w:ascii="Garamond" w:hAnsi="Garamond"/>
          <w:sz w:val="18"/>
          <w:szCs w:val="18"/>
        </w:rPr>
        <w:t xml:space="preserve"> </w:t>
      </w:r>
      <w:proofErr w:type="spellStart"/>
      <w:r w:rsidRPr="00395B1B">
        <w:rPr>
          <w:rFonts w:ascii="Garamond" w:hAnsi="Garamond"/>
          <w:sz w:val="18"/>
          <w:szCs w:val="18"/>
        </w:rPr>
        <w:t>Penilaian</w:t>
      </w:r>
      <w:proofErr w:type="spellEnd"/>
      <w:r w:rsidRPr="00395B1B">
        <w:rPr>
          <w:rFonts w:ascii="Garamond" w:hAnsi="Garamond"/>
          <w:sz w:val="18"/>
          <w:szCs w:val="18"/>
        </w:rPr>
        <w:t xml:space="preserve"> </w:t>
      </w:r>
      <w:proofErr w:type="spellStart"/>
      <w:r w:rsidRPr="00395B1B">
        <w:rPr>
          <w:rFonts w:ascii="Garamond" w:hAnsi="Garamond"/>
          <w:sz w:val="18"/>
          <w:szCs w:val="18"/>
        </w:rPr>
        <w:t>dalam</w:t>
      </w:r>
      <w:proofErr w:type="spellEnd"/>
      <w:r w:rsidRPr="00395B1B">
        <w:rPr>
          <w:rFonts w:ascii="Garamond" w:hAnsi="Garamond"/>
          <w:sz w:val="18"/>
          <w:szCs w:val="18"/>
        </w:rPr>
        <w:t xml:space="preserve"> </w:t>
      </w:r>
      <w:proofErr w:type="spellStart"/>
      <w:r w:rsidRPr="00395B1B">
        <w:rPr>
          <w:rFonts w:ascii="Garamond" w:hAnsi="Garamond"/>
          <w:sz w:val="18"/>
          <w:szCs w:val="18"/>
        </w:rPr>
        <w:t>Teks</w:t>
      </w:r>
      <w:proofErr w:type="spellEnd"/>
      <w:r w:rsidRPr="00395B1B">
        <w:rPr>
          <w:rFonts w:ascii="Garamond" w:hAnsi="Garamond"/>
          <w:sz w:val="18"/>
          <w:szCs w:val="18"/>
        </w:rPr>
        <w:t xml:space="preserve"> </w:t>
      </w:r>
      <w:proofErr w:type="spellStart"/>
      <w:r w:rsidRPr="00395B1B">
        <w:rPr>
          <w:rFonts w:ascii="Garamond" w:hAnsi="Garamond"/>
          <w:sz w:val="18"/>
          <w:szCs w:val="18"/>
        </w:rPr>
        <w:t>Anekdot</w:t>
      </w:r>
      <w:proofErr w:type="spellEnd"/>
      <w:r w:rsidRPr="00395B1B">
        <w:rPr>
          <w:rFonts w:ascii="Garamond" w:hAnsi="Garamond"/>
          <w:sz w:val="18"/>
          <w:szCs w:val="18"/>
        </w:rPr>
        <w:t xml:space="preserve"> </w:t>
      </w:r>
    </w:p>
    <w:tbl>
      <w:tblPr>
        <w:tblStyle w:val="TableGrid"/>
        <w:tblW w:w="8080" w:type="dxa"/>
        <w:tblInd w:w="10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705"/>
        <w:gridCol w:w="7"/>
        <w:gridCol w:w="6698"/>
        <w:gridCol w:w="670"/>
      </w:tblGrid>
      <w:tr w:rsidR="00A708E6" w:rsidRPr="00A708E6" w14:paraId="6DEDFA75" w14:textId="77777777" w:rsidTr="00A708E6">
        <w:trPr>
          <w:trHeight w:val="360"/>
        </w:trPr>
        <w:tc>
          <w:tcPr>
            <w:tcW w:w="712" w:type="dxa"/>
            <w:gridSpan w:val="2"/>
          </w:tcPr>
          <w:p w14:paraId="7EA31CA2"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No.</w:t>
            </w:r>
          </w:p>
        </w:tc>
        <w:tc>
          <w:tcPr>
            <w:tcW w:w="6698" w:type="dxa"/>
          </w:tcPr>
          <w:p w14:paraId="528E7A19" w14:textId="77777777" w:rsidR="00A708E6" w:rsidRPr="00395B1B" w:rsidRDefault="00A708E6" w:rsidP="00263AAF">
            <w:pPr>
              <w:spacing w:line="360" w:lineRule="auto"/>
              <w:jc w:val="center"/>
              <w:rPr>
                <w:rFonts w:ascii="Garamond" w:hAnsi="Garamond"/>
                <w:sz w:val="20"/>
                <w:szCs w:val="20"/>
              </w:rPr>
            </w:pPr>
            <w:proofErr w:type="spellStart"/>
            <w:r w:rsidRPr="00395B1B">
              <w:rPr>
                <w:rFonts w:ascii="Garamond" w:hAnsi="Garamond"/>
                <w:sz w:val="20"/>
                <w:szCs w:val="20"/>
              </w:rPr>
              <w:t>Aspek</w:t>
            </w:r>
            <w:proofErr w:type="spellEnd"/>
          </w:p>
        </w:tc>
        <w:tc>
          <w:tcPr>
            <w:tcW w:w="670" w:type="dxa"/>
          </w:tcPr>
          <w:p w14:paraId="3EEEE5AD" w14:textId="77777777" w:rsidR="00A708E6" w:rsidRPr="00395B1B" w:rsidRDefault="00A708E6" w:rsidP="00263AAF">
            <w:pPr>
              <w:spacing w:line="360" w:lineRule="auto"/>
              <w:rPr>
                <w:rFonts w:ascii="Garamond" w:hAnsi="Garamond"/>
                <w:sz w:val="20"/>
                <w:szCs w:val="20"/>
              </w:rPr>
            </w:pPr>
            <w:proofErr w:type="spellStart"/>
            <w:r w:rsidRPr="00395B1B">
              <w:rPr>
                <w:rFonts w:ascii="Garamond" w:hAnsi="Garamond"/>
                <w:sz w:val="20"/>
                <w:szCs w:val="20"/>
              </w:rPr>
              <w:t>Skor</w:t>
            </w:r>
            <w:proofErr w:type="spellEnd"/>
          </w:p>
        </w:tc>
      </w:tr>
      <w:tr w:rsidR="00A708E6" w:rsidRPr="00A708E6" w14:paraId="4FC8DFEE" w14:textId="77777777" w:rsidTr="00A708E6">
        <w:trPr>
          <w:trHeight w:val="419"/>
        </w:trPr>
        <w:tc>
          <w:tcPr>
            <w:tcW w:w="712" w:type="dxa"/>
            <w:gridSpan w:val="2"/>
          </w:tcPr>
          <w:p w14:paraId="5DAE47D3"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1.</w:t>
            </w:r>
          </w:p>
        </w:tc>
        <w:tc>
          <w:tcPr>
            <w:tcW w:w="6698" w:type="dxa"/>
          </w:tcPr>
          <w:p w14:paraId="02064418" w14:textId="77777777" w:rsidR="00A708E6" w:rsidRPr="00395B1B" w:rsidRDefault="00A708E6" w:rsidP="00263AAF">
            <w:pPr>
              <w:spacing w:line="360" w:lineRule="auto"/>
              <w:jc w:val="both"/>
              <w:rPr>
                <w:rFonts w:ascii="Garamond" w:hAnsi="Garamond"/>
                <w:sz w:val="20"/>
                <w:szCs w:val="20"/>
              </w:rPr>
            </w:pPr>
            <w:proofErr w:type="spellStart"/>
            <w:r w:rsidRPr="00395B1B">
              <w:rPr>
                <w:rFonts w:ascii="Garamond" w:hAnsi="Garamond"/>
                <w:sz w:val="20"/>
                <w:szCs w:val="20"/>
              </w:rPr>
              <w:t>Kemampuan</w:t>
            </w:r>
            <w:proofErr w:type="spellEnd"/>
            <w:r w:rsidRPr="00395B1B">
              <w:rPr>
                <w:rFonts w:ascii="Garamond" w:hAnsi="Garamond"/>
                <w:sz w:val="20"/>
                <w:szCs w:val="20"/>
              </w:rPr>
              <w:t xml:space="preserve"> </w:t>
            </w:r>
            <w:proofErr w:type="spellStart"/>
            <w:r w:rsidRPr="00395B1B">
              <w:rPr>
                <w:rFonts w:ascii="Garamond" w:hAnsi="Garamond"/>
                <w:sz w:val="20"/>
                <w:szCs w:val="20"/>
              </w:rPr>
              <w:t>menggunakan</w:t>
            </w:r>
            <w:proofErr w:type="spellEnd"/>
            <w:r w:rsidRPr="00395B1B">
              <w:rPr>
                <w:rFonts w:ascii="Garamond" w:hAnsi="Garamond"/>
                <w:sz w:val="20"/>
                <w:szCs w:val="20"/>
              </w:rPr>
              <w:t xml:space="preserve"> </w:t>
            </w:r>
            <w:proofErr w:type="spellStart"/>
            <w:r w:rsidRPr="00395B1B">
              <w:rPr>
                <w:rFonts w:ascii="Garamond" w:hAnsi="Garamond"/>
                <w:sz w:val="20"/>
                <w:szCs w:val="20"/>
              </w:rPr>
              <w:t>piranti</w:t>
            </w:r>
            <w:proofErr w:type="spellEnd"/>
            <w:r w:rsidRPr="00395B1B">
              <w:rPr>
                <w:rFonts w:ascii="Garamond" w:hAnsi="Garamond"/>
                <w:sz w:val="20"/>
                <w:szCs w:val="20"/>
              </w:rPr>
              <w:t xml:space="preserve"> </w:t>
            </w:r>
            <w:proofErr w:type="spellStart"/>
            <w:r w:rsidRPr="00395B1B">
              <w:rPr>
                <w:rFonts w:ascii="Garamond" w:hAnsi="Garamond"/>
                <w:sz w:val="20"/>
                <w:szCs w:val="20"/>
              </w:rPr>
              <w:t>penghubung</w:t>
            </w:r>
            <w:proofErr w:type="spellEnd"/>
            <w:r w:rsidRPr="00395B1B">
              <w:rPr>
                <w:rFonts w:ascii="Garamond" w:hAnsi="Garamond"/>
                <w:sz w:val="20"/>
                <w:szCs w:val="20"/>
              </w:rPr>
              <w:t xml:space="preserve"> </w:t>
            </w:r>
            <w:proofErr w:type="spellStart"/>
            <w:r w:rsidRPr="00395B1B">
              <w:rPr>
                <w:rFonts w:ascii="Garamond" w:hAnsi="Garamond"/>
                <w:sz w:val="20"/>
                <w:szCs w:val="20"/>
              </w:rPr>
              <w:t>antar</w:t>
            </w:r>
            <w:proofErr w:type="spellEnd"/>
            <w:r w:rsidRPr="00395B1B">
              <w:rPr>
                <w:rFonts w:ascii="Garamond" w:hAnsi="Garamond"/>
                <w:sz w:val="20"/>
                <w:szCs w:val="20"/>
              </w:rPr>
              <w:t xml:space="preserve"> paragraph</w:t>
            </w:r>
          </w:p>
        </w:tc>
        <w:tc>
          <w:tcPr>
            <w:tcW w:w="670" w:type="dxa"/>
          </w:tcPr>
          <w:p w14:paraId="456F0969"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3</w:t>
            </w:r>
          </w:p>
        </w:tc>
      </w:tr>
      <w:tr w:rsidR="00A708E6" w:rsidRPr="00A708E6" w14:paraId="3AE62F09" w14:textId="77777777" w:rsidTr="00A708E6">
        <w:trPr>
          <w:trHeight w:val="401"/>
        </w:trPr>
        <w:tc>
          <w:tcPr>
            <w:tcW w:w="712" w:type="dxa"/>
            <w:gridSpan w:val="2"/>
          </w:tcPr>
          <w:p w14:paraId="684395AF"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 xml:space="preserve">2. </w:t>
            </w:r>
          </w:p>
        </w:tc>
        <w:tc>
          <w:tcPr>
            <w:tcW w:w="6698" w:type="dxa"/>
          </w:tcPr>
          <w:p w14:paraId="03D24DD1" w14:textId="77777777" w:rsidR="00A708E6" w:rsidRPr="00395B1B" w:rsidRDefault="00A708E6" w:rsidP="00263AAF">
            <w:pPr>
              <w:spacing w:line="360" w:lineRule="auto"/>
              <w:rPr>
                <w:rFonts w:ascii="Garamond" w:hAnsi="Garamond"/>
                <w:sz w:val="20"/>
                <w:szCs w:val="20"/>
              </w:rPr>
            </w:pPr>
            <w:proofErr w:type="spellStart"/>
            <w:r w:rsidRPr="00395B1B">
              <w:rPr>
                <w:rFonts w:ascii="Garamond" w:hAnsi="Garamond"/>
                <w:sz w:val="20"/>
                <w:szCs w:val="20"/>
              </w:rPr>
              <w:t>Kemampuan</w:t>
            </w:r>
            <w:proofErr w:type="spellEnd"/>
            <w:r w:rsidRPr="00395B1B">
              <w:rPr>
                <w:rFonts w:ascii="Garamond" w:hAnsi="Garamond"/>
                <w:sz w:val="20"/>
                <w:szCs w:val="20"/>
              </w:rPr>
              <w:t xml:space="preserve"> </w:t>
            </w:r>
            <w:proofErr w:type="spellStart"/>
            <w:r w:rsidRPr="00395B1B">
              <w:rPr>
                <w:rFonts w:ascii="Garamond" w:hAnsi="Garamond"/>
                <w:sz w:val="20"/>
                <w:szCs w:val="20"/>
              </w:rPr>
              <w:t>menggunakan</w:t>
            </w:r>
            <w:proofErr w:type="spellEnd"/>
            <w:r w:rsidRPr="00395B1B">
              <w:rPr>
                <w:rFonts w:ascii="Garamond" w:hAnsi="Garamond"/>
                <w:sz w:val="20"/>
                <w:szCs w:val="20"/>
              </w:rPr>
              <w:t xml:space="preserve"> </w:t>
            </w:r>
            <w:proofErr w:type="spellStart"/>
            <w:r w:rsidRPr="00395B1B">
              <w:rPr>
                <w:rFonts w:ascii="Garamond" w:hAnsi="Garamond"/>
                <w:sz w:val="20"/>
                <w:szCs w:val="20"/>
              </w:rPr>
              <w:t>piranti</w:t>
            </w:r>
            <w:proofErr w:type="spellEnd"/>
            <w:r w:rsidRPr="00395B1B">
              <w:rPr>
                <w:rFonts w:ascii="Garamond" w:hAnsi="Garamond"/>
                <w:sz w:val="20"/>
                <w:szCs w:val="20"/>
              </w:rPr>
              <w:t xml:space="preserve"> </w:t>
            </w:r>
            <w:proofErr w:type="spellStart"/>
            <w:r w:rsidRPr="00395B1B">
              <w:rPr>
                <w:rFonts w:ascii="Garamond" w:hAnsi="Garamond"/>
                <w:sz w:val="20"/>
                <w:szCs w:val="20"/>
              </w:rPr>
              <w:t>penghubung</w:t>
            </w:r>
            <w:proofErr w:type="spellEnd"/>
            <w:r w:rsidRPr="00395B1B">
              <w:rPr>
                <w:rFonts w:ascii="Garamond" w:hAnsi="Garamond"/>
                <w:sz w:val="20"/>
                <w:szCs w:val="20"/>
              </w:rPr>
              <w:t xml:space="preserve"> </w:t>
            </w:r>
            <w:proofErr w:type="spellStart"/>
            <w:r w:rsidRPr="00395B1B">
              <w:rPr>
                <w:rFonts w:ascii="Garamond" w:hAnsi="Garamond"/>
                <w:sz w:val="20"/>
                <w:szCs w:val="20"/>
              </w:rPr>
              <w:t>antarkalimat</w:t>
            </w:r>
            <w:proofErr w:type="spellEnd"/>
          </w:p>
        </w:tc>
        <w:tc>
          <w:tcPr>
            <w:tcW w:w="670" w:type="dxa"/>
          </w:tcPr>
          <w:p w14:paraId="36000C57" w14:textId="77777777" w:rsidR="00A708E6" w:rsidRPr="00395B1B" w:rsidRDefault="00A708E6" w:rsidP="00263AAF">
            <w:pPr>
              <w:spacing w:line="360" w:lineRule="auto"/>
              <w:rPr>
                <w:rFonts w:ascii="Garamond" w:hAnsi="Garamond"/>
                <w:sz w:val="20"/>
                <w:szCs w:val="20"/>
              </w:rPr>
            </w:pPr>
            <w:r w:rsidRPr="00395B1B">
              <w:rPr>
                <w:rFonts w:ascii="Garamond" w:hAnsi="Garamond"/>
                <w:sz w:val="20"/>
                <w:szCs w:val="20"/>
              </w:rPr>
              <w:t>2</w:t>
            </w:r>
          </w:p>
        </w:tc>
      </w:tr>
      <w:tr w:rsidR="00A708E6" w:rsidRPr="00A708E6" w14:paraId="057CBAF6" w14:textId="77777777" w:rsidTr="00A708E6">
        <w:trPr>
          <w:trHeight w:val="418"/>
        </w:trPr>
        <w:tc>
          <w:tcPr>
            <w:tcW w:w="712" w:type="dxa"/>
            <w:gridSpan w:val="2"/>
          </w:tcPr>
          <w:p w14:paraId="2BA74669"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3.</w:t>
            </w:r>
          </w:p>
        </w:tc>
        <w:tc>
          <w:tcPr>
            <w:tcW w:w="6698" w:type="dxa"/>
          </w:tcPr>
          <w:p w14:paraId="4B44F153" w14:textId="77777777" w:rsidR="00A708E6" w:rsidRPr="00395B1B" w:rsidRDefault="00A708E6" w:rsidP="00263AAF">
            <w:pPr>
              <w:spacing w:line="360" w:lineRule="auto"/>
              <w:jc w:val="both"/>
              <w:rPr>
                <w:rFonts w:ascii="Garamond" w:hAnsi="Garamond"/>
                <w:sz w:val="20"/>
                <w:szCs w:val="20"/>
              </w:rPr>
            </w:pPr>
            <w:proofErr w:type="spellStart"/>
            <w:r w:rsidRPr="00395B1B">
              <w:rPr>
                <w:rFonts w:ascii="Garamond" w:hAnsi="Garamond"/>
                <w:sz w:val="20"/>
                <w:szCs w:val="20"/>
              </w:rPr>
              <w:t>Kemampuan</w:t>
            </w:r>
            <w:proofErr w:type="spellEnd"/>
            <w:r w:rsidRPr="00395B1B">
              <w:rPr>
                <w:rFonts w:ascii="Garamond" w:hAnsi="Garamond"/>
                <w:sz w:val="20"/>
                <w:szCs w:val="20"/>
              </w:rPr>
              <w:t xml:space="preserve"> </w:t>
            </w:r>
            <w:proofErr w:type="spellStart"/>
            <w:r w:rsidRPr="00395B1B">
              <w:rPr>
                <w:rFonts w:ascii="Garamond" w:hAnsi="Garamond"/>
                <w:sz w:val="20"/>
                <w:szCs w:val="20"/>
              </w:rPr>
              <w:t>menggunakan</w:t>
            </w:r>
            <w:proofErr w:type="spellEnd"/>
            <w:r w:rsidRPr="00395B1B">
              <w:rPr>
                <w:rFonts w:ascii="Garamond" w:hAnsi="Garamond"/>
                <w:sz w:val="20"/>
                <w:szCs w:val="20"/>
              </w:rPr>
              <w:t xml:space="preserve"> </w:t>
            </w:r>
            <w:proofErr w:type="spellStart"/>
            <w:r w:rsidRPr="00395B1B">
              <w:rPr>
                <w:rFonts w:ascii="Garamond" w:hAnsi="Garamond"/>
                <w:sz w:val="20"/>
                <w:szCs w:val="20"/>
              </w:rPr>
              <w:t>struktur</w:t>
            </w:r>
            <w:proofErr w:type="spellEnd"/>
            <w:r w:rsidRPr="00395B1B">
              <w:rPr>
                <w:rFonts w:ascii="Garamond" w:hAnsi="Garamond"/>
                <w:sz w:val="20"/>
                <w:szCs w:val="20"/>
              </w:rPr>
              <w:t xml:space="preserve"> </w:t>
            </w:r>
            <w:proofErr w:type="spellStart"/>
            <w:r w:rsidRPr="00395B1B">
              <w:rPr>
                <w:rFonts w:ascii="Garamond" w:hAnsi="Garamond"/>
                <w:sz w:val="20"/>
                <w:szCs w:val="20"/>
              </w:rPr>
              <w:t>berpikir</w:t>
            </w:r>
            <w:proofErr w:type="spellEnd"/>
            <w:r w:rsidRPr="00395B1B">
              <w:rPr>
                <w:rFonts w:ascii="Garamond" w:hAnsi="Garamond"/>
                <w:sz w:val="20"/>
                <w:szCs w:val="20"/>
              </w:rPr>
              <w:t>/</w:t>
            </w:r>
            <w:proofErr w:type="spellStart"/>
            <w:r w:rsidRPr="00395B1B">
              <w:rPr>
                <w:rFonts w:ascii="Garamond" w:hAnsi="Garamond"/>
                <w:sz w:val="20"/>
                <w:szCs w:val="20"/>
              </w:rPr>
              <w:t>struktur</w:t>
            </w:r>
            <w:proofErr w:type="spellEnd"/>
            <w:r w:rsidRPr="00395B1B">
              <w:rPr>
                <w:rFonts w:ascii="Garamond" w:hAnsi="Garamond"/>
                <w:sz w:val="20"/>
                <w:szCs w:val="20"/>
              </w:rPr>
              <w:t xml:space="preserve"> </w:t>
            </w:r>
            <w:proofErr w:type="spellStart"/>
            <w:r w:rsidRPr="00395B1B">
              <w:rPr>
                <w:rFonts w:ascii="Garamond" w:hAnsi="Garamond"/>
                <w:sz w:val="20"/>
                <w:szCs w:val="20"/>
              </w:rPr>
              <w:t>teks</w:t>
            </w:r>
            <w:proofErr w:type="spellEnd"/>
          </w:p>
        </w:tc>
        <w:tc>
          <w:tcPr>
            <w:tcW w:w="670" w:type="dxa"/>
          </w:tcPr>
          <w:p w14:paraId="2EEAEC6C"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1</w:t>
            </w:r>
          </w:p>
        </w:tc>
      </w:tr>
      <w:tr w:rsidR="00A708E6" w:rsidRPr="00A708E6" w14:paraId="438A4565" w14:textId="77777777" w:rsidTr="00A708E6">
        <w:trPr>
          <w:trHeight w:val="403"/>
        </w:trPr>
        <w:tc>
          <w:tcPr>
            <w:tcW w:w="712" w:type="dxa"/>
            <w:gridSpan w:val="2"/>
          </w:tcPr>
          <w:p w14:paraId="1D1D2D09"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4.</w:t>
            </w:r>
          </w:p>
        </w:tc>
        <w:tc>
          <w:tcPr>
            <w:tcW w:w="6698" w:type="dxa"/>
          </w:tcPr>
          <w:p w14:paraId="0355788E" w14:textId="77777777" w:rsidR="00A708E6" w:rsidRPr="00395B1B" w:rsidRDefault="00A708E6" w:rsidP="00263AAF">
            <w:pPr>
              <w:spacing w:line="360" w:lineRule="auto"/>
              <w:jc w:val="both"/>
              <w:rPr>
                <w:rFonts w:ascii="Garamond" w:hAnsi="Garamond"/>
                <w:sz w:val="20"/>
                <w:szCs w:val="20"/>
              </w:rPr>
            </w:pPr>
            <w:proofErr w:type="spellStart"/>
            <w:r w:rsidRPr="00395B1B">
              <w:rPr>
                <w:rFonts w:ascii="Garamond" w:hAnsi="Garamond"/>
                <w:sz w:val="20"/>
                <w:szCs w:val="20"/>
              </w:rPr>
              <w:t>Kemampuan</w:t>
            </w:r>
            <w:proofErr w:type="spellEnd"/>
            <w:r w:rsidRPr="00395B1B">
              <w:rPr>
                <w:rFonts w:ascii="Garamond" w:hAnsi="Garamond"/>
                <w:sz w:val="20"/>
                <w:szCs w:val="20"/>
              </w:rPr>
              <w:t xml:space="preserve"> </w:t>
            </w:r>
            <w:proofErr w:type="spellStart"/>
            <w:r w:rsidRPr="00395B1B">
              <w:rPr>
                <w:rFonts w:ascii="Garamond" w:hAnsi="Garamond"/>
                <w:sz w:val="20"/>
                <w:szCs w:val="20"/>
              </w:rPr>
              <w:t>menggunakan</w:t>
            </w:r>
            <w:proofErr w:type="spellEnd"/>
            <w:r w:rsidRPr="00395B1B">
              <w:rPr>
                <w:rFonts w:ascii="Garamond" w:hAnsi="Garamond"/>
                <w:sz w:val="20"/>
                <w:szCs w:val="20"/>
              </w:rPr>
              <w:t xml:space="preserve"> </w:t>
            </w:r>
            <w:proofErr w:type="spellStart"/>
            <w:r w:rsidRPr="00395B1B">
              <w:rPr>
                <w:rFonts w:ascii="Garamond" w:hAnsi="Garamond"/>
                <w:sz w:val="20"/>
                <w:szCs w:val="20"/>
              </w:rPr>
              <w:t>piranti</w:t>
            </w:r>
            <w:proofErr w:type="spellEnd"/>
            <w:r w:rsidRPr="00395B1B">
              <w:rPr>
                <w:rFonts w:ascii="Garamond" w:hAnsi="Garamond"/>
                <w:sz w:val="20"/>
                <w:szCs w:val="20"/>
              </w:rPr>
              <w:t xml:space="preserve"> </w:t>
            </w:r>
            <w:proofErr w:type="spellStart"/>
            <w:r w:rsidRPr="00395B1B">
              <w:rPr>
                <w:rFonts w:ascii="Garamond" w:hAnsi="Garamond"/>
                <w:sz w:val="20"/>
                <w:szCs w:val="20"/>
              </w:rPr>
              <w:t>penghubung</w:t>
            </w:r>
            <w:proofErr w:type="spellEnd"/>
            <w:r w:rsidRPr="00395B1B">
              <w:rPr>
                <w:rFonts w:ascii="Garamond" w:hAnsi="Garamond"/>
                <w:sz w:val="20"/>
                <w:szCs w:val="20"/>
              </w:rPr>
              <w:t xml:space="preserve"> </w:t>
            </w:r>
            <w:proofErr w:type="spellStart"/>
            <w:r w:rsidRPr="00395B1B">
              <w:rPr>
                <w:rFonts w:ascii="Garamond" w:hAnsi="Garamond"/>
                <w:sz w:val="20"/>
                <w:szCs w:val="20"/>
              </w:rPr>
              <w:t>intrakalimat</w:t>
            </w:r>
            <w:proofErr w:type="spellEnd"/>
          </w:p>
        </w:tc>
        <w:tc>
          <w:tcPr>
            <w:tcW w:w="670" w:type="dxa"/>
          </w:tcPr>
          <w:p w14:paraId="00FEA19A" w14:textId="77777777" w:rsidR="00A708E6" w:rsidRPr="00395B1B" w:rsidRDefault="00A708E6" w:rsidP="00263AAF">
            <w:pPr>
              <w:spacing w:line="360" w:lineRule="auto"/>
              <w:jc w:val="both"/>
              <w:rPr>
                <w:rFonts w:ascii="Garamond" w:hAnsi="Garamond"/>
                <w:sz w:val="20"/>
                <w:szCs w:val="20"/>
              </w:rPr>
            </w:pPr>
            <w:r w:rsidRPr="00395B1B">
              <w:rPr>
                <w:rFonts w:ascii="Garamond" w:hAnsi="Garamond"/>
                <w:sz w:val="20"/>
                <w:szCs w:val="20"/>
              </w:rPr>
              <w:t>2</w:t>
            </w:r>
          </w:p>
        </w:tc>
      </w:tr>
      <w:tr w:rsidR="00A708E6" w:rsidRPr="00A708E6" w14:paraId="077DD7F1" w14:textId="77777777" w:rsidTr="00A708E6">
        <w:tblPrEx>
          <w:tblLook w:val="0000" w:firstRow="0" w:lastRow="0" w:firstColumn="0" w:lastColumn="0" w:noHBand="0" w:noVBand="0"/>
        </w:tblPrEx>
        <w:trPr>
          <w:trHeight w:val="237"/>
        </w:trPr>
        <w:tc>
          <w:tcPr>
            <w:tcW w:w="705" w:type="dxa"/>
          </w:tcPr>
          <w:p w14:paraId="2A95133A" w14:textId="77777777" w:rsidR="00A708E6" w:rsidRPr="00395B1B" w:rsidRDefault="00A708E6" w:rsidP="00263AAF">
            <w:pPr>
              <w:spacing w:line="360" w:lineRule="auto"/>
              <w:rPr>
                <w:rFonts w:ascii="Garamond" w:hAnsi="Garamond"/>
                <w:sz w:val="20"/>
                <w:szCs w:val="20"/>
              </w:rPr>
            </w:pPr>
            <w:r w:rsidRPr="00395B1B">
              <w:rPr>
                <w:rFonts w:ascii="Garamond" w:hAnsi="Garamond"/>
                <w:sz w:val="20"/>
                <w:szCs w:val="20"/>
              </w:rPr>
              <w:t>5.</w:t>
            </w:r>
          </w:p>
        </w:tc>
        <w:tc>
          <w:tcPr>
            <w:tcW w:w="6705" w:type="dxa"/>
            <w:gridSpan w:val="2"/>
          </w:tcPr>
          <w:p w14:paraId="340F6DB7" w14:textId="77777777" w:rsidR="00A708E6" w:rsidRPr="00395B1B" w:rsidRDefault="00A708E6" w:rsidP="00263AAF">
            <w:pPr>
              <w:spacing w:line="360" w:lineRule="auto"/>
              <w:rPr>
                <w:rFonts w:ascii="Garamond" w:hAnsi="Garamond"/>
                <w:sz w:val="20"/>
                <w:szCs w:val="20"/>
              </w:rPr>
            </w:pPr>
            <w:proofErr w:type="spellStart"/>
            <w:r w:rsidRPr="00395B1B">
              <w:rPr>
                <w:rFonts w:ascii="Garamond" w:hAnsi="Garamond"/>
                <w:sz w:val="20"/>
                <w:szCs w:val="20"/>
              </w:rPr>
              <w:t>Kemampuan</w:t>
            </w:r>
            <w:proofErr w:type="spellEnd"/>
            <w:r w:rsidRPr="00395B1B">
              <w:rPr>
                <w:rFonts w:ascii="Garamond" w:hAnsi="Garamond"/>
                <w:sz w:val="20"/>
                <w:szCs w:val="20"/>
              </w:rPr>
              <w:t xml:space="preserve"> </w:t>
            </w:r>
            <w:proofErr w:type="spellStart"/>
            <w:r w:rsidRPr="00395B1B">
              <w:rPr>
                <w:rFonts w:ascii="Garamond" w:hAnsi="Garamond"/>
                <w:sz w:val="20"/>
                <w:szCs w:val="20"/>
              </w:rPr>
              <w:t>menggunakan</w:t>
            </w:r>
            <w:proofErr w:type="spellEnd"/>
            <w:r w:rsidRPr="00395B1B">
              <w:rPr>
                <w:rFonts w:ascii="Garamond" w:hAnsi="Garamond"/>
                <w:sz w:val="20"/>
                <w:szCs w:val="20"/>
              </w:rPr>
              <w:t xml:space="preserve"> </w:t>
            </w:r>
            <w:proofErr w:type="spellStart"/>
            <w:r w:rsidRPr="00395B1B">
              <w:rPr>
                <w:rFonts w:ascii="Garamond" w:hAnsi="Garamond"/>
                <w:sz w:val="20"/>
                <w:szCs w:val="20"/>
              </w:rPr>
              <w:t>unsur</w:t>
            </w:r>
            <w:proofErr w:type="spellEnd"/>
            <w:r w:rsidRPr="00395B1B">
              <w:rPr>
                <w:rFonts w:ascii="Garamond" w:hAnsi="Garamond"/>
                <w:sz w:val="20"/>
                <w:szCs w:val="20"/>
              </w:rPr>
              <w:t xml:space="preserve"> </w:t>
            </w:r>
            <w:proofErr w:type="spellStart"/>
            <w:r w:rsidRPr="00395B1B">
              <w:rPr>
                <w:rFonts w:ascii="Garamond" w:hAnsi="Garamond"/>
                <w:sz w:val="20"/>
                <w:szCs w:val="20"/>
              </w:rPr>
              <w:t>kebahasaan</w:t>
            </w:r>
            <w:proofErr w:type="spellEnd"/>
            <w:r w:rsidRPr="00395B1B">
              <w:rPr>
                <w:rFonts w:ascii="Garamond" w:hAnsi="Garamond"/>
                <w:sz w:val="20"/>
                <w:szCs w:val="20"/>
              </w:rPr>
              <w:t xml:space="preserve"> </w:t>
            </w:r>
            <w:proofErr w:type="spellStart"/>
            <w:r w:rsidRPr="00395B1B">
              <w:rPr>
                <w:rFonts w:ascii="Garamond" w:hAnsi="Garamond"/>
                <w:sz w:val="20"/>
                <w:szCs w:val="20"/>
              </w:rPr>
              <w:t>teks</w:t>
            </w:r>
            <w:proofErr w:type="spellEnd"/>
            <w:r w:rsidRPr="00395B1B">
              <w:rPr>
                <w:rFonts w:ascii="Garamond" w:hAnsi="Garamond"/>
                <w:sz w:val="20"/>
                <w:szCs w:val="20"/>
              </w:rPr>
              <w:t xml:space="preserve"> </w:t>
            </w:r>
            <w:proofErr w:type="spellStart"/>
            <w:r w:rsidRPr="00395B1B">
              <w:rPr>
                <w:rFonts w:ascii="Garamond" w:hAnsi="Garamond"/>
                <w:sz w:val="20"/>
                <w:szCs w:val="20"/>
              </w:rPr>
              <w:t>anekdot</w:t>
            </w:r>
            <w:proofErr w:type="spellEnd"/>
          </w:p>
        </w:tc>
        <w:tc>
          <w:tcPr>
            <w:tcW w:w="670" w:type="dxa"/>
          </w:tcPr>
          <w:p w14:paraId="4EF0D08F" w14:textId="77777777" w:rsidR="00A708E6" w:rsidRPr="00395B1B" w:rsidRDefault="00A708E6" w:rsidP="00263AAF">
            <w:pPr>
              <w:spacing w:line="360" w:lineRule="auto"/>
              <w:rPr>
                <w:rFonts w:ascii="Garamond" w:hAnsi="Garamond"/>
                <w:sz w:val="20"/>
                <w:szCs w:val="20"/>
              </w:rPr>
            </w:pPr>
            <w:r w:rsidRPr="00395B1B">
              <w:rPr>
                <w:rFonts w:ascii="Garamond" w:hAnsi="Garamond"/>
                <w:sz w:val="20"/>
                <w:szCs w:val="20"/>
              </w:rPr>
              <w:t>2</w:t>
            </w:r>
          </w:p>
        </w:tc>
      </w:tr>
    </w:tbl>
    <w:p w14:paraId="01D1F1CD" w14:textId="77777777" w:rsidR="00A708E6" w:rsidRPr="00A708E6" w:rsidRDefault="00A708E6" w:rsidP="00263AAF">
      <w:pPr>
        <w:spacing w:after="0" w:line="360" w:lineRule="auto"/>
        <w:jc w:val="both"/>
        <w:rPr>
          <w:rFonts w:ascii="Garamond" w:hAnsi="Garamond"/>
          <w:sz w:val="24"/>
          <w:szCs w:val="24"/>
        </w:rPr>
      </w:pPr>
    </w:p>
    <w:p w14:paraId="6E35F041" w14:textId="77777777" w:rsidR="00A708E6" w:rsidRPr="00395B1B" w:rsidRDefault="00A708E6" w:rsidP="00263AAF">
      <w:pPr>
        <w:spacing w:after="0" w:line="360" w:lineRule="auto"/>
        <w:ind w:firstLine="720"/>
        <w:jc w:val="both"/>
        <w:rPr>
          <w:rFonts w:ascii="Garamond" w:hAnsi="Garamond"/>
        </w:rPr>
      </w:pPr>
      <w:proofErr w:type="spellStart"/>
      <w:r w:rsidRPr="00395B1B">
        <w:rPr>
          <w:rFonts w:ascii="Garamond" w:hAnsi="Garamond"/>
        </w:rPr>
        <w:t>Variabel</w:t>
      </w:r>
      <w:proofErr w:type="spellEnd"/>
      <w:r w:rsidRPr="00395B1B">
        <w:rPr>
          <w:rFonts w:ascii="Garamond" w:hAnsi="Garamond"/>
        </w:rPr>
        <w:t xml:space="preserve"> </w:t>
      </w:r>
      <w:proofErr w:type="spellStart"/>
      <w:r w:rsidRPr="00395B1B">
        <w:rPr>
          <w:rFonts w:ascii="Garamond" w:hAnsi="Garamond"/>
        </w:rPr>
        <w:t>penilaian</w:t>
      </w:r>
      <w:proofErr w:type="spellEnd"/>
      <w:r w:rsidRPr="00395B1B">
        <w:rPr>
          <w:rFonts w:ascii="Garamond" w:hAnsi="Garamond"/>
        </w:rPr>
        <w:t xml:space="preserve"> </w:t>
      </w:r>
      <w:proofErr w:type="spellStart"/>
      <w:r w:rsidRPr="00395B1B">
        <w:rPr>
          <w:rFonts w:ascii="Garamond" w:hAnsi="Garamond"/>
        </w:rPr>
        <w:t>disusun</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memudahkan</w:t>
      </w:r>
      <w:proofErr w:type="spellEnd"/>
      <w:r w:rsidRPr="00395B1B">
        <w:rPr>
          <w:rFonts w:ascii="Garamond" w:hAnsi="Garamond"/>
        </w:rPr>
        <w:t xml:space="preserve"> </w:t>
      </w:r>
      <w:proofErr w:type="spellStart"/>
      <w:r w:rsidRPr="00395B1B">
        <w:rPr>
          <w:rFonts w:ascii="Garamond" w:hAnsi="Garamond"/>
        </w:rPr>
        <w:t>peneliti</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memberi</w:t>
      </w:r>
      <w:proofErr w:type="spellEnd"/>
      <w:r w:rsidRPr="00395B1B">
        <w:rPr>
          <w:rFonts w:ascii="Garamond" w:hAnsi="Garamond"/>
        </w:rPr>
        <w:t xml:space="preserve"> </w:t>
      </w:r>
      <w:proofErr w:type="spellStart"/>
      <w:r w:rsidRPr="00395B1B">
        <w:rPr>
          <w:rFonts w:ascii="Garamond" w:hAnsi="Garamond"/>
        </w:rPr>
        <w:t>skor</w:t>
      </w:r>
      <w:proofErr w:type="spellEnd"/>
      <w:r w:rsidRPr="00395B1B">
        <w:rPr>
          <w:rFonts w:ascii="Garamond" w:hAnsi="Garamond"/>
        </w:rPr>
        <w:t xml:space="preserve"> </w:t>
      </w:r>
      <w:proofErr w:type="spellStart"/>
      <w:r w:rsidRPr="00395B1B">
        <w:rPr>
          <w:rFonts w:ascii="Garamond" w:hAnsi="Garamond"/>
        </w:rPr>
        <w:t>penilaian</w:t>
      </w:r>
      <w:proofErr w:type="spellEnd"/>
      <w:r w:rsidRPr="00395B1B">
        <w:rPr>
          <w:rFonts w:ascii="Garamond" w:hAnsi="Garamond"/>
        </w:rPr>
        <w:t xml:space="preserve"> </w:t>
      </w:r>
      <w:proofErr w:type="spellStart"/>
      <w:r w:rsidRPr="00395B1B">
        <w:rPr>
          <w:rFonts w:ascii="Garamond" w:hAnsi="Garamond"/>
        </w:rPr>
        <w:t>bagi</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w:t>
      </w:r>
      <w:proofErr w:type="spellStart"/>
      <w:r w:rsidRPr="00395B1B">
        <w:rPr>
          <w:rFonts w:ascii="Garamond" w:hAnsi="Garamond"/>
        </w:rPr>
        <w:t>setelah</w:t>
      </w:r>
      <w:proofErr w:type="spellEnd"/>
      <w:r w:rsidRPr="00395B1B">
        <w:rPr>
          <w:rFonts w:ascii="Garamond" w:hAnsi="Garamond"/>
        </w:rPr>
        <w:t xml:space="preserve"> </w:t>
      </w:r>
      <w:proofErr w:type="spellStart"/>
      <w:r w:rsidRPr="00395B1B">
        <w:rPr>
          <w:rFonts w:ascii="Garamond" w:hAnsi="Garamond"/>
        </w:rPr>
        <w:t>itu</w:t>
      </w:r>
      <w:proofErr w:type="spellEnd"/>
      <w:r w:rsidRPr="00395B1B">
        <w:rPr>
          <w:rFonts w:ascii="Garamond" w:hAnsi="Garamond"/>
        </w:rPr>
        <w:t xml:space="preserve"> yang </w:t>
      </w:r>
      <w:proofErr w:type="spellStart"/>
      <w:r w:rsidRPr="00395B1B">
        <w:rPr>
          <w:rFonts w:ascii="Garamond" w:hAnsi="Garamond"/>
        </w:rPr>
        <w:t>harus</w:t>
      </w:r>
      <w:proofErr w:type="spellEnd"/>
      <w:r w:rsidRPr="00395B1B">
        <w:rPr>
          <w:rFonts w:ascii="Garamond" w:hAnsi="Garamond"/>
        </w:rPr>
        <w:t xml:space="preserve"> </w:t>
      </w:r>
      <w:proofErr w:type="spellStart"/>
      <w:r w:rsidRPr="00395B1B">
        <w:rPr>
          <w:rFonts w:ascii="Garamond" w:hAnsi="Garamond"/>
        </w:rPr>
        <w:t>diperhatikan</w:t>
      </w:r>
      <w:proofErr w:type="spellEnd"/>
      <w:r w:rsidRPr="00395B1B">
        <w:rPr>
          <w:rFonts w:ascii="Garamond" w:hAnsi="Garamond"/>
        </w:rPr>
        <w:t xml:space="preserve"> </w:t>
      </w:r>
      <w:proofErr w:type="spellStart"/>
      <w:r w:rsidRPr="00395B1B">
        <w:rPr>
          <w:rFonts w:ascii="Garamond" w:hAnsi="Garamond"/>
        </w:rPr>
        <w:t>selanjutnya</w:t>
      </w:r>
      <w:proofErr w:type="spellEnd"/>
      <w:r w:rsidRPr="00395B1B">
        <w:rPr>
          <w:rFonts w:ascii="Garamond" w:hAnsi="Garamond"/>
        </w:rPr>
        <w:t xml:space="preserve"> </w:t>
      </w:r>
      <w:proofErr w:type="spellStart"/>
      <w:r w:rsidRPr="00395B1B">
        <w:rPr>
          <w:rFonts w:ascii="Garamond" w:hAnsi="Garamond"/>
        </w:rPr>
        <w:t>menetapkan</w:t>
      </w:r>
      <w:proofErr w:type="spellEnd"/>
      <w:r w:rsidRPr="00395B1B">
        <w:rPr>
          <w:rFonts w:ascii="Garamond" w:hAnsi="Garamond"/>
        </w:rPr>
        <w:t xml:space="preserve"> </w:t>
      </w:r>
      <w:proofErr w:type="spellStart"/>
      <w:r w:rsidRPr="00395B1B">
        <w:rPr>
          <w:rFonts w:ascii="Garamond" w:hAnsi="Garamond"/>
        </w:rPr>
        <w:t>skor</w:t>
      </w:r>
      <w:proofErr w:type="spellEnd"/>
      <w:r w:rsidRPr="00395B1B">
        <w:rPr>
          <w:rFonts w:ascii="Garamond" w:hAnsi="Garamond"/>
        </w:rPr>
        <w:t xml:space="preserve"> </w:t>
      </w:r>
      <w:proofErr w:type="spellStart"/>
      <w:r w:rsidRPr="00395B1B">
        <w:rPr>
          <w:rFonts w:ascii="Garamond" w:hAnsi="Garamond"/>
        </w:rPr>
        <w:t>secara</w:t>
      </w:r>
      <w:proofErr w:type="spellEnd"/>
      <w:r w:rsidRPr="00395B1B">
        <w:rPr>
          <w:rFonts w:ascii="Garamond" w:hAnsi="Garamond"/>
        </w:rPr>
        <w:t xml:space="preserve"> </w:t>
      </w:r>
      <w:proofErr w:type="spellStart"/>
      <w:r w:rsidRPr="00395B1B">
        <w:rPr>
          <w:rFonts w:ascii="Garamond" w:hAnsi="Garamond"/>
        </w:rPr>
        <w:t>keseluruhan</w:t>
      </w:r>
      <w:proofErr w:type="spellEnd"/>
      <w:r w:rsidRPr="00395B1B">
        <w:rPr>
          <w:rFonts w:ascii="Garamond" w:hAnsi="Garamond"/>
        </w:rPr>
        <w:t xml:space="preserve">, </w:t>
      </w:r>
      <w:proofErr w:type="spellStart"/>
      <w:r w:rsidRPr="00395B1B">
        <w:rPr>
          <w:rFonts w:ascii="Garamond" w:hAnsi="Garamond"/>
        </w:rPr>
        <w:t>ditetapkan</w:t>
      </w:r>
      <w:proofErr w:type="spellEnd"/>
      <w:r w:rsidRPr="00395B1B">
        <w:rPr>
          <w:rFonts w:ascii="Garamond" w:hAnsi="Garamond"/>
        </w:rPr>
        <w:t xml:space="preserve"> </w:t>
      </w:r>
      <w:proofErr w:type="spellStart"/>
      <w:r w:rsidRPr="00395B1B">
        <w:rPr>
          <w:rFonts w:ascii="Garamond" w:hAnsi="Garamond"/>
        </w:rPr>
        <w:t>kategori</w:t>
      </w:r>
      <w:proofErr w:type="spellEnd"/>
      <w:r w:rsidRPr="00395B1B">
        <w:rPr>
          <w:rFonts w:ascii="Garamond" w:hAnsi="Garamond"/>
        </w:rPr>
        <w:t xml:space="preserve"> </w:t>
      </w:r>
      <w:proofErr w:type="spellStart"/>
      <w:r w:rsidRPr="00395B1B">
        <w:rPr>
          <w:rFonts w:ascii="Garamond" w:hAnsi="Garamond"/>
        </w:rPr>
        <w:t>penjenjangan</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hal</w:t>
      </w:r>
      <w:proofErr w:type="spellEnd"/>
      <w:r w:rsidRPr="00395B1B">
        <w:rPr>
          <w:rFonts w:ascii="Garamond" w:hAnsi="Garamond"/>
        </w:rPr>
        <w:t xml:space="preserve"> </w:t>
      </w:r>
      <w:proofErr w:type="spellStart"/>
      <w:r w:rsidRPr="00395B1B">
        <w:rPr>
          <w:rFonts w:ascii="Garamond" w:hAnsi="Garamond"/>
        </w:rPr>
        <w:t>ini</w:t>
      </w:r>
      <w:proofErr w:type="spellEnd"/>
      <w:r w:rsidRPr="00395B1B">
        <w:rPr>
          <w:rFonts w:ascii="Garamond" w:hAnsi="Garamond"/>
        </w:rPr>
        <w:t xml:space="preserve">, </w:t>
      </w:r>
      <w:proofErr w:type="spellStart"/>
      <w:r w:rsidRPr="00395B1B">
        <w:rPr>
          <w:rFonts w:ascii="Garamond" w:hAnsi="Garamond"/>
        </w:rPr>
        <w:t>kategori</w:t>
      </w:r>
      <w:proofErr w:type="spellEnd"/>
      <w:r w:rsidRPr="00395B1B">
        <w:rPr>
          <w:rFonts w:ascii="Garamond" w:hAnsi="Garamond"/>
        </w:rPr>
        <w:t xml:space="preserve"> </w:t>
      </w:r>
      <w:proofErr w:type="spellStart"/>
      <w:r w:rsidRPr="00395B1B">
        <w:rPr>
          <w:rFonts w:ascii="Garamond" w:hAnsi="Garamond"/>
        </w:rPr>
        <w:t>jenjang</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w:t>
      </w:r>
      <w:proofErr w:type="spellStart"/>
      <w:r w:rsidRPr="00395B1B">
        <w:rPr>
          <w:rFonts w:ascii="Garamond" w:hAnsi="Garamond"/>
        </w:rPr>
        <w:t>dipilah</w:t>
      </w:r>
      <w:proofErr w:type="spellEnd"/>
      <w:r w:rsidRPr="00395B1B">
        <w:rPr>
          <w:rFonts w:ascii="Garamond" w:hAnsi="Garamond"/>
        </w:rPr>
        <w:t xml:space="preserve"> </w:t>
      </w:r>
      <w:proofErr w:type="spellStart"/>
      <w:r w:rsidRPr="00395B1B">
        <w:rPr>
          <w:rFonts w:ascii="Garamond" w:hAnsi="Garamond"/>
        </w:rPr>
        <w:t>ke</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empat</w:t>
      </w:r>
      <w:proofErr w:type="spellEnd"/>
      <w:r w:rsidRPr="00395B1B">
        <w:rPr>
          <w:rFonts w:ascii="Garamond" w:hAnsi="Garamond"/>
        </w:rPr>
        <w:t xml:space="preserve"> </w:t>
      </w:r>
      <w:proofErr w:type="spellStart"/>
      <w:r w:rsidRPr="00395B1B">
        <w:rPr>
          <w:rFonts w:ascii="Garamond" w:hAnsi="Garamond"/>
        </w:rPr>
        <w:t>kategori</w:t>
      </w:r>
      <w:proofErr w:type="spellEnd"/>
      <w:r w:rsidRPr="00395B1B">
        <w:rPr>
          <w:rFonts w:ascii="Garamond" w:hAnsi="Garamond"/>
        </w:rPr>
        <w:t xml:space="preserve"> </w:t>
      </w:r>
      <w:proofErr w:type="spellStart"/>
      <w:r w:rsidRPr="00395B1B">
        <w:rPr>
          <w:rFonts w:ascii="Garamond" w:hAnsi="Garamond"/>
        </w:rPr>
        <w:t>yaitu</w:t>
      </w:r>
      <w:proofErr w:type="spellEnd"/>
      <w:r w:rsidRPr="00395B1B">
        <w:rPr>
          <w:rFonts w:ascii="Garamond" w:hAnsi="Garamond"/>
        </w:rPr>
        <w:t xml:space="preserve">: </w:t>
      </w:r>
      <w:proofErr w:type="spellStart"/>
      <w:r w:rsidRPr="00395B1B">
        <w:rPr>
          <w:rFonts w:ascii="Garamond" w:hAnsi="Garamond"/>
        </w:rPr>
        <w:t>sangat</w:t>
      </w:r>
      <w:proofErr w:type="spellEnd"/>
      <w:r w:rsidRPr="00395B1B">
        <w:rPr>
          <w:rFonts w:ascii="Garamond" w:hAnsi="Garamond"/>
        </w:rPr>
        <w:t xml:space="preserve"> </w:t>
      </w:r>
      <w:proofErr w:type="spellStart"/>
      <w:r w:rsidRPr="00395B1B">
        <w:rPr>
          <w:rFonts w:ascii="Garamond" w:hAnsi="Garamond"/>
        </w:rPr>
        <w:t>baik</w:t>
      </w:r>
      <w:proofErr w:type="spellEnd"/>
      <w:r w:rsidRPr="00395B1B">
        <w:rPr>
          <w:rFonts w:ascii="Garamond" w:hAnsi="Garamond"/>
        </w:rPr>
        <w:t xml:space="preserve">, </w:t>
      </w:r>
      <w:proofErr w:type="spellStart"/>
      <w:r w:rsidRPr="00395B1B">
        <w:rPr>
          <w:rFonts w:ascii="Garamond" w:hAnsi="Garamond"/>
        </w:rPr>
        <w:t>baik</w:t>
      </w:r>
      <w:proofErr w:type="spellEnd"/>
      <w:r w:rsidRPr="00395B1B">
        <w:rPr>
          <w:rFonts w:ascii="Garamond" w:hAnsi="Garamond"/>
        </w:rPr>
        <w:t xml:space="preserve">, </w:t>
      </w:r>
      <w:proofErr w:type="spellStart"/>
      <w:r w:rsidRPr="00395B1B">
        <w:rPr>
          <w:rFonts w:ascii="Garamond" w:hAnsi="Garamond"/>
        </w:rPr>
        <w:t>cukup</w:t>
      </w:r>
      <w:proofErr w:type="spellEnd"/>
      <w:r w:rsidRPr="00395B1B">
        <w:rPr>
          <w:rFonts w:ascii="Garamond" w:hAnsi="Garamond"/>
        </w:rPr>
        <w:t xml:space="preserve">, dan </w:t>
      </w:r>
      <w:proofErr w:type="spellStart"/>
      <w:r w:rsidRPr="00395B1B">
        <w:rPr>
          <w:rFonts w:ascii="Garamond" w:hAnsi="Garamond"/>
        </w:rPr>
        <w:t>kurang</w:t>
      </w:r>
      <w:proofErr w:type="spellEnd"/>
      <w:r w:rsidRPr="00395B1B">
        <w:rPr>
          <w:rFonts w:ascii="Garamond" w:hAnsi="Garamond"/>
        </w:rPr>
        <w:t xml:space="preserve">. </w:t>
      </w:r>
      <w:proofErr w:type="spellStart"/>
      <w:r w:rsidRPr="00395B1B">
        <w:rPr>
          <w:rFonts w:ascii="Garamond" w:hAnsi="Garamond"/>
        </w:rPr>
        <w:t>Berikut</w:t>
      </w:r>
      <w:proofErr w:type="spellEnd"/>
      <w:r w:rsidRPr="00395B1B">
        <w:rPr>
          <w:rFonts w:ascii="Garamond" w:hAnsi="Garamond"/>
        </w:rPr>
        <w:t xml:space="preserve"> </w:t>
      </w:r>
      <w:proofErr w:type="spellStart"/>
      <w:r w:rsidRPr="00395B1B">
        <w:rPr>
          <w:rFonts w:ascii="Garamond" w:hAnsi="Garamond"/>
        </w:rPr>
        <w:t>rentang</w:t>
      </w:r>
      <w:proofErr w:type="spellEnd"/>
      <w:r w:rsidRPr="00395B1B">
        <w:rPr>
          <w:rFonts w:ascii="Garamond" w:hAnsi="Garamond"/>
        </w:rPr>
        <w:t xml:space="preserve"> </w:t>
      </w:r>
      <w:proofErr w:type="spellStart"/>
      <w:r w:rsidRPr="00395B1B">
        <w:rPr>
          <w:rFonts w:ascii="Garamond" w:hAnsi="Garamond"/>
        </w:rPr>
        <w:t>skor</w:t>
      </w:r>
      <w:proofErr w:type="spellEnd"/>
      <w:r w:rsidRPr="00395B1B">
        <w:rPr>
          <w:rFonts w:ascii="Garamond" w:hAnsi="Garamond"/>
        </w:rPr>
        <w:t xml:space="preserve"> </w:t>
      </w:r>
      <w:proofErr w:type="spellStart"/>
      <w:r w:rsidRPr="00395B1B">
        <w:rPr>
          <w:rFonts w:ascii="Garamond" w:hAnsi="Garamond"/>
        </w:rPr>
        <w:t>untuk</w:t>
      </w:r>
      <w:proofErr w:type="spellEnd"/>
      <w:r w:rsidRPr="00395B1B">
        <w:rPr>
          <w:rFonts w:ascii="Garamond" w:hAnsi="Garamond"/>
        </w:rPr>
        <w:t xml:space="preserve"> </w:t>
      </w:r>
      <w:proofErr w:type="spellStart"/>
      <w:r w:rsidRPr="00395B1B">
        <w:rPr>
          <w:rFonts w:ascii="Garamond" w:hAnsi="Garamond"/>
        </w:rPr>
        <w:t>memaknai</w:t>
      </w:r>
      <w:proofErr w:type="spellEnd"/>
      <w:r w:rsidRPr="00395B1B">
        <w:rPr>
          <w:rFonts w:ascii="Garamond" w:hAnsi="Garamond"/>
        </w:rPr>
        <w:t xml:space="preserve"> </w:t>
      </w:r>
      <w:proofErr w:type="spellStart"/>
      <w:r w:rsidRPr="00395B1B">
        <w:rPr>
          <w:rFonts w:ascii="Garamond" w:hAnsi="Garamond"/>
        </w:rPr>
        <w:t>penjenjangan</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w:t>
      </w:r>
      <w:proofErr w:type="spellStart"/>
      <w:r w:rsidRPr="00395B1B">
        <w:rPr>
          <w:rFonts w:ascii="Garamond" w:hAnsi="Garamond"/>
        </w:rPr>
        <w:t>tersebut</w:t>
      </w:r>
      <w:proofErr w:type="spellEnd"/>
      <w:r w:rsidRPr="00395B1B">
        <w:rPr>
          <w:rFonts w:ascii="Garamond" w:hAnsi="Garamond"/>
        </w:rPr>
        <w:t>.</w:t>
      </w:r>
    </w:p>
    <w:p w14:paraId="264EE2F5" w14:textId="1EE9C95A" w:rsidR="00A708E6" w:rsidRPr="00395B1B" w:rsidRDefault="00A708E6" w:rsidP="00263AAF">
      <w:pPr>
        <w:tabs>
          <w:tab w:val="left" w:pos="810"/>
        </w:tabs>
        <w:spacing w:after="0" w:line="360" w:lineRule="auto"/>
        <w:jc w:val="center"/>
        <w:rPr>
          <w:rFonts w:ascii="Garamond" w:hAnsi="Garamond"/>
          <w:sz w:val="18"/>
          <w:szCs w:val="18"/>
        </w:rPr>
      </w:pPr>
      <w:proofErr w:type="spellStart"/>
      <w:r w:rsidRPr="00395B1B">
        <w:rPr>
          <w:rFonts w:ascii="Garamond" w:hAnsi="Garamond"/>
          <w:sz w:val="18"/>
          <w:szCs w:val="18"/>
        </w:rPr>
        <w:t>Tabel</w:t>
      </w:r>
      <w:proofErr w:type="spellEnd"/>
      <w:r w:rsidRPr="00395B1B">
        <w:rPr>
          <w:rFonts w:ascii="Garamond" w:hAnsi="Garamond"/>
          <w:sz w:val="18"/>
          <w:szCs w:val="18"/>
        </w:rPr>
        <w:t xml:space="preserve"> 2 </w:t>
      </w:r>
      <w:proofErr w:type="spellStart"/>
      <w:r w:rsidRPr="00395B1B">
        <w:rPr>
          <w:rFonts w:ascii="Garamond" w:hAnsi="Garamond"/>
          <w:sz w:val="18"/>
          <w:szCs w:val="18"/>
        </w:rPr>
        <w:t>Rentang</w:t>
      </w:r>
      <w:proofErr w:type="spellEnd"/>
      <w:r w:rsidRPr="00395B1B">
        <w:rPr>
          <w:rFonts w:ascii="Garamond" w:hAnsi="Garamond"/>
          <w:sz w:val="18"/>
          <w:szCs w:val="18"/>
        </w:rPr>
        <w:t xml:space="preserve"> </w:t>
      </w:r>
      <w:proofErr w:type="spellStart"/>
      <w:r w:rsidRPr="00395B1B">
        <w:rPr>
          <w:rFonts w:ascii="Garamond" w:hAnsi="Garamond"/>
          <w:sz w:val="18"/>
          <w:szCs w:val="18"/>
        </w:rPr>
        <w:t>Skor</w:t>
      </w:r>
      <w:proofErr w:type="spellEnd"/>
      <w:r w:rsidRPr="00395B1B">
        <w:rPr>
          <w:rFonts w:ascii="Garamond" w:hAnsi="Garamond"/>
          <w:sz w:val="18"/>
          <w:szCs w:val="18"/>
        </w:rPr>
        <w:t xml:space="preserve"> </w:t>
      </w:r>
      <w:proofErr w:type="spellStart"/>
      <w:r w:rsidRPr="00395B1B">
        <w:rPr>
          <w:rFonts w:ascii="Garamond" w:hAnsi="Garamond"/>
          <w:sz w:val="18"/>
          <w:szCs w:val="18"/>
        </w:rPr>
        <w:t>Penjenjangan</w:t>
      </w:r>
      <w:proofErr w:type="spellEnd"/>
      <w:r w:rsidRPr="00395B1B">
        <w:rPr>
          <w:rFonts w:ascii="Garamond" w:hAnsi="Garamond"/>
          <w:sz w:val="18"/>
          <w:szCs w:val="18"/>
        </w:rPr>
        <w:t xml:space="preserve"> </w:t>
      </w:r>
      <w:proofErr w:type="spellStart"/>
      <w:r w:rsidRPr="00395B1B">
        <w:rPr>
          <w:rFonts w:ascii="Garamond" w:hAnsi="Garamond"/>
          <w:sz w:val="18"/>
          <w:szCs w:val="18"/>
        </w:rPr>
        <w:t>Kategori</w:t>
      </w:r>
      <w:proofErr w:type="spellEnd"/>
      <w:r w:rsidRPr="00395B1B">
        <w:rPr>
          <w:rFonts w:ascii="Garamond" w:hAnsi="Garamond"/>
          <w:sz w:val="18"/>
          <w:szCs w:val="18"/>
        </w:rPr>
        <w:t xml:space="preserve"> </w:t>
      </w:r>
      <w:proofErr w:type="spellStart"/>
      <w:r w:rsidRPr="00395B1B">
        <w:rPr>
          <w:rFonts w:ascii="Garamond" w:hAnsi="Garamond"/>
          <w:sz w:val="18"/>
          <w:szCs w:val="18"/>
        </w:rPr>
        <w:t>Kemampuan</w:t>
      </w:r>
      <w:proofErr w:type="spellEnd"/>
      <w:r w:rsidRPr="00395B1B">
        <w:rPr>
          <w:rFonts w:ascii="Garamond" w:hAnsi="Garamond"/>
          <w:sz w:val="18"/>
          <w:szCs w:val="18"/>
        </w:rPr>
        <w:t xml:space="preserve"> </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10"/>
        <w:gridCol w:w="2389"/>
        <w:gridCol w:w="2409"/>
      </w:tblGrid>
      <w:tr w:rsidR="00A708E6" w:rsidRPr="00A708E6" w14:paraId="19CA0F47" w14:textId="77777777" w:rsidTr="00A708E6">
        <w:trPr>
          <w:jc w:val="center"/>
        </w:trPr>
        <w:tc>
          <w:tcPr>
            <w:tcW w:w="510" w:type="dxa"/>
          </w:tcPr>
          <w:p w14:paraId="3B65866E"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No</w:t>
            </w:r>
          </w:p>
        </w:tc>
        <w:tc>
          <w:tcPr>
            <w:tcW w:w="2389" w:type="dxa"/>
          </w:tcPr>
          <w:p w14:paraId="40E2F0FE" w14:textId="77777777" w:rsidR="00A708E6" w:rsidRPr="00395B1B" w:rsidRDefault="00A708E6" w:rsidP="006E4D98">
            <w:pPr>
              <w:tabs>
                <w:tab w:val="left" w:pos="810"/>
              </w:tabs>
              <w:spacing w:line="276" w:lineRule="auto"/>
              <w:jc w:val="center"/>
              <w:rPr>
                <w:rFonts w:ascii="Garamond" w:hAnsi="Garamond"/>
                <w:sz w:val="20"/>
                <w:szCs w:val="20"/>
              </w:rPr>
            </w:pPr>
            <w:proofErr w:type="spellStart"/>
            <w:r w:rsidRPr="00395B1B">
              <w:rPr>
                <w:rFonts w:ascii="Garamond" w:hAnsi="Garamond"/>
                <w:sz w:val="20"/>
                <w:szCs w:val="20"/>
              </w:rPr>
              <w:t>Variabel</w:t>
            </w:r>
            <w:proofErr w:type="spellEnd"/>
          </w:p>
        </w:tc>
        <w:tc>
          <w:tcPr>
            <w:tcW w:w="2409" w:type="dxa"/>
          </w:tcPr>
          <w:p w14:paraId="5D44219B" w14:textId="77777777" w:rsidR="00A708E6" w:rsidRPr="00395B1B" w:rsidRDefault="00A708E6" w:rsidP="006E4D98">
            <w:pPr>
              <w:tabs>
                <w:tab w:val="left" w:pos="810"/>
              </w:tabs>
              <w:spacing w:line="276" w:lineRule="auto"/>
              <w:jc w:val="center"/>
              <w:rPr>
                <w:rFonts w:ascii="Garamond" w:hAnsi="Garamond"/>
                <w:sz w:val="20"/>
                <w:szCs w:val="20"/>
              </w:rPr>
            </w:pPr>
            <w:proofErr w:type="spellStart"/>
            <w:r w:rsidRPr="00395B1B">
              <w:rPr>
                <w:rFonts w:ascii="Garamond" w:hAnsi="Garamond"/>
                <w:sz w:val="20"/>
                <w:szCs w:val="20"/>
              </w:rPr>
              <w:t>Skor</w:t>
            </w:r>
            <w:proofErr w:type="spellEnd"/>
          </w:p>
        </w:tc>
      </w:tr>
      <w:tr w:rsidR="00A708E6" w:rsidRPr="00A708E6" w14:paraId="1D3D9080" w14:textId="77777777" w:rsidTr="00A708E6">
        <w:trPr>
          <w:jc w:val="center"/>
        </w:trPr>
        <w:tc>
          <w:tcPr>
            <w:tcW w:w="510" w:type="dxa"/>
          </w:tcPr>
          <w:p w14:paraId="77B8D3B5"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1.</w:t>
            </w:r>
          </w:p>
        </w:tc>
        <w:tc>
          <w:tcPr>
            <w:tcW w:w="2389" w:type="dxa"/>
          </w:tcPr>
          <w:p w14:paraId="089EBA72" w14:textId="77777777" w:rsidR="00A708E6" w:rsidRPr="00395B1B" w:rsidRDefault="00A708E6" w:rsidP="006E4D98">
            <w:pPr>
              <w:tabs>
                <w:tab w:val="left" w:pos="810"/>
              </w:tabs>
              <w:spacing w:line="276" w:lineRule="auto"/>
              <w:jc w:val="center"/>
              <w:rPr>
                <w:rFonts w:ascii="Garamond" w:hAnsi="Garamond"/>
                <w:sz w:val="20"/>
                <w:szCs w:val="20"/>
              </w:rPr>
            </w:pPr>
            <w:proofErr w:type="spellStart"/>
            <w:r w:rsidRPr="00395B1B">
              <w:rPr>
                <w:rFonts w:ascii="Garamond" w:hAnsi="Garamond"/>
                <w:sz w:val="20"/>
                <w:szCs w:val="20"/>
              </w:rPr>
              <w:t>Sangat</w:t>
            </w:r>
            <w:proofErr w:type="spellEnd"/>
            <w:r w:rsidRPr="00395B1B">
              <w:rPr>
                <w:rFonts w:ascii="Garamond" w:hAnsi="Garamond"/>
                <w:sz w:val="20"/>
                <w:szCs w:val="20"/>
              </w:rPr>
              <w:t xml:space="preserve"> </w:t>
            </w:r>
            <w:proofErr w:type="spellStart"/>
            <w:r w:rsidRPr="00395B1B">
              <w:rPr>
                <w:rFonts w:ascii="Garamond" w:hAnsi="Garamond"/>
                <w:sz w:val="20"/>
                <w:szCs w:val="20"/>
              </w:rPr>
              <w:t>Baik</w:t>
            </w:r>
            <w:proofErr w:type="spellEnd"/>
          </w:p>
        </w:tc>
        <w:tc>
          <w:tcPr>
            <w:tcW w:w="2409" w:type="dxa"/>
          </w:tcPr>
          <w:p w14:paraId="4C636C46"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 xml:space="preserve">91 </w:t>
            </w:r>
            <w:proofErr w:type="spellStart"/>
            <w:r w:rsidRPr="00395B1B">
              <w:rPr>
                <w:rFonts w:ascii="Garamond" w:hAnsi="Garamond"/>
                <w:sz w:val="20"/>
                <w:szCs w:val="20"/>
              </w:rPr>
              <w:t>ke</w:t>
            </w:r>
            <w:proofErr w:type="spellEnd"/>
            <w:r w:rsidRPr="00395B1B">
              <w:rPr>
                <w:rFonts w:ascii="Garamond" w:hAnsi="Garamond"/>
                <w:sz w:val="20"/>
                <w:szCs w:val="20"/>
              </w:rPr>
              <w:t xml:space="preserve"> </w:t>
            </w:r>
            <w:proofErr w:type="spellStart"/>
            <w:r w:rsidRPr="00395B1B">
              <w:rPr>
                <w:rFonts w:ascii="Garamond" w:hAnsi="Garamond"/>
                <w:sz w:val="20"/>
                <w:szCs w:val="20"/>
              </w:rPr>
              <w:t>atas</w:t>
            </w:r>
            <w:proofErr w:type="spellEnd"/>
          </w:p>
        </w:tc>
      </w:tr>
      <w:tr w:rsidR="00A708E6" w:rsidRPr="00A708E6" w14:paraId="53BB2C60" w14:textId="77777777" w:rsidTr="00A708E6">
        <w:trPr>
          <w:jc w:val="center"/>
        </w:trPr>
        <w:tc>
          <w:tcPr>
            <w:tcW w:w="510" w:type="dxa"/>
          </w:tcPr>
          <w:p w14:paraId="5DDD3486"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2.</w:t>
            </w:r>
          </w:p>
        </w:tc>
        <w:tc>
          <w:tcPr>
            <w:tcW w:w="2389" w:type="dxa"/>
          </w:tcPr>
          <w:p w14:paraId="0A34D119" w14:textId="77777777" w:rsidR="00A708E6" w:rsidRPr="00395B1B" w:rsidRDefault="00A708E6" w:rsidP="006E4D98">
            <w:pPr>
              <w:tabs>
                <w:tab w:val="left" w:pos="810"/>
              </w:tabs>
              <w:spacing w:line="276" w:lineRule="auto"/>
              <w:jc w:val="center"/>
              <w:rPr>
                <w:rFonts w:ascii="Garamond" w:hAnsi="Garamond"/>
                <w:sz w:val="20"/>
                <w:szCs w:val="20"/>
              </w:rPr>
            </w:pPr>
            <w:proofErr w:type="spellStart"/>
            <w:r w:rsidRPr="00395B1B">
              <w:rPr>
                <w:rFonts w:ascii="Garamond" w:hAnsi="Garamond"/>
                <w:sz w:val="20"/>
                <w:szCs w:val="20"/>
              </w:rPr>
              <w:t>Baik</w:t>
            </w:r>
            <w:proofErr w:type="spellEnd"/>
          </w:p>
        </w:tc>
        <w:tc>
          <w:tcPr>
            <w:tcW w:w="2409" w:type="dxa"/>
          </w:tcPr>
          <w:p w14:paraId="27466C73"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79-90</w:t>
            </w:r>
          </w:p>
        </w:tc>
      </w:tr>
      <w:tr w:rsidR="00A708E6" w:rsidRPr="00A708E6" w14:paraId="4E96644C" w14:textId="77777777" w:rsidTr="00A708E6">
        <w:trPr>
          <w:jc w:val="center"/>
        </w:trPr>
        <w:tc>
          <w:tcPr>
            <w:tcW w:w="510" w:type="dxa"/>
          </w:tcPr>
          <w:p w14:paraId="4EA24C58"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3.</w:t>
            </w:r>
          </w:p>
        </w:tc>
        <w:tc>
          <w:tcPr>
            <w:tcW w:w="2389" w:type="dxa"/>
          </w:tcPr>
          <w:p w14:paraId="4357B445" w14:textId="77777777" w:rsidR="00A708E6" w:rsidRPr="00395B1B" w:rsidRDefault="00A708E6" w:rsidP="006E4D98">
            <w:pPr>
              <w:tabs>
                <w:tab w:val="left" w:pos="810"/>
              </w:tabs>
              <w:spacing w:line="276" w:lineRule="auto"/>
              <w:jc w:val="center"/>
              <w:rPr>
                <w:rFonts w:ascii="Garamond" w:hAnsi="Garamond"/>
                <w:sz w:val="20"/>
                <w:szCs w:val="20"/>
              </w:rPr>
            </w:pPr>
            <w:proofErr w:type="spellStart"/>
            <w:r w:rsidRPr="00395B1B">
              <w:rPr>
                <w:rFonts w:ascii="Garamond" w:hAnsi="Garamond"/>
                <w:sz w:val="20"/>
                <w:szCs w:val="20"/>
              </w:rPr>
              <w:t>Cukup</w:t>
            </w:r>
            <w:proofErr w:type="spellEnd"/>
          </w:p>
        </w:tc>
        <w:tc>
          <w:tcPr>
            <w:tcW w:w="2409" w:type="dxa"/>
          </w:tcPr>
          <w:p w14:paraId="16AB8EEA"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67-78</w:t>
            </w:r>
          </w:p>
        </w:tc>
      </w:tr>
      <w:tr w:rsidR="00A708E6" w:rsidRPr="00A708E6" w14:paraId="594A4745" w14:textId="77777777" w:rsidTr="00A708E6">
        <w:trPr>
          <w:trHeight w:val="120"/>
          <w:jc w:val="center"/>
        </w:trPr>
        <w:tc>
          <w:tcPr>
            <w:tcW w:w="510" w:type="dxa"/>
          </w:tcPr>
          <w:p w14:paraId="7A92A7C6"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4.</w:t>
            </w:r>
          </w:p>
        </w:tc>
        <w:tc>
          <w:tcPr>
            <w:tcW w:w="2389" w:type="dxa"/>
          </w:tcPr>
          <w:p w14:paraId="673B53E8" w14:textId="77777777" w:rsidR="00A708E6" w:rsidRPr="00395B1B" w:rsidRDefault="00A708E6" w:rsidP="006E4D98">
            <w:pPr>
              <w:tabs>
                <w:tab w:val="left" w:pos="810"/>
              </w:tabs>
              <w:spacing w:line="276" w:lineRule="auto"/>
              <w:jc w:val="center"/>
              <w:rPr>
                <w:rFonts w:ascii="Garamond" w:hAnsi="Garamond"/>
                <w:sz w:val="20"/>
                <w:szCs w:val="20"/>
              </w:rPr>
            </w:pPr>
            <w:proofErr w:type="spellStart"/>
            <w:r w:rsidRPr="00395B1B">
              <w:rPr>
                <w:rFonts w:ascii="Garamond" w:hAnsi="Garamond"/>
                <w:sz w:val="20"/>
                <w:szCs w:val="20"/>
              </w:rPr>
              <w:t>Kurang</w:t>
            </w:r>
            <w:proofErr w:type="spellEnd"/>
          </w:p>
        </w:tc>
        <w:tc>
          <w:tcPr>
            <w:tcW w:w="2409" w:type="dxa"/>
          </w:tcPr>
          <w:p w14:paraId="6A0EEA95" w14:textId="77777777" w:rsidR="00A708E6" w:rsidRPr="00395B1B" w:rsidRDefault="00A708E6" w:rsidP="006E4D98">
            <w:pPr>
              <w:tabs>
                <w:tab w:val="left" w:pos="810"/>
              </w:tabs>
              <w:spacing w:line="276" w:lineRule="auto"/>
              <w:jc w:val="center"/>
              <w:rPr>
                <w:rFonts w:ascii="Garamond" w:hAnsi="Garamond"/>
                <w:sz w:val="20"/>
                <w:szCs w:val="20"/>
              </w:rPr>
            </w:pPr>
            <w:r w:rsidRPr="00395B1B">
              <w:rPr>
                <w:rFonts w:ascii="Garamond" w:hAnsi="Garamond"/>
                <w:sz w:val="20"/>
                <w:szCs w:val="20"/>
              </w:rPr>
              <w:t xml:space="preserve">66 </w:t>
            </w:r>
            <w:proofErr w:type="spellStart"/>
            <w:r w:rsidRPr="00395B1B">
              <w:rPr>
                <w:rFonts w:ascii="Garamond" w:hAnsi="Garamond"/>
                <w:sz w:val="20"/>
                <w:szCs w:val="20"/>
              </w:rPr>
              <w:t>ke</w:t>
            </w:r>
            <w:proofErr w:type="spellEnd"/>
            <w:r w:rsidRPr="00395B1B">
              <w:rPr>
                <w:rFonts w:ascii="Garamond" w:hAnsi="Garamond"/>
                <w:sz w:val="20"/>
                <w:szCs w:val="20"/>
              </w:rPr>
              <w:t xml:space="preserve"> </w:t>
            </w:r>
            <w:proofErr w:type="spellStart"/>
            <w:r w:rsidRPr="00395B1B">
              <w:rPr>
                <w:rFonts w:ascii="Garamond" w:hAnsi="Garamond"/>
                <w:sz w:val="20"/>
                <w:szCs w:val="20"/>
              </w:rPr>
              <w:t>bawah</w:t>
            </w:r>
            <w:proofErr w:type="spellEnd"/>
          </w:p>
        </w:tc>
      </w:tr>
    </w:tbl>
    <w:p w14:paraId="119D068C" w14:textId="06B5767E" w:rsidR="00A708E6" w:rsidRPr="00A708E6" w:rsidRDefault="00A708E6" w:rsidP="006E4D98">
      <w:pPr>
        <w:spacing w:line="276" w:lineRule="auto"/>
        <w:ind w:left="2160"/>
        <w:rPr>
          <w:rFonts w:ascii="Garamond" w:hAnsi="Garamond"/>
          <w:sz w:val="24"/>
          <w:szCs w:val="24"/>
        </w:rPr>
      </w:pPr>
      <w:r>
        <w:rPr>
          <w:rFonts w:ascii="Garamond" w:hAnsi="Garamond"/>
          <w:sz w:val="24"/>
          <w:szCs w:val="24"/>
        </w:rPr>
        <w:t xml:space="preserve">        </w:t>
      </w:r>
    </w:p>
    <w:p w14:paraId="5D67CE69" w14:textId="7266701A" w:rsidR="00395B1B" w:rsidRPr="00395B1B" w:rsidRDefault="00A708E6" w:rsidP="006E4D98">
      <w:pPr>
        <w:spacing w:line="360" w:lineRule="auto"/>
        <w:ind w:firstLine="720"/>
        <w:jc w:val="both"/>
        <w:rPr>
          <w:rFonts w:ascii="Garamond" w:hAnsi="Garamond"/>
        </w:rPr>
      </w:pPr>
      <w:proofErr w:type="spellStart"/>
      <w:r w:rsidRPr="00395B1B">
        <w:rPr>
          <w:rFonts w:ascii="Garamond" w:hAnsi="Garamond"/>
        </w:rPr>
        <w:lastRenderedPageBreak/>
        <w:t>Langkah</w:t>
      </w:r>
      <w:proofErr w:type="spellEnd"/>
      <w:r w:rsidRPr="00395B1B">
        <w:rPr>
          <w:rFonts w:ascii="Garamond" w:hAnsi="Garamond"/>
        </w:rPr>
        <w:t xml:space="preserve"> </w:t>
      </w:r>
      <w:proofErr w:type="spellStart"/>
      <w:r w:rsidRPr="00395B1B">
        <w:rPr>
          <w:rFonts w:ascii="Garamond" w:hAnsi="Garamond"/>
        </w:rPr>
        <w:t>berikutnya</w:t>
      </w:r>
      <w:proofErr w:type="spellEnd"/>
      <w:r w:rsidRPr="00395B1B">
        <w:rPr>
          <w:rFonts w:ascii="Garamond" w:hAnsi="Garamond"/>
        </w:rPr>
        <w:t xml:space="preserve"> </w:t>
      </w:r>
      <w:proofErr w:type="spellStart"/>
      <w:r w:rsidRPr="00395B1B">
        <w:rPr>
          <w:rFonts w:ascii="Garamond" w:hAnsi="Garamond"/>
        </w:rPr>
        <w:t>setelah</w:t>
      </w:r>
      <w:proofErr w:type="spellEnd"/>
      <w:r w:rsidRPr="00395B1B">
        <w:rPr>
          <w:rFonts w:ascii="Garamond" w:hAnsi="Garamond"/>
        </w:rPr>
        <w:t xml:space="preserve"> </w:t>
      </w:r>
      <w:proofErr w:type="spellStart"/>
      <w:r w:rsidRPr="00395B1B">
        <w:rPr>
          <w:rFonts w:ascii="Garamond" w:hAnsi="Garamond"/>
        </w:rPr>
        <w:t>menentukan</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w:t>
      </w:r>
      <w:proofErr w:type="spellStart"/>
      <w:r w:rsidRPr="00395B1B">
        <w:rPr>
          <w:rFonts w:ascii="Garamond" w:hAnsi="Garamond"/>
        </w:rPr>
        <w:t>siswa</w:t>
      </w:r>
      <w:proofErr w:type="spellEnd"/>
      <w:r w:rsidRPr="00395B1B">
        <w:rPr>
          <w:rFonts w:ascii="Garamond" w:hAnsi="Garamond"/>
        </w:rPr>
        <w:t xml:space="preserve"> </w:t>
      </w:r>
      <w:proofErr w:type="spellStart"/>
      <w:r w:rsidRPr="00395B1B">
        <w:rPr>
          <w:rFonts w:ascii="Garamond" w:hAnsi="Garamond"/>
        </w:rPr>
        <w:t>dalam</w:t>
      </w:r>
      <w:proofErr w:type="spellEnd"/>
      <w:r w:rsidRPr="00395B1B">
        <w:rPr>
          <w:rFonts w:ascii="Garamond" w:hAnsi="Garamond"/>
        </w:rPr>
        <w:t xml:space="preserve"> </w:t>
      </w:r>
      <w:proofErr w:type="spellStart"/>
      <w:r w:rsidRPr="00395B1B">
        <w:rPr>
          <w:rFonts w:ascii="Garamond" w:hAnsi="Garamond"/>
        </w:rPr>
        <w:t>memproduksi</w:t>
      </w:r>
      <w:proofErr w:type="spellEnd"/>
      <w:r w:rsidRPr="00395B1B">
        <w:rPr>
          <w:rFonts w:ascii="Garamond" w:hAnsi="Garamond"/>
        </w:rPr>
        <w:t xml:space="preserve"> </w:t>
      </w:r>
      <w:proofErr w:type="spellStart"/>
      <w:r w:rsidRPr="00395B1B">
        <w:rPr>
          <w:rFonts w:ascii="Garamond" w:hAnsi="Garamond"/>
        </w:rPr>
        <w:t>teks</w:t>
      </w:r>
      <w:proofErr w:type="spellEnd"/>
      <w:r w:rsidRPr="00395B1B">
        <w:rPr>
          <w:rFonts w:ascii="Garamond" w:hAnsi="Garamond"/>
        </w:rPr>
        <w:t xml:space="preserve"> </w:t>
      </w:r>
      <w:proofErr w:type="spellStart"/>
      <w:r w:rsidRPr="00395B1B">
        <w:rPr>
          <w:rFonts w:ascii="Garamond" w:hAnsi="Garamond"/>
        </w:rPr>
        <w:t>anekdot</w:t>
      </w:r>
      <w:proofErr w:type="spellEnd"/>
      <w:r w:rsidRPr="00395B1B">
        <w:rPr>
          <w:rFonts w:ascii="Garamond" w:hAnsi="Garamond"/>
        </w:rPr>
        <w:t xml:space="preserve">, </w:t>
      </w:r>
      <w:proofErr w:type="spellStart"/>
      <w:r w:rsidRPr="00395B1B">
        <w:rPr>
          <w:rFonts w:ascii="Garamond" w:hAnsi="Garamond"/>
        </w:rPr>
        <w:t>ditetapkannya</w:t>
      </w:r>
      <w:proofErr w:type="spellEnd"/>
      <w:r w:rsidRPr="00395B1B">
        <w:rPr>
          <w:rFonts w:ascii="Garamond" w:hAnsi="Garamond"/>
        </w:rPr>
        <w:t xml:space="preserve"> </w:t>
      </w:r>
      <w:proofErr w:type="spellStart"/>
      <w:r w:rsidRPr="00395B1B">
        <w:rPr>
          <w:rFonts w:ascii="Garamond" w:hAnsi="Garamond"/>
        </w:rPr>
        <w:t>variabel</w:t>
      </w:r>
      <w:proofErr w:type="spellEnd"/>
      <w:r w:rsidRPr="00395B1B">
        <w:rPr>
          <w:rFonts w:ascii="Garamond" w:hAnsi="Garamond"/>
        </w:rPr>
        <w:t xml:space="preserve"> </w:t>
      </w:r>
      <w:proofErr w:type="spellStart"/>
      <w:r w:rsidRPr="00395B1B">
        <w:rPr>
          <w:rFonts w:ascii="Garamond" w:hAnsi="Garamond"/>
        </w:rPr>
        <w:t>teks</w:t>
      </w:r>
      <w:proofErr w:type="spellEnd"/>
      <w:r w:rsidRPr="00395B1B">
        <w:rPr>
          <w:rFonts w:ascii="Garamond" w:hAnsi="Garamond"/>
        </w:rPr>
        <w:t xml:space="preserve"> </w:t>
      </w:r>
      <w:proofErr w:type="spellStart"/>
      <w:r w:rsidRPr="00395B1B">
        <w:rPr>
          <w:rFonts w:ascii="Garamond" w:hAnsi="Garamond"/>
        </w:rPr>
        <w:t>anekdot</w:t>
      </w:r>
      <w:proofErr w:type="spellEnd"/>
      <w:r w:rsidRPr="00395B1B">
        <w:rPr>
          <w:rFonts w:ascii="Garamond" w:hAnsi="Garamond"/>
        </w:rPr>
        <w:t xml:space="preserve"> dan </w:t>
      </w:r>
      <w:proofErr w:type="spellStart"/>
      <w:r w:rsidRPr="00395B1B">
        <w:rPr>
          <w:rFonts w:ascii="Garamond" w:hAnsi="Garamond"/>
        </w:rPr>
        <w:t>bobot</w:t>
      </w:r>
      <w:proofErr w:type="spellEnd"/>
      <w:r w:rsidRPr="00395B1B">
        <w:rPr>
          <w:rFonts w:ascii="Garamond" w:hAnsi="Garamond"/>
        </w:rPr>
        <w:t xml:space="preserve"> </w:t>
      </w:r>
      <w:proofErr w:type="spellStart"/>
      <w:r w:rsidRPr="00395B1B">
        <w:rPr>
          <w:rFonts w:ascii="Garamond" w:hAnsi="Garamond"/>
        </w:rPr>
        <w:t>masing-masing</w:t>
      </w:r>
      <w:proofErr w:type="spellEnd"/>
      <w:r w:rsidRPr="00395B1B">
        <w:rPr>
          <w:rFonts w:ascii="Garamond" w:hAnsi="Garamond"/>
        </w:rPr>
        <w:t xml:space="preserve"> </w:t>
      </w:r>
      <w:proofErr w:type="spellStart"/>
      <w:r w:rsidRPr="00395B1B">
        <w:rPr>
          <w:rFonts w:ascii="Garamond" w:hAnsi="Garamond"/>
        </w:rPr>
        <w:t>variabel</w:t>
      </w:r>
      <w:proofErr w:type="spellEnd"/>
      <w:r w:rsidRPr="00395B1B">
        <w:rPr>
          <w:rFonts w:ascii="Garamond" w:hAnsi="Garamond"/>
        </w:rPr>
        <w:t xml:space="preserve">, </w:t>
      </w:r>
      <w:proofErr w:type="spellStart"/>
      <w:r w:rsidRPr="00395B1B">
        <w:rPr>
          <w:rFonts w:ascii="Garamond" w:hAnsi="Garamond"/>
        </w:rPr>
        <w:t>setelah</w:t>
      </w:r>
      <w:proofErr w:type="spellEnd"/>
      <w:r w:rsidRPr="00395B1B">
        <w:rPr>
          <w:rFonts w:ascii="Garamond" w:hAnsi="Garamond"/>
        </w:rPr>
        <w:t xml:space="preserve"> </w:t>
      </w:r>
      <w:proofErr w:type="spellStart"/>
      <w:r w:rsidRPr="00395B1B">
        <w:rPr>
          <w:rFonts w:ascii="Garamond" w:hAnsi="Garamond"/>
        </w:rPr>
        <w:t>penetapan</w:t>
      </w:r>
      <w:proofErr w:type="spellEnd"/>
      <w:r w:rsidRPr="00395B1B">
        <w:rPr>
          <w:rFonts w:ascii="Garamond" w:hAnsi="Garamond"/>
        </w:rPr>
        <w:t xml:space="preserve"> </w:t>
      </w:r>
      <w:proofErr w:type="spellStart"/>
      <w:r w:rsidRPr="00395B1B">
        <w:rPr>
          <w:rFonts w:ascii="Garamond" w:hAnsi="Garamond"/>
        </w:rPr>
        <w:t>kategori</w:t>
      </w:r>
      <w:proofErr w:type="spellEnd"/>
      <w:r w:rsidRPr="00395B1B">
        <w:rPr>
          <w:rFonts w:ascii="Garamond" w:hAnsi="Garamond"/>
        </w:rPr>
        <w:t xml:space="preserve"> </w:t>
      </w:r>
      <w:proofErr w:type="spellStart"/>
      <w:r w:rsidRPr="00395B1B">
        <w:rPr>
          <w:rFonts w:ascii="Garamond" w:hAnsi="Garamond"/>
        </w:rPr>
        <w:t>penjenjangan</w:t>
      </w:r>
      <w:proofErr w:type="spellEnd"/>
      <w:r w:rsidRPr="00395B1B">
        <w:rPr>
          <w:rFonts w:ascii="Garamond" w:hAnsi="Garamond"/>
        </w:rPr>
        <w:t xml:space="preserve"> </w:t>
      </w:r>
      <w:proofErr w:type="spellStart"/>
      <w:r w:rsidRPr="00395B1B">
        <w:rPr>
          <w:rFonts w:ascii="Garamond" w:hAnsi="Garamond"/>
        </w:rPr>
        <w:t>kemampuan</w:t>
      </w:r>
      <w:proofErr w:type="spellEnd"/>
      <w:r w:rsidRPr="00395B1B">
        <w:rPr>
          <w:rFonts w:ascii="Garamond" w:hAnsi="Garamond"/>
        </w:rPr>
        <w:t xml:space="preserve"> </w:t>
      </w:r>
      <w:proofErr w:type="spellStart"/>
      <w:r w:rsidRPr="00395B1B">
        <w:rPr>
          <w:rFonts w:ascii="Garamond" w:hAnsi="Garamond"/>
        </w:rPr>
        <w:t>berbahasa</w:t>
      </w:r>
      <w:proofErr w:type="spellEnd"/>
      <w:r w:rsidRPr="00395B1B">
        <w:rPr>
          <w:rFonts w:ascii="Garamond" w:hAnsi="Garamond"/>
        </w:rPr>
        <w:t xml:space="preserve"> di </w:t>
      </w:r>
      <w:proofErr w:type="spellStart"/>
      <w:r w:rsidRPr="00395B1B">
        <w:rPr>
          <w:rFonts w:ascii="Garamond" w:hAnsi="Garamond"/>
        </w:rPr>
        <w:t>atas</w:t>
      </w:r>
      <w:proofErr w:type="spellEnd"/>
      <w:r w:rsidR="00395B1B">
        <w:rPr>
          <w:rFonts w:ascii="Garamond" w:hAnsi="Garamond"/>
        </w:rPr>
        <w:t>.</w:t>
      </w:r>
    </w:p>
    <w:p w14:paraId="3CFED3AB" w14:textId="465DDCDB" w:rsidR="00C07C02" w:rsidRDefault="00C07C02" w:rsidP="00263AAF">
      <w:pPr>
        <w:spacing w:line="360" w:lineRule="auto"/>
        <w:jc w:val="both"/>
        <w:rPr>
          <w:rFonts w:ascii="Garamond" w:hAnsi="Garamond"/>
          <w:b/>
          <w:sz w:val="24"/>
          <w:szCs w:val="24"/>
        </w:rPr>
      </w:pPr>
      <w:r w:rsidRPr="00C07C02">
        <w:rPr>
          <w:rFonts w:ascii="Garamond" w:hAnsi="Garamond"/>
          <w:b/>
          <w:sz w:val="24"/>
          <w:szCs w:val="24"/>
        </w:rPr>
        <w:t>HASIL DAN PEMBAHASAN</w:t>
      </w:r>
    </w:p>
    <w:p w14:paraId="19EE8F75" w14:textId="2AA4549C" w:rsidR="00595A49" w:rsidRPr="00595A49" w:rsidRDefault="00595A49" w:rsidP="00263AAF">
      <w:pPr>
        <w:spacing w:line="360" w:lineRule="auto"/>
        <w:ind w:firstLine="720"/>
        <w:jc w:val="both"/>
        <w:rPr>
          <w:rFonts w:ascii="Garamond" w:hAnsi="Garamond"/>
          <w:sz w:val="24"/>
          <w:szCs w:val="24"/>
        </w:rPr>
      </w:pPr>
      <w:proofErr w:type="spellStart"/>
      <w:r w:rsidRPr="00595A49">
        <w:rPr>
          <w:rFonts w:ascii="Garamond" w:hAnsi="Garamond"/>
          <w:sz w:val="24"/>
          <w:szCs w:val="24"/>
        </w:rPr>
        <w:t>Penelitian</w:t>
      </w:r>
      <w:proofErr w:type="spellEnd"/>
      <w:r w:rsidRPr="00595A49">
        <w:rPr>
          <w:rFonts w:ascii="Garamond" w:hAnsi="Garamond"/>
          <w:sz w:val="24"/>
          <w:szCs w:val="24"/>
        </w:rPr>
        <w:t xml:space="preserve"> </w:t>
      </w:r>
      <w:proofErr w:type="spellStart"/>
      <w:r w:rsidRPr="00595A49">
        <w:rPr>
          <w:rFonts w:ascii="Garamond" w:hAnsi="Garamond"/>
          <w:sz w:val="24"/>
          <w:szCs w:val="24"/>
        </w:rPr>
        <w:t>ini</w:t>
      </w:r>
      <w:proofErr w:type="spellEnd"/>
      <w:r w:rsidRPr="00595A49">
        <w:rPr>
          <w:rFonts w:ascii="Garamond" w:hAnsi="Garamond"/>
          <w:sz w:val="24"/>
          <w:szCs w:val="24"/>
        </w:rPr>
        <w:t xml:space="preserve"> </w:t>
      </w:r>
      <w:proofErr w:type="spellStart"/>
      <w:r w:rsidRPr="00595A49">
        <w:rPr>
          <w:rFonts w:ascii="Garamond" w:hAnsi="Garamond"/>
          <w:sz w:val="24"/>
          <w:szCs w:val="24"/>
        </w:rPr>
        <w:t>dilakukan</w:t>
      </w:r>
      <w:proofErr w:type="spellEnd"/>
      <w:r w:rsidRPr="00595A49">
        <w:rPr>
          <w:rFonts w:ascii="Garamond" w:hAnsi="Garamond"/>
          <w:sz w:val="24"/>
          <w:szCs w:val="24"/>
        </w:rPr>
        <w:t xml:space="preserve"> </w:t>
      </w:r>
      <w:proofErr w:type="spellStart"/>
      <w:r w:rsidRPr="00595A49">
        <w:rPr>
          <w:rFonts w:ascii="Garamond" w:hAnsi="Garamond"/>
          <w:sz w:val="24"/>
          <w:szCs w:val="24"/>
        </w:rPr>
        <w:t>disaat</w:t>
      </w:r>
      <w:proofErr w:type="spellEnd"/>
      <w:r w:rsidRPr="00595A49">
        <w:rPr>
          <w:rFonts w:ascii="Garamond" w:hAnsi="Garamond"/>
          <w:sz w:val="24"/>
          <w:szCs w:val="24"/>
        </w:rPr>
        <w:t xml:space="preserve"> </w:t>
      </w:r>
      <w:proofErr w:type="spellStart"/>
      <w:r w:rsidRPr="00595A49">
        <w:rPr>
          <w:rFonts w:ascii="Garamond" w:hAnsi="Garamond"/>
          <w:sz w:val="24"/>
          <w:szCs w:val="24"/>
        </w:rPr>
        <w:t>pandemi</w:t>
      </w:r>
      <w:proofErr w:type="spellEnd"/>
      <w:r w:rsidRPr="00595A49">
        <w:rPr>
          <w:rFonts w:ascii="Garamond" w:hAnsi="Garamond"/>
          <w:sz w:val="24"/>
          <w:szCs w:val="24"/>
        </w:rPr>
        <w:t xml:space="preserve"> pada </w:t>
      </w:r>
      <w:proofErr w:type="spellStart"/>
      <w:r w:rsidRPr="00595A49">
        <w:rPr>
          <w:rFonts w:ascii="Garamond" w:hAnsi="Garamond"/>
          <w:sz w:val="24"/>
          <w:szCs w:val="24"/>
        </w:rPr>
        <w:t>bulan</w:t>
      </w:r>
      <w:proofErr w:type="spellEnd"/>
      <w:r w:rsidRPr="00595A49">
        <w:rPr>
          <w:rFonts w:ascii="Garamond" w:hAnsi="Garamond"/>
          <w:sz w:val="24"/>
          <w:szCs w:val="24"/>
        </w:rPr>
        <w:t xml:space="preserve"> </w:t>
      </w:r>
      <w:proofErr w:type="spellStart"/>
      <w:r w:rsidRPr="00595A49">
        <w:rPr>
          <w:rFonts w:ascii="Garamond" w:hAnsi="Garamond"/>
          <w:sz w:val="24"/>
          <w:szCs w:val="24"/>
        </w:rPr>
        <w:t>Juli</w:t>
      </w:r>
      <w:proofErr w:type="spellEnd"/>
      <w:r w:rsidRPr="00595A49">
        <w:rPr>
          <w:rFonts w:ascii="Garamond" w:hAnsi="Garamond"/>
          <w:sz w:val="24"/>
          <w:szCs w:val="24"/>
        </w:rPr>
        <w:t xml:space="preserve"> 2020. </w:t>
      </w:r>
      <w:proofErr w:type="spellStart"/>
      <w:r w:rsidRPr="00595A49">
        <w:rPr>
          <w:rFonts w:ascii="Garamond" w:hAnsi="Garamond"/>
          <w:sz w:val="24"/>
          <w:szCs w:val="24"/>
        </w:rPr>
        <w:t>Peneliti</w:t>
      </w:r>
      <w:proofErr w:type="spellEnd"/>
      <w:r w:rsidRPr="00595A49">
        <w:rPr>
          <w:rFonts w:ascii="Garamond" w:hAnsi="Garamond"/>
          <w:sz w:val="24"/>
          <w:szCs w:val="24"/>
        </w:rPr>
        <w:t xml:space="preserve"> </w:t>
      </w:r>
      <w:proofErr w:type="spellStart"/>
      <w:r w:rsidRPr="00595A49">
        <w:rPr>
          <w:rFonts w:ascii="Garamond" w:hAnsi="Garamond"/>
          <w:sz w:val="24"/>
          <w:szCs w:val="24"/>
        </w:rPr>
        <w:t>menemui</w:t>
      </w:r>
      <w:proofErr w:type="spellEnd"/>
      <w:r w:rsidRPr="00595A49">
        <w:rPr>
          <w:rFonts w:ascii="Garamond" w:hAnsi="Garamond"/>
          <w:sz w:val="24"/>
          <w:szCs w:val="24"/>
        </w:rPr>
        <w:t xml:space="preserve"> guru dan </w:t>
      </w:r>
      <w:proofErr w:type="spellStart"/>
      <w:r w:rsidRPr="00595A49">
        <w:rPr>
          <w:rFonts w:ascii="Garamond" w:hAnsi="Garamond"/>
          <w:sz w:val="24"/>
          <w:szCs w:val="24"/>
        </w:rPr>
        <w:t>mengikuti</w:t>
      </w:r>
      <w:proofErr w:type="spellEnd"/>
      <w:r w:rsidRPr="00595A49">
        <w:rPr>
          <w:rFonts w:ascii="Garamond" w:hAnsi="Garamond"/>
          <w:sz w:val="24"/>
          <w:szCs w:val="24"/>
        </w:rPr>
        <w:t xml:space="preserve"> </w:t>
      </w:r>
      <w:proofErr w:type="spellStart"/>
      <w:r w:rsidRPr="00595A49">
        <w:rPr>
          <w:rFonts w:ascii="Garamond" w:hAnsi="Garamond"/>
          <w:sz w:val="24"/>
          <w:szCs w:val="24"/>
        </w:rPr>
        <w:t>jalannya</w:t>
      </w:r>
      <w:proofErr w:type="spellEnd"/>
      <w:r w:rsidRPr="00595A49">
        <w:rPr>
          <w:rFonts w:ascii="Garamond" w:hAnsi="Garamond"/>
          <w:sz w:val="24"/>
          <w:szCs w:val="24"/>
        </w:rPr>
        <w:t xml:space="preserve"> </w:t>
      </w:r>
      <w:proofErr w:type="spellStart"/>
      <w:r w:rsidRPr="00595A49">
        <w:rPr>
          <w:rFonts w:ascii="Garamond" w:hAnsi="Garamond"/>
          <w:sz w:val="24"/>
          <w:szCs w:val="24"/>
        </w:rPr>
        <w:t>pembelajaran</w:t>
      </w:r>
      <w:proofErr w:type="spellEnd"/>
      <w:r w:rsidRPr="00595A49">
        <w:rPr>
          <w:rFonts w:ascii="Garamond" w:hAnsi="Garamond"/>
          <w:sz w:val="24"/>
          <w:szCs w:val="24"/>
        </w:rPr>
        <w:t xml:space="preserve"> </w:t>
      </w:r>
      <w:proofErr w:type="spellStart"/>
      <w:r w:rsidRPr="00595A49">
        <w:rPr>
          <w:rFonts w:ascii="Garamond" w:hAnsi="Garamond"/>
          <w:sz w:val="24"/>
          <w:szCs w:val="24"/>
        </w:rPr>
        <w:t>melalui</w:t>
      </w:r>
      <w:proofErr w:type="spellEnd"/>
      <w:r w:rsidRPr="00595A49">
        <w:rPr>
          <w:rFonts w:ascii="Garamond" w:hAnsi="Garamond"/>
          <w:sz w:val="24"/>
          <w:szCs w:val="24"/>
        </w:rPr>
        <w:t xml:space="preserve"> daring, </w:t>
      </w:r>
      <w:proofErr w:type="spellStart"/>
      <w:r w:rsidRPr="00595A49">
        <w:rPr>
          <w:rFonts w:ascii="Garamond" w:hAnsi="Garamond"/>
          <w:sz w:val="24"/>
          <w:szCs w:val="24"/>
        </w:rPr>
        <w:t>materi</w:t>
      </w:r>
      <w:proofErr w:type="spellEnd"/>
      <w:r w:rsidRPr="00595A49">
        <w:rPr>
          <w:rFonts w:ascii="Garamond" w:hAnsi="Garamond"/>
          <w:sz w:val="24"/>
          <w:szCs w:val="24"/>
        </w:rPr>
        <w:t xml:space="preserve"> dan </w:t>
      </w:r>
      <w:proofErr w:type="spellStart"/>
      <w:r w:rsidRPr="00595A49">
        <w:rPr>
          <w:rFonts w:ascii="Garamond" w:hAnsi="Garamond"/>
          <w:sz w:val="24"/>
          <w:szCs w:val="24"/>
        </w:rPr>
        <w:t>tugas</w:t>
      </w:r>
      <w:proofErr w:type="spellEnd"/>
      <w:r w:rsidRPr="00595A49">
        <w:rPr>
          <w:rFonts w:ascii="Garamond" w:hAnsi="Garamond"/>
          <w:sz w:val="24"/>
          <w:szCs w:val="24"/>
        </w:rPr>
        <w:t xml:space="preserve"> </w:t>
      </w:r>
      <w:proofErr w:type="spellStart"/>
      <w:r>
        <w:rPr>
          <w:rFonts w:ascii="Garamond" w:hAnsi="Garamond"/>
          <w:sz w:val="24"/>
          <w:szCs w:val="24"/>
        </w:rPr>
        <w:t>berupa</w:t>
      </w:r>
      <w:proofErr w:type="spellEnd"/>
      <w:r>
        <w:rPr>
          <w:rFonts w:ascii="Garamond" w:hAnsi="Garamond"/>
          <w:sz w:val="24"/>
          <w:szCs w:val="24"/>
        </w:rPr>
        <w:t xml:space="preserve"> </w:t>
      </w:r>
      <w:proofErr w:type="spellStart"/>
      <w:r>
        <w:rPr>
          <w:rFonts w:ascii="Garamond" w:hAnsi="Garamond"/>
          <w:sz w:val="24"/>
          <w:szCs w:val="24"/>
        </w:rPr>
        <w:t>teks</w:t>
      </w:r>
      <w:proofErr w:type="spellEnd"/>
      <w:r>
        <w:rPr>
          <w:rFonts w:ascii="Garamond" w:hAnsi="Garamond"/>
          <w:sz w:val="24"/>
          <w:szCs w:val="24"/>
        </w:rPr>
        <w:t xml:space="preserve"> </w:t>
      </w:r>
      <w:proofErr w:type="spellStart"/>
      <w:r>
        <w:rPr>
          <w:rFonts w:ascii="Garamond" w:hAnsi="Garamond"/>
          <w:sz w:val="24"/>
          <w:szCs w:val="24"/>
        </w:rPr>
        <w:t>anekdot</w:t>
      </w:r>
      <w:proofErr w:type="spellEnd"/>
      <w:r>
        <w:rPr>
          <w:rFonts w:ascii="Garamond" w:hAnsi="Garamond"/>
          <w:sz w:val="24"/>
          <w:szCs w:val="24"/>
        </w:rPr>
        <w:t xml:space="preserve"> </w:t>
      </w:r>
      <w:proofErr w:type="spellStart"/>
      <w:r w:rsidRPr="00595A49">
        <w:rPr>
          <w:rFonts w:ascii="Garamond" w:hAnsi="Garamond"/>
          <w:sz w:val="24"/>
          <w:szCs w:val="24"/>
        </w:rPr>
        <w:t>diberikan</w:t>
      </w:r>
      <w:proofErr w:type="spellEnd"/>
      <w:r w:rsidRPr="00595A49">
        <w:rPr>
          <w:rFonts w:ascii="Garamond" w:hAnsi="Garamond"/>
          <w:sz w:val="24"/>
          <w:szCs w:val="24"/>
        </w:rPr>
        <w:t xml:space="preserve"> </w:t>
      </w:r>
      <w:proofErr w:type="spellStart"/>
      <w:r w:rsidRPr="00595A49">
        <w:rPr>
          <w:rFonts w:ascii="Garamond" w:hAnsi="Garamond"/>
          <w:sz w:val="24"/>
          <w:szCs w:val="24"/>
        </w:rPr>
        <w:t>kepada</w:t>
      </w:r>
      <w:proofErr w:type="spellEnd"/>
      <w:r w:rsidRPr="00595A49">
        <w:rPr>
          <w:rFonts w:ascii="Garamond" w:hAnsi="Garamond"/>
          <w:sz w:val="24"/>
          <w:szCs w:val="24"/>
        </w:rPr>
        <w:t xml:space="preserve"> </w:t>
      </w:r>
      <w:proofErr w:type="spellStart"/>
      <w:r w:rsidRPr="00595A49">
        <w:rPr>
          <w:rFonts w:ascii="Garamond" w:hAnsi="Garamond"/>
          <w:sz w:val="24"/>
          <w:szCs w:val="24"/>
        </w:rPr>
        <w:t>siswa</w:t>
      </w:r>
      <w:proofErr w:type="spellEnd"/>
      <w:r w:rsidRPr="00595A49">
        <w:rPr>
          <w:rFonts w:ascii="Garamond" w:hAnsi="Garamond"/>
          <w:sz w:val="24"/>
          <w:szCs w:val="24"/>
        </w:rPr>
        <w:t xml:space="preserve"> </w:t>
      </w:r>
      <w:proofErr w:type="spellStart"/>
      <w:r w:rsidRPr="00595A49">
        <w:rPr>
          <w:rFonts w:ascii="Garamond" w:hAnsi="Garamond"/>
          <w:sz w:val="24"/>
          <w:szCs w:val="24"/>
        </w:rPr>
        <w:t>melalui</w:t>
      </w:r>
      <w:proofErr w:type="spellEnd"/>
      <w:r w:rsidRPr="00595A49">
        <w:rPr>
          <w:rFonts w:ascii="Garamond" w:hAnsi="Garamond"/>
          <w:sz w:val="24"/>
          <w:szCs w:val="24"/>
        </w:rPr>
        <w:t xml:space="preserve"> google classroom, dan </w:t>
      </w:r>
      <w:proofErr w:type="spellStart"/>
      <w:r w:rsidRPr="00595A49">
        <w:rPr>
          <w:rFonts w:ascii="Garamond" w:hAnsi="Garamond"/>
          <w:sz w:val="24"/>
          <w:szCs w:val="24"/>
        </w:rPr>
        <w:t>siswa</w:t>
      </w:r>
      <w:proofErr w:type="spellEnd"/>
      <w:r w:rsidR="00126F49">
        <w:rPr>
          <w:rFonts w:ascii="Garamond" w:hAnsi="Garamond"/>
          <w:sz w:val="24"/>
          <w:szCs w:val="24"/>
        </w:rPr>
        <w:t xml:space="preserve"> </w:t>
      </w:r>
      <w:proofErr w:type="spellStart"/>
      <w:r w:rsidR="00126F49">
        <w:rPr>
          <w:rFonts w:ascii="Garamond" w:hAnsi="Garamond"/>
          <w:sz w:val="24"/>
          <w:szCs w:val="24"/>
        </w:rPr>
        <w:t>mengerjakan</w:t>
      </w:r>
      <w:proofErr w:type="spellEnd"/>
      <w:r w:rsidR="00126F49">
        <w:rPr>
          <w:rFonts w:ascii="Garamond" w:hAnsi="Garamond"/>
          <w:sz w:val="24"/>
          <w:szCs w:val="24"/>
        </w:rPr>
        <w:t xml:space="preserve"> </w:t>
      </w:r>
      <w:proofErr w:type="spellStart"/>
      <w:proofErr w:type="gramStart"/>
      <w:r w:rsidR="00126F49">
        <w:rPr>
          <w:rFonts w:ascii="Garamond" w:hAnsi="Garamond"/>
          <w:sz w:val="24"/>
          <w:szCs w:val="24"/>
        </w:rPr>
        <w:t>tugasnya</w:t>
      </w:r>
      <w:proofErr w:type="spellEnd"/>
      <w:r w:rsidR="00126F49">
        <w:rPr>
          <w:rFonts w:ascii="Garamond" w:hAnsi="Garamond"/>
          <w:sz w:val="24"/>
          <w:szCs w:val="24"/>
        </w:rPr>
        <w:t xml:space="preserve"> </w:t>
      </w:r>
      <w:r w:rsidRPr="00595A49">
        <w:rPr>
          <w:rFonts w:ascii="Garamond" w:hAnsi="Garamond"/>
          <w:sz w:val="24"/>
          <w:szCs w:val="24"/>
        </w:rPr>
        <w:t xml:space="preserve"> </w:t>
      </w:r>
      <w:proofErr w:type="spellStart"/>
      <w:r w:rsidRPr="00595A49">
        <w:rPr>
          <w:rFonts w:ascii="Garamond" w:hAnsi="Garamond"/>
          <w:sz w:val="24"/>
          <w:szCs w:val="24"/>
        </w:rPr>
        <w:t>menggunakan</w:t>
      </w:r>
      <w:proofErr w:type="spellEnd"/>
      <w:proofErr w:type="gramEnd"/>
      <w:r w:rsidRPr="00595A49">
        <w:rPr>
          <w:rFonts w:ascii="Garamond" w:hAnsi="Garamond"/>
          <w:sz w:val="24"/>
          <w:szCs w:val="24"/>
        </w:rPr>
        <w:t xml:space="preserve"> </w:t>
      </w:r>
      <w:proofErr w:type="spellStart"/>
      <w:r w:rsidRPr="00595A49">
        <w:rPr>
          <w:rFonts w:ascii="Garamond" w:hAnsi="Garamond"/>
          <w:sz w:val="24"/>
          <w:szCs w:val="24"/>
        </w:rPr>
        <w:t>handpone</w:t>
      </w:r>
      <w:proofErr w:type="spellEnd"/>
      <w:r w:rsidRPr="00595A49">
        <w:rPr>
          <w:rFonts w:ascii="Garamond" w:hAnsi="Garamond"/>
          <w:sz w:val="24"/>
          <w:szCs w:val="24"/>
        </w:rPr>
        <w:t xml:space="preserve">. </w:t>
      </w:r>
      <w:r w:rsidR="00D029F3">
        <w:rPr>
          <w:rFonts w:ascii="Garamond" w:hAnsi="Garamond"/>
          <w:sz w:val="24"/>
          <w:szCs w:val="24"/>
        </w:rPr>
        <w:t xml:space="preserve">Oleh </w:t>
      </w:r>
      <w:proofErr w:type="spellStart"/>
      <w:r w:rsidR="00D029F3">
        <w:rPr>
          <w:rFonts w:ascii="Garamond" w:hAnsi="Garamond"/>
          <w:sz w:val="24"/>
          <w:szCs w:val="24"/>
        </w:rPr>
        <w:t>karena</w:t>
      </w:r>
      <w:proofErr w:type="spellEnd"/>
      <w:r w:rsidR="00D029F3">
        <w:rPr>
          <w:rFonts w:ascii="Garamond" w:hAnsi="Garamond"/>
          <w:sz w:val="24"/>
          <w:szCs w:val="24"/>
        </w:rPr>
        <w:t xml:space="preserve"> </w:t>
      </w:r>
      <w:proofErr w:type="spellStart"/>
      <w:r w:rsidR="00D029F3">
        <w:rPr>
          <w:rFonts w:ascii="Garamond" w:hAnsi="Garamond"/>
          <w:sz w:val="24"/>
          <w:szCs w:val="24"/>
        </w:rPr>
        <w:t>itu</w:t>
      </w:r>
      <w:proofErr w:type="spellEnd"/>
      <w:r w:rsidR="00D029F3">
        <w:rPr>
          <w:rFonts w:ascii="Garamond" w:hAnsi="Garamond"/>
          <w:sz w:val="24"/>
          <w:szCs w:val="24"/>
        </w:rPr>
        <w:t xml:space="preserve"> </w:t>
      </w:r>
      <w:proofErr w:type="spellStart"/>
      <w:r w:rsidR="00D029F3">
        <w:rPr>
          <w:rFonts w:ascii="Garamond" w:hAnsi="Garamond"/>
          <w:sz w:val="24"/>
          <w:szCs w:val="24"/>
        </w:rPr>
        <w:t>pemanfaatan</w:t>
      </w:r>
      <w:proofErr w:type="spellEnd"/>
      <w:r w:rsidR="00D029F3">
        <w:rPr>
          <w:rFonts w:ascii="Garamond" w:hAnsi="Garamond"/>
          <w:sz w:val="24"/>
          <w:szCs w:val="24"/>
        </w:rPr>
        <w:t xml:space="preserve"> </w:t>
      </w:r>
      <w:proofErr w:type="spellStart"/>
      <w:r w:rsidR="00D029F3">
        <w:rPr>
          <w:rFonts w:ascii="Garamond" w:hAnsi="Garamond"/>
          <w:sz w:val="24"/>
          <w:szCs w:val="24"/>
        </w:rPr>
        <w:t>pembelajaran</w:t>
      </w:r>
      <w:proofErr w:type="spellEnd"/>
      <w:r w:rsidR="00D029F3">
        <w:rPr>
          <w:rFonts w:ascii="Garamond" w:hAnsi="Garamond"/>
          <w:sz w:val="24"/>
          <w:szCs w:val="24"/>
        </w:rPr>
        <w:t xml:space="preserve"> </w:t>
      </w:r>
      <w:proofErr w:type="spellStart"/>
      <w:r w:rsidR="00D029F3">
        <w:rPr>
          <w:rFonts w:ascii="Garamond" w:hAnsi="Garamond"/>
          <w:sz w:val="24"/>
          <w:szCs w:val="24"/>
        </w:rPr>
        <w:t>untuk</w:t>
      </w:r>
      <w:proofErr w:type="spellEnd"/>
      <w:r w:rsidR="00D029F3">
        <w:rPr>
          <w:rFonts w:ascii="Garamond" w:hAnsi="Garamond"/>
          <w:sz w:val="24"/>
          <w:szCs w:val="24"/>
        </w:rPr>
        <w:t xml:space="preserve"> </w:t>
      </w:r>
      <w:proofErr w:type="spellStart"/>
      <w:r w:rsidR="00D029F3">
        <w:rPr>
          <w:rFonts w:ascii="Garamond" w:hAnsi="Garamond"/>
          <w:sz w:val="24"/>
          <w:szCs w:val="24"/>
        </w:rPr>
        <w:t>memantau</w:t>
      </w:r>
      <w:proofErr w:type="spellEnd"/>
      <w:r w:rsidR="00D029F3">
        <w:rPr>
          <w:rFonts w:ascii="Garamond" w:hAnsi="Garamond"/>
          <w:sz w:val="24"/>
          <w:szCs w:val="24"/>
        </w:rPr>
        <w:t xml:space="preserve"> </w:t>
      </w:r>
      <w:proofErr w:type="spellStart"/>
      <w:r w:rsidR="00D029F3">
        <w:rPr>
          <w:rFonts w:ascii="Garamond" w:hAnsi="Garamond"/>
          <w:sz w:val="24"/>
          <w:szCs w:val="24"/>
        </w:rPr>
        <w:t>langkah</w:t>
      </w:r>
      <w:proofErr w:type="spellEnd"/>
      <w:r w:rsidR="00D029F3">
        <w:rPr>
          <w:rFonts w:ascii="Garamond" w:hAnsi="Garamond"/>
          <w:sz w:val="24"/>
          <w:szCs w:val="24"/>
        </w:rPr>
        <w:t xml:space="preserve"> </w:t>
      </w:r>
      <w:proofErr w:type="spellStart"/>
      <w:r w:rsidR="00D029F3">
        <w:rPr>
          <w:rFonts w:ascii="Garamond" w:hAnsi="Garamond"/>
          <w:sz w:val="24"/>
          <w:szCs w:val="24"/>
        </w:rPr>
        <w:t>siswa</w:t>
      </w:r>
      <w:proofErr w:type="spellEnd"/>
      <w:r w:rsidR="00D029F3">
        <w:rPr>
          <w:rFonts w:ascii="Garamond" w:hAnsi="Garamond"/>
          <w:sz w:val="24"/>
          <w:szCs w:val="24"/>
        </w:rPr>
        <w:t xml:space="preserve"> </w:t>
      </w:r>
      <w:proofErr w:type="spellStart"/>
      <w:r w:rsidR="00D029F3">
        <w:rPr>
          <w:rFonts w:ascii="Garamond" w:hAnsi="Garamond"/>
          <w:sz w:val="24"/>
          <w:szCs w:val="24"/>
        </w:rPr>
        <w:t>dalam</w:t>
      </w:r>
      <w:proofErr w:type="spellEnd"/>
      <w:r w:rsidR="00D029F3">
        <w:rPr>
          <w:rFonts w:ascii="Garamond" w:hAnsi="Garamond"/>
          <w:sz w:val="24"/>
          <w:szCs w:val="24"/>
        </w:rPr>
        <w:t xml:space="preserve"> </w:t>
      </w:r>
      <w:proofErr w:type="spellStart"/>
      <w:r w:rsidR="00D029F3">
        <w:rPr>
          <w:rFonts w:ascii="Garamond" w:hAnsi="Garamond"/>
          <w:sz w:val="24"/>
          <w:szCs w:val="24"/>
        </w:rPr>
        <w:t>memproduksi</w:t>
      </w:r>
      <w:proofErr w:type="spellEnd"/>
      <w:r w:rsidR="00D029F3">
        <w:rPr>
          <w:rFonts w:ascii="Garamond" w:hAnsi="Garamond"/>
          <w:sz w:val="24"/>
          <w:szCs w:val="24"/>
        </w:rPr>
        <w:t xml:space="preserve"> </w:t>
      </w:r>
      <w:proofErr w:type="spellStart"/>
      <w:r w:rsidR="00D029F3">
        <w:rPr>
          <w:rFonts w:ascii="Garamond" w:hAnsi="Garamond"/>
          <w:sz w:val="24"/>
          <w:szCs w:val="24"/>
        </w:rPr>
        <w:t>teks</w:t>
      </w:r>
      <w:proofErr w:type="spellEnd"/>
      <w:r w:rsidR="00D029F3">
        <w:rPr>
          <w:rFonts w:ascii="Garamond" w:hAnsi="Garamond"/>
          <w:sz w:val="24"/>
          <w:szCs w:val="24"/>
        </w:rPr>
        <w:t xml:space="preserve"> </w:t>
      </w:r>
      <w:proofErr w:type="spellStart"/>
      <w:r w:rsidR="00D029F3">
        <w:rPr>
          <w:rFonts w:ascii="Garamond" w:hAnsi="Garamond"/>
          <w:sz w:val="24"/>
          <w:szCs w:val="24"/>
        </w:rPr>
        <w:t>anekdot</w:t>
      </w:r>
      <w:proofErr w:type="spellEnd"/>
      <w:r w:rsidR="00D029F3">
        <w:rPr>
          <w:rFonts w:ascii="Garamond" w:hAnsi="Garamond"/>
          <w:sz w:val="24"/>
          <w:szCs w:val="24"/>
        </w:rPr>
        <w:t xml:space="preserve"> </w:t>
      </w:r>
      <w:proofErr w:type="spellStart"/>
      <w:r w:rsidR="00D029F3">
        <w:rPr>
          <w:rFonts w:ascii="Garamond" w:hAnsi="Garamond"/>
          <w:sz w:val="24"/>
          <w:szCs w:val="24"/>
        </w:rPr>
        <w:t>melalui</w:t>
      </w:r>
      <w:proofErr w:type="spellEnd"/>
      <w:r w:rsidR="00D029F3">
        <w:rPr>
          <w:rFonts w:ascii="Garamond" w:hAnsi="Garamond"/>
          <w:sz w:val="24"/>
          <w:szCs w:val="24"/>
        </w:rPr>
        <w:t xml:space="preserve"> </w:t>
      </w:r>
      <w:proofErr w:type="spellStart"/>
      <w:r w:rsidR="00D029F3">
        <w:rPr>
          <w:rFonts w:ascii="Garamond" w:hAnsi="Garamond"/>
          <w:sz w:val="24"/>
          <w:szCs w:val="24"/>
        </w:rPr>
        <w:t>metode</w:t>
      </w:r>
      <w:proofErr w:type="spellEnd"/>
      <w:r w:rsidR="00D029F3">
        <w:rPr>
          <w:rFonts w:ascii="Garamond" w:hAnsi="Garamond"/>
          <w:sz w:val="24"/>
          <w:szCs w:val="24"/>
        </w:rPr>
        <w:t xml:space="preserve"> </w:t>
      </w:r>
      <w:proofErr w:type="spellStart"/>
      <w:r w:rsidR="00D029F3">
        <w:rPr>
          <w:rFonts w:ascii="Garamond" w:hAnsi="Garamond"/>
          <w:sz w:val="24"/>
          <w:szCs w:val="24"/>
        </w:rPr>
        <w:t>saintifik</w:t>
      </w:r>
      <w:proofErr w:type="spellEnd"/>
      <w:r w:rsidR="00D029F3">
        <w:rPr>
          <w:rFonts w:ascii="Garamond" w:hAnsi="Garamond"/>
          <w:sz w:val="24"/>
          <w:szCs w:val="24"/>
        </w:rPr>
        <w:t xml:space="preserve"> </w:t>
      </w:r>
      <w:proofErr w:type="spellStart"/>
      <w:r w:rsidR="00D029F3">
        <w:rPr>
          <w:rFonts w:ascii="Garamond" w:hAnsi="Garamond"/>
          <w:sz w:val="24"/>
          <w:szCs w:val="24"/>
        </w:rPr>
        <w:t>tidak</w:t>
      </w:r>
      <w:proofErr w:type="spellEnd"/>
      <w:r w:rsidR="00D029F3">
        <w:rPr>
          <w:rFonts w:ascii="Garamond" w:hAnsi="Garamond"/>
          <w:sz w:val="24"/>
          <w:szCs w:val="24"/>
        </w:rPr>
        <w:t xml:space="preserve"> </w:t>
      </w:r>
      <w:proofErr w:type="spellStart"/>
      <w:r w:rsidR="00D029F3">
        <w:rPr>
          <w:rFonts w:ascii="Garamond" w:hAnsi="Garamond"/>
          <w:sz w:val="24"/>
          <w:szCs w:val="24"/>
        </w:rPr>
        <w:t>dapat</w:t>
      </w:r>
      <w:proofErr w:type="spellEnd"/>
      <w:r w:rsidR="00D029F3">
        <w:rPr>
          <w:rFonts w:ascii="Garamond" w:hAnsi="Garamond"/>
          <w:sz w:val="24"/>
          <w:szCs w:val="24"/>
        </w:rPr>
        <w:t xml:space="preserve"> </w:t>
      </w:r>
      <w:proofErr w:type="spellStart"/>
      <w:r w:rsidR="00D029F3">
        <w:rPr>
          <w:rFonts w:ascii="Garamond" w:hAnsi="Garamond"/>
          <w:sz w:val="24"/>
          <w:szCs w:val="24"/>
        </w:rPr>
        <w:t>berjalan</w:t>
      </w:r>
      <w:proofErr w:type="spellEnd"/>
      <w:r w:rsidR="00D029F3">
        <w:rPr>
          <w:rFonts w:ascii="Garamond" w:hAnsi="Garamond"/>
          <w:sz w:val="24"/>
          <w:szCs w:val="24"/>
        </w:rPr>
        <w:t xml:space="preserve"> </w:t>
      </w:r>
      <w:proofErr w:type="spellStart"/>
      <w:r w:rsidR="00D029F3">
        <w:rPr>
          <w:rFonts w:ascii="Garamond" w:hAnsi="Garamond"/>
          <w:sz w:val="24"/>
          <w:szCs w:val="24"/>
        </w:rPr>
        <w:t>dengan</w:t>
      </w:r>
      <w:proofErr w:type="spellEnd"/>
      <w:r w:rsidR="00D029F3">
        <w:rPr>
          <w:rFonts w:ascii="Garamond" w:hAnsi="Garamond"/>
          <w:sz w:val="24"/>
          <w:szCs w:val="24"/>
        </w:rPr>
        <w:t xml:space="preserve"> </w:t>
      </w:r>
      <w:proofErr w:type="spellStart"/>
      <w:r w:rsidR="00D029F3">
        <w:rPr>
          <w:rFonts w:ascii="Garamond" w:hAnsi="Garamond"/>
          <w:sz w:val="24"/>
          <w:szCs w:val="24"/>
        </w:rPr>
        <w:t>efisien</w:t>
      </w:r>
      <w:proofErr w:type="spellEnd"/>
      <w:r w:rsidR="00D029F3">
        <w:rPr>
          <w:rFonts w:ascii="Garamond" w:hAnsi="Garamond"/>
          <w:sz w:val="24"/>
          <w:szCs w:val="24"/>
        </w:rPr>
        <w:t xml:space="preserve">. </w:t>
      </w:r>
      <w:proofErr w:type="spellStart"/>
      <w:r w:rsidR="00D029F3">
        <w:rPr>
          <w:rFonts w:ascii="Garamond" w:hAnsi="Garamond"/>
          <w:sz w:val="24"/>
          <w:szCs w:val="24"/>
        </w:rPr>
        <w:t>Siswa</w:t>
      </w:r>
      <w:proofErr w:type="spellEnd"/>
      <w:r w:rsidR="00D029F3">
        <w:rPr>
          <w:rFonts w:ascii="Garamond" w:hAnsi="Garamond"/>
          <w:sz w:val="24"/>
          <w:szCs w:val="24"/>
        </w:rPr>
        <w:t xml:space="preserve"> </w:t>
      </w:r>
      <w:proofErr w:type="spellStart"/>
      <w:r w:rsidR="00D029F3">
        <w:rPr>
          <w:rFonts w:ascii="Garamond" w:hAnsi="Garamond"/>
          <w:sz w:val="24"/>
          <w:szCs w:val="24"/>
        </w:rPr>
        <w:t>mengirimkan</w:t>
      </w:r>
      <w:proofErr w:type="spellEnd"/>
      <w:r w:rsidR="00D029F3">
        <w:rPr>
          <w:rFonts w:ascii="Garamond" w:hAnsi="Garamond"/>
          <w:sz w:val="24"/>
          <w:szCs w:val="24"/>
        </w:rPr>
        <w:t xml:space="preserve"> </w:t>
      </w:r>
      <w:proofErr w:type="spellStart"/>
      <w:r w:rsidR="00D029F3">
        <w:rPr>
          <w:rFonts w:ascii="Garamond" w:hAnsi="Garamond"/>
          <w:sz w:val="24"/>
          <w:szCs w:val="24"/>
        </w:rPr>
        <w:t>hasil</w:t>
      </w:r>
      <w:proofErr w:type="spellEnd"/>
      <w:r w:rsidR="00D029F3">
        <w:rPr>
          <w:rFonts w:ascii="Garamond" w:hAnsi="Garamond"/>
          <w:sz w:val="24"/>
          <w:szCs w:val="24"/>
        </w:rPr>
        <w:t xml:space="preserve"> </w:t>
      </w:r>
      <w:proofErr w:type="spellStart"/>
      <w:r w:rsidR="00D029F3">
        <w:rPr>
          <w:rFonts w:ascii="Garamond" w:hAnsi="Garamond"/>
          <w:sz w:val="24"/>
          <w:szCs w:val="24"/>
        </w:rPr>
        <w:t>tugas</w:t>
      </w:r>
      <w:proofErr w:type="spellEnd"/>
      <w:r w:rsidR="00D029F3">
        <w:rPr>
          <w:rFonts w:ascii="Garamond" w:hAnsi="Garamond"/>
          <w:sz w:val="24"/>
          <w:szCs w:val="24"/>
        </w:rPr>
        <w:t xml:space="preserve"> </w:t>
      </w:r>
      <w:proofErr w:type="spellStart"/>
      <w:r w:rsidR="00D029F3">
        <w:rPr>
          <w:rFonts w:ascii="Garamond" w:hAnsi="Garamond"/>
          <w:sz w:val="24"/>
          <w:szCs w:val="24"/>
        </w:rPr>
        <w:t>menulisnya</w:t>
      </w:r>
      <w:proofErr w:type="spellEnd"/>
      <w:r w:rsidR="00D029F3">
        <w:rPr>
          <w:rFonts w:ascii="Garamond" w:hAnsi="Garamond"/>
          <w:sz w:val="24"/>
          <w:szCs w:val="24"/>
        </w:rPr>
        <w:t xml:space="preserve"> </w:t>
      </w:r>
      <w:proofErr w:type="spellStart"/>
      <w:r w:rsidR="00D029F3">
        <w:rPr>
          <w:rFonts w:ascii="Garamond" w:hAnsi="Garamond"/>
          <w:sz w:val="24"/>
          <w:szCs w:val="24"/>
        </w:rPr>
        <w:t>melalui</w:t>
      </w:r>
      <w:proofErr w:type="spellEnd"/>
      <w:r w:rsidR="00D029F3">
        <w:rPr>
          <w:rFonts w:ascii="Garamond" w:hAnsi="Garamond"/>
          <w:sz w:val="24"/>
          <w:szCs w:val="24"/>
        </w:rPr>
        <w:t xml:space="preserve"> online dan </w:t>
      </w:r>
      <w:proofErr w:type="spellStart"/>
      <w:r w:rsidR="00D029F3">
        <w:rPr>
          <w:rFonts w:ascii="Garamond" w:hAnsi="Garamond"/>
          <w:sz w:val="24"/>
          <w:szCs w:val="24"/>
        </w:rPr>
        <w:t>h</w:t>
      </w:r>
      <w:r w:rsidRPr="00595A49">
        <w:rPr>
          <w:rFonts w:ascii="Garamond" w:hAnsi="Garamond"/>
          <w:sz w:val="24"/>
          <w:szCs w:val="24"/>
        </w:rPr>
        <w:t>asil</w:t>
      </w:r>
      <w:proofErr w:type="spellEnd"/>
      <w:r w:rsidR="00D029F3">
        <w:rPr>
          <w:rFonts w:ascii="Garamond" w:hAnsi="Garamond"/>
          <w:sz w:val="24"/>
          <w:szCs w:val="24"/>
        </w:rPr>
        <w:t xml:space="preserve"> </w:t>
      </w:r>
      <w:proofErr w:type="spellStart"/>
      <w:r w:rsidR="00D029F3">
        <w:rPr>
          <w:rFonts w:ascii="Garamond" w:hAnsi="Garamond"/>
          <w:sz w:val="24"/>
          <w:szCs w:val="24"/>
        </w:rPr>
        <w:t>memproduksi</w:t>
      </w:r>
      <w:proofErr w:type="spellEnd"/>
      <w:r w:rsidR="00D029F3">
        <w:rPr>
          <w:rFonts w:ascii="Garamond" w:hAnsi="Garamond"/>
          <w:sz w:val="24"/>
          <w:szCs w:val="24"/>
        </w:rPr>
        <w:t xml:space="preserve"> </w:t>
      </w:r>
      <w:proofErr w:type="spellStart"/>
      <w:r w:rsidR="00D029F3">
        <w:rPr>
          <w:rFonts w:ascii="Garamond" w:hAnsi="Garamond"/>
          <w:sz w:val="24"/>
          <w:szCs w:val="24"/>
        </w:rPr>
        <w:t>siswa</w:t>
      </w:r>
      <w:proofErr w:type="spellEnd"/>
      <w:r w:rsidR="00D029F3">
        <w:rPr>
          <w:rFonts w:ascii="Garamond" w:hAnsi="Garamond"/>
          <w:sz w:val="24"/>
          <w:szCs w:val="24"/>
        </w:rPr>
        <w:t xml:space="preserve"> </w:t>
      </w:r>
      <w:proofErr w:type="spellStart"/>
      <w:r w:rsidR="00D029F3">
        <w:rPr>
          <w:rFonts w:ascii="Garamond" w:hAnsi="Garamond"/>
          <w:sz w:val="24"/>
          <w:szCs w:val="24"/>
        </w:rPr>
        <w:t>dalam</w:t>
      </w:r>
      <w:proofErr w:type="spellEnd"/>
      <w:r w:rsidRPr="00595A49">
        <w:rPr>
          <w:rFonts w:ascii="Garamond" w:hAnsi="Garamond"/>
          <w:sz w:val="24"/>
          <w:szCs w:val="24"/>
        </w:rPr>
        <w:t xml:space="preserve"> </w:t>
      </w:r>
      <w:proofErr w:type="spellStart"/>
      <w:r w:rsidRPr="00595A49">
        <w:rPr>
          <w:rFonts w:ascii="Garamond" w:hAnsi="Garamond"/>
          <w:sz w:val="24"/>
          <w:szCs w:val="24"/>
        </w:rPr>
        <w:t>penelitian</w:t>
      </w:r>
      <w:proofErr w:type="spellEnd"/>
      <w:r w:rsidRPr="00595A49">
        <w:rPr>
          <w:rFonts w:ascii="Garamond" w:hAnsi="Garamond"/>
          <w:sz w:val="24"/>
          <w:szCs w:val="24"/>
        </w:rPr>
        <w:t xml:space="preserve"> </w:t>
      </w:r>
      <w:proofErr w:type="spellStart"/>
      <w:r w:rsidRPr="00595A49">
        <w:rPr>
          <w:rFonts w:ascii="Garamond" w:hAnsi="Garamond"/>
          <w:sz w:val="24"/>
          <w:szCs w:val="24"/>
        </w:rPr>
        <w:t>ini</w:t>
      </w:r>
      <w:proofErr w:type="spellEnd"/>
      <w:r w:rsidRPr="00595A49">
        <w:rPr>
          <w:rFonts w:ascii="Garamond" w:hAnsi="Garamond"/>
          <w:sz w:val="24"/>
          <w:szCs w:val="24"/>
        </w:rPr>
        <w:t xml:space="preserve"> </w:t>
      </w:r>
      <w:proofErr w:type="spellStart"/>
      <w:r w:rsidRPr="00595A49">
        <w:rPr>
          <w:rFonts w:ascii="Garamond" w:hAnsi="Garamond"/>
          <w:sz w:val="24"/>
          <w:szCs w:val="24"/>
        </w:rPr>
        <w:t>dapat</w:t>
      </w:r>
      <w:proofErr w:type="spellEnd"/>
      <w:r w:rsidRPr="00595A49">
        <w:rPr>
          <w:rFonts w:ascii="Garamond" w:hAnsi="Garamond"/>
          <w:sz w:val="24"/>
          <w:szCs w:val="24"/>
        </w:rPr>
        <w:t xml:space="preserve"> </w:t>
      </w:r>
      <w:proofErr w:type="spellStart"/>
      <w:r w:rsidRPr="00595A49">
        <w:rPr>
          <w:rFonts w:ascii="Garamond" w:hAnsi="Garamond"/>
          <w:sz w:val="24"/>
          <w:szCs w:val="24"/>
        </w:rPr>
        <w:t>dilihat</w:t>
      </w:r>
      <w:proofErr w:type="spellEnd"/>
      <w:r w:rsidRPr="00595A49">
        <w:rPr>
          <w:rFonts w:ascii="Garamond" w:hAnsi="Garamond"/>
          <w:sz w:val="24"/>
          <w:szCs w:val="24"/>
        </w:rPr>
        <w:t xml:space="preserve"> </w:t>
      </w:r>
      <w:proofErr w:type="spellStart"/>
      <w:r w:rsidRPr="00595A49">
        <w:rPr>
          <w:rFonts w:ascii="Garamond" w:hAnsi="Garamond"/>
          <w:sz w:val="24"/>
          <w:szCs w:val="24"/>
        </w:rPr>
        <w:t>dari</w:t>
      </w:r>
      <w:proofErr w:type="spellEnd"/>
      <w:r w:rsidRPr="00595A49">
        <w:rPr>
          <w:rFonts w:ascii="Garamond" w:hAnsi="Garamond"/>
          <w:sz w:val="24"/>
          <w:szCs w:val="24"/>
        </w:rPr>
        <w:t xml:space="preserve"> </w:t>
      </w:r>
      <w:proofErr w:type="spellStart"/>
      <w:r w:rsidRPr="00595A49">
        <w:rPr>
          <w:rFonts w:ascii="Garamond" w:hAnsi="Garamond"/>
          <w:sz w:val="24"/>
          <w:szCs w:val="24"/>
        </w:rPr>
        <w:t>tabel</w:t>
      </w:r>
      <w:proofErr w:type="spellEnd"/>
      <w:r w:rsidRPr="00595A49">
        <w:rPr>
          <w:rFonts w:ascii="Garamond" w:hAnsi="Garamond"/>
          <w:sz w:val="24"/>
          <w:szCs w:val="24"/>
        </w:rPr>
        <w:t xml:space="preserve"> </w:t>
      </w:r>
      <w:proofErr w:type="spellStart"/>
      <w:r w:rsidRPr="00595A49">
        <w:rPr>
          <w:rFonts w:ascii="Garamond" w:hAnsi="Garamond"/>
          <w:sz w:val="24"/>
          <w:szCs w:val="24"/>
        </w:rPr>
        <w:t>berikut</w:t>
      </w:r>
      <w:proofErr w:type="spellEnd"/>
      <w:r w:rsidRPr="00595A49">
        <w:rPr>
          <w:rFonts w:ascii="Garamond" w:hAnsi="Garamond"/>
          <w:sz w:val="24"/>
          <w:szCs w:val="24"/>
        </w:rPr>
        <w:t>.</w:t>
      </w:r>
    </w:p>
    <w:p w14:paraId="586FE6FC" w14:textId="17B8686E" w:rsidR="00C07C02" w:rsidRPr="00395B1B" w:rsidRDefault="00595A49" w:rsidP="00263AAF">
      <w:pPr>
        <w:spacing w:line="360" w:lineRule="auto"/>
        <w:jc w:val="center"/>
        <w:rPr>
          <w:rFonts w:ascii="Garamond" w:hAnsi="Garamond"/>
          <w:sz w:val="18"/>
          <w:szCs w:val="18"/>
        </w:rPr>
      </w:pPr>
      <w:proofErr w:type="spellStart"/>
      <w:r w:rsidRPr="00395B1B">
        <w:rPr>
          <w:rFonts w:ascii="Garamond" w:hAnsi="Garamond"/>
          <w:sz w:val="18"/>
          <w:szCs w:val="18"/>
        </w:rPr>
        <w:t>Tabel</w:t>
      </w:r>
      <w:proofErr w:type="spellEnd"/>
      <w:r w:rsidRPr="00395B1B">
        <w:rPr>
          <w:rFonts w:ascii="Garamond" w:hAnsi="Garamond"/>
          <w:sz w:val="18"/>
          <w:szCs w:val="18"/>
        </w:rPr>
        <w:t xml:space="preserve"> 3 </w:t>
      </w:r>
      <w:proofErr w:type="spellStart"/>
      <w:r w:rsidRPr="00395B1B">
        <w:rPr>
          <w:rFonts w:ascii="Garamond" w:hAnsi="Garamond"/>
          <w:sz w:val="18"/>
          <w:szCs w:val="18"/>
        </w:rPr>
        <w:t>Skor</w:t>
      </w:r>
      <w:proofErr w:type="spellEnd"/>
      <w:r w:rsidRPr="00395B1B">
        <w:rPr>
          <w:rFonts w:ascii="Garamond" w:hAnsi="Garamond"/>
          <w:sz w:val="18"/>
          <w:szCs w:val="18"/>
        </w:rPr>
        <w:t xml:space="preserve"> </w:t>
      </w:r>
      <w:proofErr w:type="spellStart"/>
      <w:r w:rsidRPr="00395B1B">
        <w:rPr>
          <w:rFonts w:ascii="Garamond" w:hAnsi="Garamond"/>
          <w:sz w:val="18"/>
          <w:szCs w:val="18"/>
        </w:rPr>
        <w:t>Kemampuan</w:t>
      </w:r>
      <w:proofErr w:type="spellEnd"/>
      <w:r w:rsidRPr="00395B1B">
        <w:rPr>
          <w:rFonts w:ascii="Garamond" w:hAnsi="Garamond"/>
          <w:sz w:val="18"/>
          <w:szCs w:val="18"/>
        </w:rPr>
        <w:t xml:space="preserve"> </w:t>
      </w:r>
      <w:proofErr w:type="spellStart"/>
      <w:r w:rsidRPr="00395B1B">
        <w:rPr>
          <w:rFonts w:ascii="Garamond" w:hAnsi="Garamond"/>
          <w:sz w:val="18"/>
          <w:szCs w:val="18"/>
        </w:rPr>
        <w:t>Siswa</w:t>
      </w:r>
      <w:proofErr w:type="spellEnd"/>
      <w:r w:rsidRPr="00395B1B">
        <w:rPr>
          <w:rFonts w:ascii="Garamond" w:hAnsi="Garamond"/>
          <w:sz w:val="18"/>
          <w:szCs w:val="18"/>
        </w:rPr>
        <w:t xml:space="preserve"> </w:t>
      </w:r>
      <w:proofErr w:type="spellStart"/>
      <w:r w:rsidRPr="00395B1B">
        <w:rPr>
          <w:rFonts w:ascii="Garamond" w:hAnsi="Garamond"/>
          <w:sz w:val="18"/>
          <w:szCs w:val="18"/>
        </w:rPr>
        <w:t>Memproduksi</w:t>
      </w:r>
      <w:proofErr w:type="spellEnd"/>
      <w:r w:rsidRPr="00395B1B">
        <w:rPr>
          <w:rFonts w:ascii="Garamond" w:hAnsi="Garamond"/>
          <w:sz w:val="18"/>
          <w:szCs w:val="18"/>
        </w:rPr>
        <w:t xml:space="preserve"> </w:t>
      </w:r>
      <w:proofErr w:type="spellStart"/>
      <w:r w:rsidRPr="00395B1B">
        <w:rPr>
          <w:rFonts w:ascii="Garamond" w:hAnsi="Garamond"/>
          <w:sz w:val="18"/>
          <w:szCs w:val="18"/>
        </w:rPr>
        <w:t>Teks</w:t>
      </w:r>
      <w:proofErr w:type="spellEnd"/>
      <w:r w:rsidRPr="00395B1B">
        <w:rPr>
          <w:rFonts w:ascii="Garamond" w:hAnsi="Garamond"/>
          <w:sz w:val="18"/>
          <w:szCs w:val="18"/>
        </w:rPr>
        <w:t xml:space="preserve"> </w:t>
      </w:r>
      <w:proofErr w:type="spellStart"/>
      <w:r w:rsidRPr="00395B1B">
        <w:rPr>
          <w:rFonts w:ascii="Garamond" w:hAnsi="Garamond"/>
          <w:sz w:val="18"/>
          <w:szCs w:val="18"/>
        </w:rPr>
        <w:t>Anekdot</w:t>
      </w:r>
      <w:proofErr w:type="spellEnd"/>
    </w:p>
    <w:tbl>
      <w:tblPr>
        <w:tblW w:w="5031" w:type="pct"/>
        <w:tblInd w:w="-5" w:type="dxa"/>
        <w:tblBorders>
          <w:insideH w:val="single" w:sz="4" w:space="0" w:color="auto"/>
          <w:insideV w:val="single" w:sz="4" w:space="0" w:color="auto"/>
        </w:tblBorders>
        <w:tblLayout w:type="fixed"/>
        <w:tblLook w:val="04A0" w:firstRow="1" w:lastRow="0" w:firstColumn="1" w:lastColumn="0" w:noHBand="0" w:noVBand="1"/>
      </w:tblPr>
      <w:tblGrid>
        <w:gridCol w:w="569"/>
        <w:gridCol w:w="5816"/>
        <w:gridCol w:w="2697"/>
      </w:tblGrid>
      <w:tr w:rsidR="00C07C02" w:rsidRPr="00395B1B" w14:paraId="1116F73B" w14:textId="77777777" w:rsidTr="00595A49">
        <w:trPr>
          <w:trHeight w:val="300"/>
        </w:trPr>
        <w:tc>
          <w:tcPr>
            <w:tcW w:w="313" w:type="pct"/>
            <w:shd w:val="clear" w:color="auto" w:fill="auto"/>
            <w:noWrap/>
            <w:vAlign w:val="bottom"/>
            <w:hideMark/>
          </w:tcPr>
          <w:p w14:paraId="6D73620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No. </w:t>
            </w:r>
          </w:p>
        </w:tc>
        <w:tc>
          <w:tcPr>
            <w:tcW w:w="3201" w:type="pct"/>
            <w:shd w:val="clear" w:color="auto" w:fill="auto"/>
            <w:noWrap/>
            <w:vAlign w:val="bottom"/>
            <w:hideMark/>
          </w:tcPr>
          <w:p w14:paraId="7E846122"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Variabel</w:t>
            </w:r>
            <w:proofErr w:type="spellEnd"/>
          </w:p>
        </w:tc>
        <w:tc>
          <w:tcPr>
            <w:tcW w:w="1485" w:type="pct"/>
            <w:shd w:val="clear" w:color="auto" w:fill="auto"/>
            <w:noWrap/>
            <w:vAlign w:val="bottom"/>
          </w:tcPr>
          <w:p w14:paraId="378F575A"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Skor</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Kemampuan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Memproduksi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Teks</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Anekdot</w:t>
            </w:r>
            <w:proofErr w:type="spellEnd"/>
          </w:p>
        </w:tc>
      </w:tr>
      <w:tr w:rsidR="00C07C02" w:rsidRPr="00395B1B" w14:paraId="149D8E98" w14:textId="77777777" w:rsidTr="00595A49">
        <w:trPr>
          <w:trHeight w:val="300"/>
        </w:trPr>
        <w:tc>
          <w:tcPr>
            <w:tcW w:w="313" w:type="pct"/>
            <w:shd w:val="clear" w:color="auto" w:fill="auto"/>
            <w:noWrap/>
            <w:vAlign w:val="bottom"/>
            <w:hideMark/>
          </w:tcPr>
          <w:p w14:paraId="39175C9D"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5048C62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1485" w:type="pct"/>
            <w:shd w:val="clear" w:color="auto" w:fill="auto"/>
            <w:noWrap/>
            <w:vAlign w:val="bottom"/>
            <w:hideMark/>
          </w:tcPr>
          <w:p w14:paraId="12E5CAB0"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SMK MUHAMADIYAH</w:t>
            </w:r>
          </w:p>
        </w:tc>
      </w:tr>
      <w:tr w:rsidR="00C07C02" w:rsidRPr="00395B1B" w14:paraId="547C5C17" w14:textId="77777777" w:rsidTr="00595A49">
        <w:trPr>
          <w:trHeight w:val="300"/>
        </w:trPr>
        <w:tc>
          <w:tcPr>
            <w:tcW w:w="313" w:type="pct"/>
            <w:shd w:val="clear" w:color="auto" w:fill="auto"/>
            <w:noWrap/>
            <w:vAlign w:val="bottom"/>
            <w:hideMark/>
          </w:tcPr>
          <w:p w14:paraId="7B7409B9"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1. </w:t>
            </w:r>
          </w:p>
        </w:tc>
        <w:tc>
          <w:tcPr>
            <w:tcW w:w="3201" w:type="pct"/>
            <w:shd w:val="clear" w:color="auto" w:fill="auto"/>
            <w:noWrap/>
            <w:vAlign w:val="bottom"/>
            <w:hideMark/>
          </w:tcPr>
          <w:p w14:paraId="2DA5FA5D"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Struktur</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teks</w:t>
            </w:r>
            <w:proofErr w:type="spellEnd"/>
          </w:p>
        </w:tc>
        <w:tc>
          <w:tcPr>
            <w:tcW w:w="1485" w:type="pct"/>
            <w:shd w:val="clear" w:color="auto" w:fill="auto"/>
            <w:noWrap/>
            <w:vAlign w:val="bottom"/>
            <w:hideMark/>
          </w:tcPr>
          <w:p w14:paraId="53829AE0" w14:textId="77777777" w:rsidR="00C07C02" w:rsidRPr="00395B1B" w:rsidRDefault="00C07C02" w:rsidP="00263AAF">
            <w:pPr>
              <w:spacing w:after="0" w:line="360" w:lineRule="auto"/>
              <w:jc w:val="right"/>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r>
      <w:tr w:rsidR="00C07C02" w:rsidRPr="00395B1B" w14:paraId="2A50EB11" w14:textId="77777777" w:rsidTr="00595A49">
        <w:trPr>
          <w:trHeight w:val="300"/>
        </w:trPr>
        <w:tc>
          <w:tcPr>
            <w:tcW w:w="313" w:type="pct"/>
            <w:shd w:val="clear" w:color="auto" w:fill="auto"/>
            <w:noWrap/>
            <w:vAlign w:val="bottom"/>
            <w:hideMark/>
          </w:tcPr>
          <w:p w14:paraId="41E5BA98"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253423B3"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a. </w:t>
            </w:r>
            <w:proofErr w:type="spellStart"/>
            <w:r w:rsidRPr="00395B1B">
              <w:rPr>
                <w:rFonts w:ascii="Garamond" w:eastAsia="Times New Roman" w:hAnsi="Garamond" w:cs="Calibri"/>
                <w:color w:val="000000"/>
                <w:sz w:val="20"/>
                <w:szCs w:val="20"/>
                <w:lang w:eastAsia="en-ID"/>
              </w:rPr>
              <w:t>Orientasi</w:t>
            </w:r>
            <w:proofErr w:type="spellEnd"/>
          </w:p>
        </w:tc>
        <w:tc>
          <w:tcPr>
            <w:tcW w:w="1485" w:type="pct"/>
            <w:shd w:val="clear" w:color="auto" w:fill="auto"/>
            <w:noWrap/>
            <w:vAlign w:val="bottom"/>
            <w:hideMark/>
          </w:tcPr>
          <w:p w14:paraId="5C4A52A2"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1</w:t>
            </w:r>
          </w:p>
        </w:tc>
      </w:tr>
      <w:tr w:rsidR="00C07C02" w:rsidRPr="00395B1B" w14:paraId="229B14CB" w14:textId="77777777" w:rsidTr="00595A49">
        <w:trPr>
          <w:trHeight w:val="300"/>
        </w:trPr>
        <w:tc>
          <w:tcPr>
            <w:tcW w:w="313" w:type="pct"/>
            <w:shd w:val="clear" w:color="auto" w:fill="auto"/>
            <w:noWrap/>
            <w:vAlign w:val="bottom"/>
            <w:hideMark/>
          </w:tcPr>
          <w:p w14:paraId="7D56B953"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0310904E"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b. </w:t>
            </w:r>
            <w:proofErr w:type="spellStart"/>
            <w:r w:rsidRPr="00395B1B">
              <w:rPr>
                <w:rFonts w:ascii="Garamond" w:eastAsia="Times New Roman" w:hAnsi="Garamond" w:cs="Calibri"/>
                <w:color w:val="000000"/>
                <w:sz w:val="20"/>
                <w:szCs w:val="20"/>
                <w:lang w:eastAsia="en-ID"/>
              </w:rPr>
              <w:t>Krisis</w:t>
            </w:r>
            <w:proofErr w:type="spellEnd"/>
          </w:p>
        </w:tc>
        <w:tc>
          <w:tcPr>
            <w:tcW w:w="1485" w:type="pct"/>
            <w:shd w:val="clear" w:color="auto" w:fill="auto"/>
            <w:noWrap/>
            <w:vAlign w:val="bottom"/>
            <w:hideMark/>
          </w:tcPr>
          <w:p w14:paraId="2D7CAA3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1</w:t>
            </w:r>
          </w:p>
        </w:tc>
      </w:tr>
      <w:tr w:rsidR="00C07C02" w:rsidRPr="00395B1B" w14:paraId="569DE6F1" w14:textId="77777777" w:rsidTr="00595A49">
        <w:trPr>
          <w:trHeight w:val="135"/>
        </w:trPr>
        <w:tc>
          <w:tcPr>
            <w:tcW w:w="313" w:type="pct"/>
            <w:shd w:val="clear" w:color="auto" w:fill="auto"/>
            <w:noWrap/>
            <w:vAlign w:val="bottom"/>
            <w:hideMark/>
          </w:tcPr>
          <w:p w14:paraId="32797030"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77D19D0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c. </w:t>
            </w:r>
            <w:proofErr w:type="spellStart"/>
            <w:r w:rsidRPr="00395B1B">
              <w:rPr>
                <w:rFonts w:ascii="Garamond" w:eastAsia="Times New Roman" w:hAnsi="Garamond" w:cs="Calibri"/>
                <w:color w:val="000000"/>
                <w:sz w:val="20"/>
                <w:szCs w:val="20"/>
                <w:lang w:eastAsia="en-ID"/>
              </w:rPr>
              <w:t>Reaksi</w:t>
            </w:r>
            <w:proofErr w:type="spellEnd"/>
          </w:p>
        </w:tc>
        <w:tc>
          <w:tcPr>
            <w:tcW w:w="1485" w:type="pct"/>
            <w:shd w:val="clear" w:color="auto" w:fill="auto"/>
            <w:noWrap/>
            <w:vAlign w:val="bottom"/>
            <w:hideMark/>
          </w:tcPr>
          <w:p w14:paraId="3F8118B6"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1</w:t>
            </w:r>
          </w:p>
        </w:tc>
      </w:tr>
      <w:tr w:rsidR="00C07C02" w:rsidRPr="00395B1B" w14:paraId="77DD8997" w14:textId="77777777" w:rsidTr="00595A49">
        <w:trPr>
          <w:trHeight w:val="135"/>
        </w:trPr>
        <w:tc>
          <w:tcPr>
            <w:tcW w:w="313" w:type="pct"/>
            <w:shd w:val="clear" w:color="auto" w:fill="auto"/>
            <w:noWrap/>
            <w:vAlign w:val="bottom"/>
          </w:tcPr>
          <w:p w14:paraId="02B189D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tcPr>
          <w:p w14:paraId="7000B75E"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Variabel</w:t>
            </w:r>
            <w:proofErr w:type="spellEnd"/>
            <w:r w:rsidRPr="00395B1B">
              <w:rPr>
                <w:rFonts w:ascii="Garamond" w:eastAsia="Times New Roman" w:hAnsi="Garamond" w:cs="Calibri"/>
                <w:color w:val="000000"/>
                <w:sz w:val="20"/>
                <w:szCs w:val="20"/>
                <w:lang w:eastAsia="en-ID"/>
              </w:rPr>
              <w:t xml:space="preserve"> 1</w:t>
            </w:r>
          </w:p>
        </w:tc>
        <w:tc>
          <w:tcPr>
            <w:tcW w:w="1485" w:type="pct"/>
            <w:shd w:val="clear" w:color="auto" w:fill="auto"/>
            <w:noWrap/>
            <w:vAlign w:val="bottom"/>
          </w:tcPr>
          <w:p w14:paraId="668783F0"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3/3x10= 10</w:t>
            </w:r>
          </w:p>
        </w:tc>
      </w:tr>
      <w:tr w:rsidR="00C07C02" w:rsidRPr="00395B1B" w14:paraId="3356C681" w14:textId="77777777" w:rsidTr="00595A49">
        <w:trPr>
          <w:trHeight w:val="150"/>
        </w:trPr>
        <w:tc>
          <w:tcPr>
            <w:tcW w:w="313" w:type="pct"/>
            <w:shd w:val="clear" w:color="auto" w:fill="auto"/>
            <w:noWrap/>
            <w:vAlign w:val="bottom"/>
          </w:tcPr>
          <w:p w14:paraId="08F46C48"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2.</w:t>
            </w:r>
          </w:p>
        </w:tc>
        <w:tc>
          <w:tcPr>
            <w:tcW w:w="3201" w:type="pct"/>
            <w:shd w:val="clear" w:color="auto" w:fill="auto"/>
            <w:noWrap/>
            <w:vAlign w:val="bottom"/>
          </w:tcPr>
          <w:p w14:paraId="23EAB48A"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Piranti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penghubung</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Intrakalimat</w:t>
            </w:r>
            <w:proofErr w:type="spellEnd"/>
          </w:p>
        </w:tc>
        <w:tc>
          <w:tcPr>
            <w:tcW w:w="1485" w:type="pct"/>
            <w:shd w:val="clear" w:color="auto" w:fill="auto"/>
            <w:noWrap/>
            <w:vAlign w:val="bottom"/>
          </w:tcPr>
          <w:p w14:paraId="7E1CD650" w14:textId="77777777" w:rsidR="00C07C02" w:rsidRPr="00395B1B" w:rsidRDefault="00C07C02" w:rsidP="00263AAF">
            <w:pPr>
              <w:spacing w:after="0" w:line="360" w:lineRule="auto"/>
              <w:jc w:val="right"/>
              <w:rPr>
                <w:rFonts w:ascii="Garamond" w:eastAsia="Times New Roman" w:hAnsi="Garamond" w:cs="Calibri"/>
                <w:color w:val="000000"/>
                <w:sz w:val="20"/>
                <w:szCs w:val="20"/>
                <w:lang w:eastAsia="en-ID"/>
              </w:rPr>
            </w:pPr>
          </w:p>
        </w:tc>
      </w:tr>
      <w:tr w:rsidR="00C07C02" w:rsidRPr="00395B1B" w14:paraId="3F860EC4" w14:textId="77777777" w:rsidTr="00595A49">
        <w:trPr>
          <w:trHeight w:val="300"/>
        </w:trPr>
        <w:tc>
          <w:tcPr>
            <w:tcW w:w="313" w:type="pct"/>
            <w:shd w:val="clear" w:color="auto" w:fill="auto"/>
            <w:noWrap/>
            <w:vAlign w:val="bottom"/>
            <w:hideMark/>
          </w:tcPr>
          <w:p w14:paraId="230A1E0E"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562FB4BC"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a.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konjungsi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kesetaraan</w:t>
            </w:r>
            <w:proofErr w:type="spell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hideMark/>
          </w:tcPr>
          <w:p w14:paraId="7F356C3B" w14:textId="77777777" w:rsidR="00C07C02" w:rsidRPr="00395B1B" w:rsidRDefault="00C07C02" w:rsidP="00263AAF">
            <w:pPr>
              <w:spacing w:after="0" w:line="360" w:lineRule="auto"/>
              <w:jc w:val="right"/>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r>
      <w:tr w:rsidR="00C07C02" w:rsidRPr="00395B1B" w14:paraId="5452DD31" w14:textId="77777777" w:rsidTr="00595A49">
        <w:trPr>
          <w:trHeight w:val="300"/>
        </w:trPr>
        <w:tc>
          <w:tcPr>
            <w:tcW w:w="313" w:type="pct"/>
            <w:shd w:val="clear" w:color="auto" w:fill="auto"/>
            <w:noWrap/>
            <w:vAlign w:val="bottom"/>
            <w:hideMark/>
          </w:tcPr>
          <w:p w14:paraId="14F14E72"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085B2BB5"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 "dan"</w:t>
            </w:r>
          </w:p>
        </w:tc>
        <w:tc>
          <w:tcPr>
            <w:tcW w:w="1485" w:type="pct"/>
            <w:shd w:val="clear" w:color="auto" w:fill="auto"/>
            <w:noWrap/>
            <w:vAlign w:val="bottom"/>
            <w:hideMark/>
          </w:tcPr>
          <w:p w14:paraId="2CA86C63"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1,7</w:t>
            </w:r>
          </w:p>
        </w:tc>
      </w:tr>
      <w:tr w:rsidR="00C07C02" w:rsidRPr="00395B1B" w14:paraId="7922A6EC" w14:textId="77777777" w:rsidTr="00595A49">
        <w:trPr>
          <w:trHeight w:val="300"/>
        </w:trPr>
        <w:tc>
          <w:tcPr>
            <w:tcW w:w="313" w:type="pct"/>
            <w:shd w:val="clear" w:color="auto" w:fill="auto"/>
            <w:noWrap/>
            <w:vAlign w:val="bottom"/>
            <w:hideMark/>
          </w:tcPr>
          <w:p w14:paraId="09FC88BB"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38161EF0"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atau</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43ADAF16"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0,1</w:t>
            </w:r>
          </w:p>
        </w:tc>
      </w:tr>
      <w:tr w:rsidR="00C07C02" w:rsidRPr="00395B1B" w14:paraId="3948404B" w14:textId="77777777" w:rsidTr="00595A49">
        <w:trPr>
          <w:trHeight w:val="300"/>
        </w:trPr>
        <w:tc>
          <w:tcPr>
            <w:tcW w:w="313" w:type="pct"/>
            <w:shd w:val="clear" w:color="auto" w:fill="auto"/>
            <w:noWrap/>
            <w:vAlign w:val="bottom"/>
            <w:hideMark/>
          </w:tcPr>
          <w:p w14:paraId="416A93F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30BB1152"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tetapi</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13943F2C"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0,2</w:t>
            </w:r>
          </w:p>
        </w:tc>
      </w:tr>
      <w:tr w:rsidR="00C07C02" w:rsidRPr="00395B1B" w14:paraId="323BF0DB" w14:textId="77777777" w:rsidTr="00595A49">
        <w:trPr>
          <w:trHeight w:val="300"/>
        </w:trPr>
        <w:tc>
          <w:tcPr>
            <w:tcW w:w="313" w:type="pct"/>
            <w:shd w:val="clear" w:color="auto" w:fill="auto"/>
            <w:noWrap/>
            <w:vAlign w:val="bottom"/>
            <w:hideMark/>
          </w:tcPr>
          <w:p w14:paraId="23D757C3"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174E978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b.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konjungsi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kebertingkatan</w:t>
            </w:r>
            <w:proofErr w:type="spellEnd"/>
          </w:p>
        </w:tc>
        <w:tc>
          <w:tcPr>
            <w:tcW w:w="1485" w:type="pct"/>
            <w:shd w:val="clear" w:color="auto" w:fill="auto"/>
            <w:noWrap/>
            <w:vAlign w:val="bottom"/>
            <w:hideMark/>
          </w:tcPr>
          <w:p w14:paraId="3D16E42A"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
        </w:tc>
      </w:tr>
      <w:tr w:rsidR="00C07C02" w:rsidRPr="00395B1B" w14:paraId="73073085" w14:textId="77777777" w:rsidTr="00595A49">
        <w:trPr>
          <w:trHeight w:val="300"/>
        </w:trPr>
        <w:tc>
          <w:tcPr>
            <w:tcW w:w="313" w:type="pct"/>
            <w:shd w:val="clear" w:color="auto" w:fill="auto"/>
            <w:noWrap/>
            <w:vAlign w:val="bottom"/>
            <w:hideMark/>
          </w:tcPr>
          <w:p w14:paraId="4093D3FB"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02381689"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ketika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3CC52AC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w:t>
            </w:r>
          </w:p>
        </w:tc>
      </w:tr>
      <w:tr w:rsidR="00C07C02" w:rsidRPr="00395B1B" w14:paraId="2B833F66" w14:textId="77777777" w:rsidTr="00595A49">
        <w:trPr>
          <w:trHeight w:val="300"/>
        </w:trPr>
        <w:tc>
          <w:tcPr>
            <w:tcW w:w="313" w:type="pct"/>
            <w:shd w:val="clear" w:color="auto" w:fill="auto"/>
            <w:noWrap/>
            <w:vAlign w:val="bottom"/>
            <w:hideMark/>
          </w:tcPr>
          <w:p w14:paraId="75DD447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44979312"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 "yang"</w:t>
            </w:r>
          </w:p>
        </w:tc>
        <w:tc>
          <w:tcPr>
            <w:tcW w:w="1485" w:type="pct"/>
            <w:shd w:val="clear" w:color="auto" w:fill="auto"/>
            <w:noWrap/>
            <w:vAlign w:val="bottom"/>
            <w:hideMark/>
          </w:tcPr>
          <w:p w14:paraId="05F1E24C"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0,2</w:t>
            </w:r>
          </w:p>
        </w:tc>
      </w:tr>
      <w:tr w:rsidR="00C07C02" w:rsidRPr="00395B1B" w14:paraId="1EEFEB24" w14:textId="77777777" w:rsidTr="00595A49">
        <w:trPr>
          <w:trHeight w:val="300"/>
        </w:trPr>
        <w:tc>
          <w:tcPr>
            <w:tcW w:w="313" w:type="pct"/>
            <w:shd w:val="clear" w:color="auto" w:fill="auto"/>
            <w:noWrap/>
            <w:vAlign w:val="bottom"/>
            <w:hideMark/>
          </w:tcPr>
          <w:p w14:paraId="6523F1F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2F065644"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karena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212837C3"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0,4</w:t>
            </w:r>
          </w:p>
        </w:tc>
      </w:tr>
      <w:tr w:rsidR="00C07C02" w:rsidRPr="00395B1B" w14:paraId="64ECA6A5" w14:textId="77777777" w:rsidTr="00595A49">
        <w:trPr>
          <w:trHeight w:val="300"/>
        </w:trPr>
        <w:tc>
          <w:tcPr>
            <w:tcW w:w="313" w:type="pct"/>
            <w:shd w:val="clear" w:color="auto" w:fill="auto"/>
            <w:noWrap/>
            <w:vAlign w:val="bottom"/>
            <w:hideMark/>
          </w:tcPr>
          <w:p w14:paraId="751C7980"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606E10E5"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sehingga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798B0285"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0,1</w:t>
            </w:r>
          </w:p>
        </w:tc>
      </w:tr>
      <w:tr w:rsidR="00C07C02" w:rsidRPr="00395B1B" w14:paraId="695AFE75" w14:textId="77777777" w:rsidTr="00595A49">
        <w:trPr>
          <w:trHeight w:val="300"/>
        </w:trPr>
        <w:tc>
          <w:tcPr>
            <w:tcW w:w="313" w:type="pct"/>
            <w:shd w:val="clear" w:color="auto" w:fill="auto"/>
            <w:noWrap/>
            <w:vAlign w:val="bottom"/>
          </w:tcPr>
          <w:p w14:paraId="65C1EB5F"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tcPr>
          <w:p w14:paraId="5B6F76C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Variabel</w:t>
            </w:r>
            <w:proofErr w:type="spellEnd"/>
            <w:r w:rsidRPr="00395B1B">
              <w:rPr>
                <w:rFonts w:ascii="Garamond" w:eastAsia="Times New Roman" w:hAnsi="Garamond" w:cs="Calibri"/>
                <w:color w:val="000000"/>
                <w:sz w:val="20"/>
                <w:szCs w:val="20"/>
                <w:lang w:eastAsia="en-ID"/>
              </w:rPr>
              <w:t xml:space="preserve"> 2</w:t>
            </w:r>
          </w:p>
        </w:tc>
        <w:tc>
          <w:tcPr>
            <w:tcW w:w="1485" w:type="pct"/>
            <w:shd w:val="clear" w:color="auto" w:fill="auto"/>
            <w:noWrap/>
            <w:vAlign w:val="bottom"/>
          </w:tcPr>
          <w:p w14:paraId="5E2C6CE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2,7/7x10=3,9</w:t>
            </w:r>
          </w:p>
        </w:tc>
      </w:tr>
      <w:tr w:rsidR="00C07C02" w:rsidRPr="00395B1B" w14:paraId="7B5AE0F7" w14:textId="77777777" w:rsidTr="00595A49">
        <w:trPr>
          <w:trHeight w:val="150"/>
        </w:trPr>
        <w:tc>
          <w:tcPr>
            <w:tcW w:w="313" w:type="pct"/>
            <w:shd w:val="clear" w:color="auto" w:fill="auto"/>
            <w:noWrap/>
            <w:vAlign w:val="bottom"/>
            <w:hideMark/>
          </w:tcPr>
          <w:p w14:paraId="62E0CA35"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3.</w:t>
            </w:r>
          </w:p>
        </w:tc>
        <w:tc>
          <w:tcPr>
            <w:tcW w:w="3201" w:type="pct"/>
            <w:shd w:val="clear" w:color="auto" w:fill="auto"/>
            <w:noWrap/>
            <w:vAlign w:val="bottom"/>
            <w:hideMark/>
          </w:tcPr>
          <w:p w14:paraId="64BA4F2F"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Piranti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penghubung</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Antarkalimat</w:t>
            </w:r>
            <w:proofErr w:type="spellEnd"/>
          </w:p>
        </w:tc>
        <w:tc>
          <w:tcPr>
            <w:tcW w:w="1485" w:type="pct"/>
            <w:shd w:val="clear" w:color="auto" w:fill="auto"/>
            <w:noWrap/>
            <w:vAlign w:val="bottom"/>
            <w:hideMark/>
          </w:tcPr>
          <w:p w14:paraId="5A7CA88C"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
        </w:tc>
      </w:tr>
      <w:tr w:rsidR="00C07C02" w:rsidRPr="00395B1B" w14:paraId="614EB054" w14:textId="77777777" w:rsidTr="00595A49">
        <w:trPr>
          <w:trHeight w:val="135"/>
        </w:trPr>
        <w:tc>
          <w:tcPr>
            <w:tcW w:w="313" w:type="pct"/>
            <w:shd w:val="clear" w:color="auto" w:fill="auto"/>
            <w:noWrap/>
            <w:vAlign w:val="bottom"/>
          </w:tcPr>
          <w:p w14:paraId="68756953"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tcPr>
          <w:p w14:paraId="42E91E86" w14:textId="351A8412"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a. </w:t>
            </w:r>
            <w:proofErr w:type="spellStart"/>
            <w:r w:rsidRPr="00395B1B">
              <w:rPr>
                <w:rFonts w:ascii="Garamond" w:eastAsia="Times New Roman" w:hAnsi="Garamond" w:cs="Calibri"/>
                <w:color w:val="000000"/>
                <w:sz w:val="20"/>
                <w:szCs w:val="20"/>
                <w:lang w:eastAsia="en-ID"/>
              </w:rPr>
              <w:t>Repetisi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bentuk</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repetisi</w:t>
            </w:r>
            <w:proofErr w:type="spellEnd"/>
            <w:r w:rsidRPr="00395B1B">
              <w:rPr>
                <w:rFonts w:ascii="Garamond" w:eastAsia="Times New Roman" w:hAnsi="Garamond" w:cs="Calibri"/>
                <w:color w:val="000000"/>
                <w:sz w:val="20"/>
                <w:szCs w:val="20"/>
                <w:lang w:eastAsia="en-ID"/>
              </w:rPr>
              <w:t xml:space="preserve"> kata “</w:t>
            </w:r>
            <w:proofErr w:type="gramStart"/>
            <w:r w:rsidRPr="00395B1B">
              <w:rPr>
                <w:rFonts w:ascii="Garamond" w:eastAsia="Times New Roman" w:hAnsi="Garamond" w:cs="Calibri"/>
                <w:color w:val="000000"/>
                <w:sz w:val="20"/>
                <w:szCs w:val="20"/>
                <w:lang w:eastAsia="en-ID"/>
              </w:rPr>
              <w:t xml:space="preserve"> ..</w:t>
            </w:r>
            <w:proofErr w:type="spellStart"/>
            <w:proofErr w:type="gramEnd"/>
            <w:r w:rsidRPr="00395B1B">
              <w:rPr>
                <w:rFonts w:ascii="Garamond" w:eastAsia="Times New Roman" w:hAnsi="Garamond" w:cs="Calibri"/>
                <w:color w:val="000000"/>
                <w:sz w:val="20"/>
                <w:szCs w:val="20"/>
                <w:lang w:eastAsia="en-ID"/>
              </w:rPr>
              <w:t>saya</w:t>
            </w:r>
            <w:proofErr w:type="spell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tcPr>
          <w:p w14:paraId="0444DFE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2</w:t>
            </w:r>
          </w:p>
        </w:tc>
      </w:tr>
      <w:tr w:rsidR="00C07C02" w:rsidRPr="00395B1B" w14:paraId="7CA2F0B5" w14:textId="77777777" w:rsidTr="00595A49">
        <w:trPr>
          <w:trHeight w:val="300"/>
        </w:trPr>
        <w:tc>
          <w:tcPr>
            <w:tcW w:w="313" w:type="pct"/>
            <w:shd w:val="clear" w:color="auto" w:fill="auto"/>
            <w:noWrap/>
            <w:vAlign w:val="bottom"/>
            <w:hideMark/>
          </w:tcPr>
          <w:p w14:paraId="22CF79AF"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0C7BE90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b. </w:t>
            </w:r>
            <w:proofErr w:type="spellStart"/>
            <w:r w:rsidRPr="00395B1B">
              <w:rPr>
                <w:rFonts w:ascii="Garamond" w:eastAsia="Times New Roman" w:hAnsi="Garamond" w:cs="Calibri"/>
                <w:color w:val="000000"/>
                <w:sz w:val="20"/>
                <w:szCs w:val="20"/>
                <w:lang w:eastAsia="en-ID"/>
              </w:rPr>
              <w:t>Repetisi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makna</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frase</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telepon</w:t>
            </w:r>
            <w:proofErr w:type="spellEnd"/>
            <w:r w:rsidRPr="00395B1B">
              <w:rPr>
                <w:rFonts w:ascii="Garamond" w:eastAsia="Times New Roman" w:hAnsi="Garamond" w:cs="Calibri"/>
                <w:color w:val="000000"/>
                <w:sz w:val="20"/>
                <w:szCs w:val="20"/>
                <w:lang w:eastAsia="en-ID"/>
              </w:rPr>
              <w:t xml:space="preserve">” yang </w:t>
            </w:r>
            <w:proofErr w:type="spellStart"/>
            <w:r w:rsidRPr="00395B1B">
              <w:rPr>
                <w:rFonts w:ascii="Garamond" w:eastAsia="Times New Roman" w:hAnsi="Garamond" w:cs="Calibri"/>
                <w:color w:val="000000"/>
                <w:sz w:val="20"/>
                <w:szCs w:val="20"/>
                <w:lang w:eastAsia="en-ID"/>
              </w:rPr>
              <w:t>diulang</w:t>
            </w:r>
            <w:proofErr w:type="spellEnd"/>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dihubungkan</w:t>
            </w:r>
            <w:proofErr w:type="spellEnd"/>
          </w:p>
          <w:p w14:paraId="08A7325F"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dengan</w:t>
            </w:r>
            <w:proofErr w:type="spellEnd"/>
            <w:r w:rsidRPr="00395B1B">
              <w:rPr>
                <w:rFonts w:ascii="Garamond" w:eastAsia="Times New Roman" w:hAnsi="Garamond" w:cs="Calibri"/>
                <w:color w:val="000000"/>
                <w:sz w:val="20"/>
                <w:szCs w:val="20"/>
                <w:lang w:eastAsia="en-ID"/>
              </w:rPr>
              <w:t xml:space="preserve"> kata “</w:t>
            </w:r>
            <w:proofErr w:type="spellStart"/>
            <w:r w:rsidRPr="00395B1B">
              <w:rPr>
                <w:rFonts w:ascii="Garamond" w:eastAsia="Times New Roman" w:hAnsi="Garamond" w:cs="Calibri"/>
                <w:color w:val="000000"/>
                <w:sz w:val="20"/>
                <w:szCs w:val="20"/>
                <w:lang w:eastAsia="en-ID"/>
              </w:rPr>
              <w:t>berdering</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114419EA"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0,1</w:t>
            </w:r>
          </w:p>
        </w:tc>
      </w:tr>
      <w:tr w:rsidR="00C07C02" w:rsidRPr="00395B1B" w14:paraId="7B0D8D51" w14:textId="77777777" w:rsidTr="00595A49">
        <w:trPr>
          <w:trHeight w:val="300"/>
        </w:trPr>
        <w:tc>
          <w:tcPr>
            <w:tcW w:w="313" w:type="pct"/>
            <w:shd w:val="clear" w:color="auto" w:fill="auto"/>
            <w:noWrap/>
            <w:vAlign w:val="bottom"/>
            <w:hideMark/>
          </w:tcPr>
          <w:p w14:paraId="11F953A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250A1557"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c.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Anafora</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pronominal</w:t>
            </w:r>
          </w:p>
        </w:tc>
        <w:tc>
          <w:tcPr>
            <w:tcW w:w="1485" w:type="pct"/>
            <w:shd w:val="clear" w:color="auto" w:fill="auto"/>
            <w:noWrap/>
            <w:vAlign w:val="bottom"/>
            <w:hideMark/>
          </w:tcPr>
          <w:p w14:paraId="0EE179E2"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
        </w:tc>
      </w:tr>
      <w:tr w:rsidR="00C07C02" w:rsidRPr="00395B1B" w14:paraId="589070BC" w14:textId="77777777" w:rsidTr="00595A49">
        <w:trPr>
          <w:trHeight w:val="300"/>
        </w:trPr>
        <w:tc>
          <w:tcPr>
            <w:tcW w:w="313" w:type="pct"/>
            <w:shd w:val="clear" w:color="auto" w:fill="auto"/>
            <w:noWrap/>
            <w:vAlign w:val="bottom"/>
            <w:hideMark/>
          </w:tcPr>
          <w:p w14:paraId="51F361CC"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lastRenderedPageBreak/>
              <w:t> </w:t>
            </w:r>
          </w:p>
        </w:tc>
        <w:tc>
          <w:tcPr>
            <w:tcW w:w="3201" w:type="pct"/>
            <w:shd w:val="clear" w:color="auto" w:fill="auto"/>
            <w:noWrap/>
            <w:vAlign w:val="bottom"/>
            <w:hideMark/>
          </w:tcPr>
          <w:p w14:paraId="00FBB53E"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a.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pronomina</w:t>
            </w:r>
            <w:proofErr w:type="spellEnd"/>
            <w:r w:rsidRPr="00395B1B">
              <w:rPr>
                <w:rFonts w:ascii="Garamond" w:eastAsia="Times New Roman" w:hAnsi="Garamond" w:cs="Calibri"/>
                <w:color w:val="000000"/>
                <w:sz w:val="20"/>
                <w:szCs w:val="20"/>
                <w:lang w:eastAsia="en-ID"/>
              </w:rPr>
              <w:t xml:space="preserve"> </w:t>
            </w:r>
            <w:proofErr w:type="spellStart"/>
            <w:proofErr w:type="gramStart"/>
            <w:r w:rsidRPr="00395B1B">
              <w:rPr>
                <w:rFonts w:ascii="Garamond" w:eastAsia="Times New Roman" w:hAnsi="Garamond" w:cs="Calibri"/>
                <w:color w:val="000000"/>
                <w:sz w:val="20"/>
                <w:szCs w:val="20"/>
                <w:lang w:eastAsia="en-ID"/>
              </w:rPr>
              <w:t>jamak</w:t>
            </w:r>
            <w:proofErr w:type="spellEnd"/>
            <w:r w:rsidRPr="00395B1B">
              <w:rPr>
                <w:rFonts w:ascii="Garamond" w:eastAsia="Times New Roman" w:hAnsi="Garamond" w:cs="Calibri"/>
                <w:color w:val="000000"/>
                <w:sz w:val="20"/>
                <w:szCs w:val="20"/>
                <w:lang w:eastAsia="en-ID"/>
              </w:rPr>
              <w:t xml:space="preserve">  "</w:t>
            </w:r>
            <w:proofErr w:type="gramEnd"/>
            <w:r w:rsidRPr="00395B1B">
              <w:rPr>
                <w:rFonts w:ascii="Garamond" w:eastAsia="Times New Roman" w:hAnsi="Garamond" w:cs="Calibri"/>
                <w:color w:val="000000"/>
                <w:sz w:val="20"/>
                <w:szCs w:val="20"/>
                <w:lang w:eastAsia="en-ID"/>
              </w:rPr>
              <w:t>kami"</w:t>
            </w:r>
          </w:p>
        </w:tc>
        <w:tc>
          <w:tcPr>
            <w:tcW w:w="1485" w:type="pct"/>
            <w:shd w:val="clear" w:color="auto" w:fill="auto"/>
            <w:noWrap/>
            <w:vAlign w:val="bottom"/>
            <w:hideMark/>
          </w:tcPr>
          <w:p w14:paraId="5364AEBD"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w:t>
            </w:r>
          </w:p>
        </w:tc>
      </w:tr>
      <w:tr w:rsidR="00C07C02" w:rsidRPr="00395B1B" w14:paraId="79D20054" w14:textId="77777777" w:rsidTr="00595A49">
        <w:trPr>
          <w:trHeight w:val="300"/>
        </w:trPr>
        <w:tc>
          <w:tcPr>
            <w:tcW w:w="313" w:type="pct"/>
            <w:shd w:val="clear" w:color="auto" w:fill="auto"/>
            <w:noWrap/>
            <w:vAlign w:val="bottom"/>
            <w:hideMark/>
          </w:tcPr>
          <w:p w14:paraId="3841CD1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4F64C6D0"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b.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pronomina</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dia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682BF7E5"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0,5</w:t>
            </w:r>
          </w:p>
        </w:tc>
      </w:tr>
      <w:tr w:rsidR="00C07C02" w:rsidRPr="00395B1B" w14:paraId="120C07A4" w14:textId="77777777" w:rsidTr="00595A49">
        <w:trPr>
          <w:trHeight w:val="300"/>
        </w:trPr>
        <w:tc>
          <w:tcPr>
            <w:tcW w:w="313" w:type="pct"/>
            <w:shd w:val="clear" w:color="auto" w:fill="auto"/>
            <w:noWrap/>
            <w:vAlign w:val="bottom"/>
            <w:hideMark/>
          </w:tcPr>
          <w:p w14:paraId="08638530"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6CF940DA"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c.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pronomina</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mereka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3139D0CD"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0,5</w:t>
            </w:r>
          </w:p>
        </w:tc>
      </w:tr>
      <w:tr w:rsidR="00C07C02" w:rsidRPr="00395B1B" w14:paraId="7861E284" w14:textId="77777777" w:rsidTr="00595A49">
        <w:trPr>
          <w:trHeight w:val="300"/>
        </w:trPr>
        <w:tc>
          <w:tcPr>
            <w:tcW w:w="313" w:type="pct"/>
            <w:shd w:val="clear" w:color="auto" w:fill="auto"/>
            <w:noWrap/>
            <w:vAlign w:val="bottom"/>
            <w:hideMark/>
          </w:tcPr>
          <w:p w14:paraId="728DD6C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46754C9C"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d.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konjungsi</w:t>
            </w:r>
            <w:proofErr w:type="spellEnd"/>
          </w:p>
        </w:tc>
        <w:tc>
          <w:tcPr>
            <w:tcW w:w="1485" w:type="pct"/>
            <w:shd w:val="clear" w:color="auto" w:fill="auto"/>
            <w:noWrap/>
            <w:vAlign w:val="bottom"/>
            <w:hideMark/>
          </w:tcPr>
          <w:p w14:paraId="1D08DF0E"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
        </w:tc>
      </w:tr>
      <w:tr w:rsidR="00C07C02" w:rsidRPr="00395B1B" w14:paraId="77ECF581" w14:textId="77777777" w:rsidTr="00595A49">
        <w:trPr>
          <w:trHeight w:val="300"/>
        </w:trPr>
        <w:tc>
          <w:tcPr>
            <w:tcW w:w="313" w:type="pct"/>
            <w:shd w:val="clear" w:color="auto" w:fill="auto"/>
            <w:noWrap/>
            <w:vAlign w:val="bottom"/>
            <w:hideMark/>
          </w:tcPr>
          <w:p w14:paraId="5E3BD843"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38E47B5A"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setelah</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305CEC96"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0,2</w:t>
            </w:r>
          </w:p>
        </w:tc>
      </w:tr>
      <w:tr w:rsidR="00C07C02" w:rsidRPr="00395B1B" w14:paraId="52A3A8FE" w14:textId="77777777" w:rsidTr="00595A49">
        <w:trPr>
          <w:trHeight w:val="300"/>
        </w:trPr>
        <w:tc>
          <w:tcPr>
            <w:tcW w:w="313" w:type="pct"/>
            <w:shd w:val="clear" w:color="auto" w:fill="auto"/>
            <w:noWrap/>
            <w:vAlign w:val="bottom"/>
            <w:hideMark/>
          </w:tcPr>
          <w:p w14:paraId="58934CD9"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25F80BC2"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akhirnya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37E7CCAC"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0,2</w:t>
            </w:r>
          </w:p>
        </w:tc>
      </w:tr>
      <w:tr w:rsidR="00C07C02" w:rsidRPr="00395B1B" w14:paraId="46904621" w14:textId="77777777" w:rsidTr="00595A49">
        <w:trPr>
          <w:trHeight w:val="330"/>
        </w:trPr>
        <w:tc>
          <w:tcPr>
            <w:tcW w:w="313" w:type="pct"/>
            <w:shd w:val="clear" w:color="auto" w:fill="auto"/>
            <w:noWrap/>
            <w:vAlign w:val="bottom"/>
            <w:hideMark/>
          </w:tcPr>
          <w:p w14:paraId="6B96EF30"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1862F94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kemudian</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2800ECFC"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0,2</w:t>
            </w:r>
          </w:p>
        </w:tc>
      </w:tr>
      <w:tr w:rsidR="00C07C02" w:rsidRPr="00395B1B" w14:paraId="4E8BE7B1" w14:textId="77777777" w:rsidTr="00595A49">
        <w:trPr>
          <w:trHeight w:val="300"/>
        </w:trPr>
        <w:tc>
          <w:tcPr>
            <w:tcW w:w="313" w:type="pct"/>
            <w:shd w:val="clear" w:color="auto" w:fill="auto"/>
            <w:noWrap/>
            <w:vAlign w:val="bottom"/>
            <w:hideMark/>
          </w:tcPr>
          <w:p w14:paraId="27DF3DE0"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3A5584B4"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lalu</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7DD0CE6B"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0,2</w:t>
            </w:r>
          </w:p>
        </w:tc>
      </w:tr>
      <w:tr w:rsidR="00C07C02" w:rsidRPr="00395B1B" w14:paraId="3BFF720D" w14:textId="77777777" w:rsidTr="00595A49">
        <w:trPr>
          <w:trHeight w:val="300"/>
        </w:trPr>
        <w:tc>
          <w:tcPr>
            <w:tcW w:w="313" w:type="pct"/>
            <w:shd w:val="clear" w:color="auto" w:fill="auto"/>
            <w:noWrap/>
            <w:vAlign w:val="bottom"/>
            <w:hideMark/>
          </w:tcPr>
          <w:p w14:paraId="68443ED9"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1D2C0AF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tiba-tiba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3DAD4A12"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0,3</w:t>
            </w:r>
          </w:p>
        </w:tc>
      </w:tr>
      <w:tr w:rsidR="00C07C02" w:rsidRPr="00395B1B" w14:paraId="3AAFABF8" w14:textId="77777777" w:rsidTr="00595A49">
        <w:trPr>
          <w:trHeight w:val="300"/>
        </w:trPr>
        <w:tc>
          <w:tcPr>
            <w:tcW w:w="313" w:type="pct"/>
            <w:shd w:val="clear" w:color="auto" w:fill="auto"/>
            <w:noWrap/>
            <w:vAlign w:val="bottom"/>
            <w:hideMark/>
          </w:tcPr>
          <w:p w14:paraId="51C72A93"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60B918AD"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maka</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37F4856E"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w:t>
            </w:r>
          </w:p>
        </w:tc>
      </w:tr>
      <w:tr w:rsidR="00C07C02" w:rsidRPr="00395B1B" w14:paraId="775211E8" w14:textId="77777777" w:rsidTr="00595A49">
        <w:trPr>
          <w:trHeight w:val="300"/>
        </w:trPr>
        <w:tc>
          <w:tcPr>
            <w:tcW w:w="313" w:type="pct"/>
            <w:shd w:val="clear" w:color="auto" w:fill="auto"/>
            <w:noWrap/>
            <w:vAlign w:val="bottom"/>
            <w:hideMark/>
          </w:tcPr>
          <w:p w14:paraId="00652F3A"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44D16749"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w:t>
            </w:r>
            <w:proofErr w:type="spellStart"/>
            <w:r w:rsidRPr="00395B1B">
              <w:rPr>
                <w:rFonts w:ascii="Garamond" w:eastAsia="Times New Roman" w:hAnsi="Garamond" w:cs="Calibri"/>
                <w:color w:val="000000"/>
                <w:sz w:val="20"/>
                <w:szCs w:val="20"/>
                <w:lang w:eastAsia="en-ID"/>
              </w:rPr>
              <w:t>sedang</w:t>
            </w:r>
            <w:proofErr w:type="spellEnd"/>
            <w:r w:rsidRPr="00395B1B">
              <w:rPr>
                <w:rFonts w:ascii="Garamond" w:eastAsia="Times New Roman" w:hAnsi="Garamond" w:cs="Calibri"/>
                <w:color w:val="000000"/>
                <w:sz w:val="20"/>
                <w:szCs w:val="20"/>
                <w:lang w:eastAsia="en-ID"/>
              </w:rPr>
              <w:t>"</w:t>
            </w:r>
          </w:p>
        </w:tc>
        <w:tc>
          <w:tcPr>
            <w:tcW w:w="1485" w:type="pct"/>
            <w:shd w:val="clear" w:color="auto" w:fill="auto"/>
            <w:noWrap/>
            <w:vAlign w:val="bottom"/>
            <w:hideMark/>
          </w:tcPr>
          <w:p w14:paraId="3074439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0,1</w:t>
            </w:r>
          </w:p>
        </w:tc>
      </w:tr>
      <w:tr w:rsidR="00C07C02" w:rsidRPr="00395B1B" w14:paraId="53768423" w14:textId="77777777" w:rsidTr="00595A49">
        <w:trPr>
          <w:trHeight w:val="300"/>
        </w:trPr>
        <w:tc>
          <w:tcPr>
            <w:tcW w:w="313" w:type="pct"/>
            <w:shd w:val="clear" w:color="auto" w:fill="auto"/>
            <w:noWrap/>
            <w:vAlign w:val="bottom"/>
          </w:tcPr>
          <w:p w14:paraId="2285DC8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tcPr>
          <w:p w14:paraId="04691802"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Variabel</w:t>
            </w:r>
            <w:proofErr w:type="spellEnd"/>
            <w:r w:rsidRPr="00395B1B">
              <w:rPr>
                <w:rFonts w:ascii="Garamond" w:eastAsia="Times New Roman" w:hAnsi="Garamond" w:cs="Calibri"/>
                <w:color w:val="000000"/>
                <w:sz w:val="20"/>
                <w:szCs w:val="20"/>
                <w:lang w:eastAsia="en-ID"/>
              </w:rPr>
              <w:t xml:space="preserve"> 3</w:t>
            </w:r>
          </w:p>
        </w:tc>
        <w:tc>
          <w:tcPr>
            <w:tcW w:w="1485" w:type="pct"/>
            <w:shd w:val="clear" w:color="auto" w:fill="auto"/>
            <w:noWrap/>
          </w:tcPr>
          <w:p w14:paraId="4ECAC1B8"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4,3/12x10=3,6</w:t>
            </w:r>
          </w:p>
        </w:tc>
      </w:tr>
      <w:tr w:rsidR="00C07C02" w:rsidRPr="00395B1B" w14:paraId="0061DE44" w14:textId="77777777" w:rsidTr="00595A49">
        <w:trPr>
          <w:trHeight w:val="300"/>
        </w:trPr>
        <w:tc>
          <w:tcPr>
            <w:tcW w:w="313" w:type="pct"/>
            <w:shd w:val="clear" w:color="auto" w:fill="auto"/>
            <w:noWrap/>
            <w:vAlign w:val="bottom"/>
            <w:hideMark/>
          </w:tcPr>
          <w:p w14:paraId="04B819D2"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4.</w:t>
            </w:r>
          </w:p>
        </w:tc>
        <w:tc>
          <w:tcPr>
            <w:tcW w:w="3201" w:type="pct"/>
            <w:shd w:val="clear" w:color="auto" w:fill="auto"/>
            <w:noWrap/>
            <w:vAlign w:val="bottom"/>
            <w:hideMark/>
          </w:tcPr>
          <w:p w14:paraId="25C33E5E"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Piranti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Penghubung</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Antarparagraf</w:t>
            </w:r>
            <w:proofErr w:type="spellEnd"/>
          </w:p>
        </w:tc>
        <w:tc>
          <w:tcPr>
            <w:tcW w:w="1485" w:type="pct"/>
            <w:shd w:val="clear" w:color="auto" w:fill="auto"/>
            <w:noWrap/>
            <w:vAlign w:val="bottom"/>
            <w:hideMark/>
          </w:tcPr>
          <w:p w14:paraId="4E3C7503"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
        </w:tc>
      </w:tr>
      <w:tr w:rsidR="00C07C02" w:rsidRPr="00395B1B" w14:paraId="4CCAC707" w14:textId="77777777" w:rsidTr="00595A49">
        <w:trPr>
          <w:trHeight w:val="165"/>
        </w:trPr>
        <w:tc>
          <w:tcPr>
            <w:tcW w:w="313" w:type="pct"/>
            <w:shd w:val="clear" w:color="auto" w:fill="auto"/>
            <w:noWrap/>
            <w:vAlign w:val="bottom"/>
            <w:hideMark/>
          </w:tcPr>
          <w:p w14:paraId="459898F1"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0A301EE9"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proofErr w:type="gramStart"/>
            <w:r w:rsidRPr="00395B1B">
              <w:rPr>
                <w:rFonts w:ascii="Garamond" w:eastAsia="Times New Roman" w:hAnsi="Garamond" w:cs="Calibri"/>
                <w:color w:val="000000"/>
                <w:sz w:val="20"/>
                <w:szCs w:val="20"/>
                <w:lang w:eastAsia="en-ID"/>
              </w:rPr>
              <w:t>a.Repetisi</w:t>
            </w:r>
            <w:proofErr w:type="spellEnd"/>
            <w:proofErr w:type="gram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bentuk</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repetisi</w:t>
            </w:r>
            <w:proofErr w:type="spellEnd"/>
            <w:r w:rsidRPr="00395B1B">
              <w:rPr>
                <w:rFonts w:ascii="Garamond" w:eastAsia="Times New Roman" w:hAnsi="Garamond" w:cs="Calibri"/>
                <w:color w:val="000000"/>
                <w:sz w:val="20"/>
                <w:szCs w:val="20"/>
                <w:lang w:eastAsia="en-ID"/>
              </w:rPr>
              <w:t xml:space="preserve"> kata "</w:t>
            </w:r>
            <w:proofErr w:type="spellStart"/>
            <w:r w:rsidRPr="00395B1B">
              <w:rPr>
                <w:rFonts w:ascii="Garamond" w:eastAsia="Times New Roman" w:hAnsi="Garamond" w:cs="Calibri"/>
                <w:color w:val="000000"/>
                <w:sz w:val="20"/>
                <w:szCs w:val="20"/>
                <w:lang w:eastAsia="en-ID"/>
              </w:rPr>
              <w:t>saya</w:t>
            </w:r>
            <w:proofErr w:type="spellEnd"/>
            <w:r w:rsidRPr="00395B1B">
              <w:rPr>
                <w:rFonts w:ascii="Garamond" w:eastAsia="Times New Roman" w:hAnsi="Garamond" w:cs="Calibri"/>
                <w:color w:val="000000"/>
                <w:sz w:val="20"/>
                <w:szCs w:val="20"/>
                <w:lang w:eastAsia="en-ID"/>
              </w:rPr>
              <w:t xml:space="preserve">" </w:t>
            </w:r>
          </w:p>
          <w:p w14:paraId="731E8BD6"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pada paragraph </w:t>
            </w:r>
            <w:proofErr w:type="spellStart"/>
            <w:r w:rsidRPr="00395B1B">
              <w:rPr>
                <w:rFonts w:ascii="Garamond" w:eastAsia="Times New Roman" w:hAnsi="Garamond" w:cs="Calibri"/>
                <w:color w:val="000000"/>
                <w:sz w:val="20"/>
                <w:szCs w:val="20"/>
                <w:lang w:eastAsia="en-ID"/>
              </w:rPr>
              <w:t>diulang</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dalam</w:t>
            </w:r>
            <w:proofErr w:type="spellEnd"/>
            <w:r w:rsidRPr="00395B1B">
              <w:rPr>
                <w:rFonts w:ascii="Garamond" w:eastAsia="Times New Roman" w:hAnsi="Garamond" w:cs="Calibri"/>
                <w:color w:val="000000"/>
                <w:sz w:val="20"/>
                <w:szCs w:val="20"/>
                <w:lang w:eastAsia="en-ID"/>
              </w:rPr>
              <w:t xml:space="preserve"> paragraph </w:t>
            </w:r>
            <w:proofErr w:type="spellStart"/>
            <w:r w:rsidRPr="00395B1B">
              <w:rPr>
                <w:rFonts w:ascii="Garamond" w:eastAsia="Times New Roman" w:hAnsi="Garamond" w:cs="Calibri"/>
                <w:color w:val="000000"/>
                <w:sz w:val="20"/>
                <w:szCs w:val="20"/>
                <w:lang w:eastAsia="en-ID"/>
              </w:rPr>
              <w:t>berbeda</w:t>
            </w:r>
            <w:proofErr w:type="spellEnd"/>
          </w:p>
        </w:tc>
        <w:tc>
          <w:tcPr>
            <w:tcW w:w="1485" w:type="pct"/>
            <w:shd w:val="clear" w:color="auto" w:fill="auto"/>
            <w:noWrap/>
            <w:vAlign w:val="bottom"/>
            <w:hideMark/>
          </w:tcPr>
          <w:p w14:paraId="75E77D9C"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3</w:t>
            </w:r>
          </w:p>
        </w:tc>
      </w:tr>
      <w:tr w:rsidR="00C07C02" w:rsidRPr="00395B1B" w14:paraId="1C8896D5" w14:textId="77777777" w:rsidTr="00595A49">
        <w:trPr>
          <w:trHeight w:val="120"/>
        </w:trPr>
        <w:tc>
          <w:tcPr>
            <w:tcW w:w="313" w:type="pct"/>
            <w:shd w:val="clear" w:color="auto" w:fill="auto"/>
            <w:noWrap/>
            <w:vAlign w:val="bottom"/>
          </w:tcPr>
          <w:p w14:paraId="1A422D0A"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tcPr>
          <w:p w14:paraId="77C695C5"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b. </w:t>
            </w:r>
            <w:proofErr w:type="spellStart"/>
            <w:r w:rsidRPr="00395B1B">
              <w:rPr>
                <w:rFonts w:ascii="Garamond" w:eastAsia="Times New Roman" w:hAnsi="Garamond" w:cs="Calibri"/>
                <w:color w:val="000000"/>
                <w:sz w:val="20"/>
                <w:szCs w:val="20"/>
                <w:lang w:eastAsia="en-ID"/>
              </w:rPr>
              <w:t>sinonimi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kata “roti” yang </w:t>
            </w:r>
            <w:proofErr w:type="spellStart"/>
            <w:r w:rsidRPr="00395B1B">
              <w:rPr>
                <w:rFonts w:ascii="Garamond" w:eastAsia="Times New Roman" w:hAnsi="Garamond" w:cs="Calibri"/>
                <w:color w:val="000000"/>
                <w:sz w:val="20"/>
                <w:szCs w:val="20"/>
                <w:lang w:eastAsia="en-ID"/>
              </w:rPr>
              <w:t>dihubungkan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dengan</w:t>
            </w:r>
            <w:proofErr w:type="spellEnd"/>
            <w:r w:rsidRPr="00395B1B">
              <w:rPr>
                <w:rFonts w:ascii="Garamond" w:eastAsia="Times New Roman" w:hAnsi="Garamond" w:cs="Calibri"/>
                <w:color w:val="000000"/>
                <w:sz w:val="20"/>
                <w:szCs w:val="20"/>
                <w:lang w:eastAsia="en-ID"/>
              </w:rPr>
              <w:t xml:space="preserve"> kata “rasa” </w:t>
            </w:r>
            <w:proofErr w:type="spellStart"/>
            <w:r w:rsidRPr="00395B1B">
              <w:rPr>
                <w:rFonts w:ascii="Garamond" w:eastAsia="Times New Roman" w:hAnsi="Garamond" w:cs="Calibri"/>
                <w:color w:val="000000"/>
                <w:sz w:val="20"/>
                <w:szCs w:val="20"/>
                <w:lang w:eastAsia="en-ID"/>
              </w:rPr>
              <w:t>masing-masing</w:t>
            </w:r>
            <w:proofErr w:type="spellEnd"/>
            <w:r w:rsidRPr="00395B1B">
              <w:rPr>
                <w:rFonts w:ascii="Garamond" w:eastAsia="Times New Roman" w:hAnsi="Garamond" w:cs="Calibri"/>
                <w:color w:val="000000"/>
                <w:sz w:val="20"/>
                <w:szCs w:val="20"/>
                <w:lang w:eastAsia="en-ID"/>
              </w:rPr>
              <w:t xml:space="preserve"> pada paragraph </w:t>
            </w:r>
            <w:proofErr w:type="spellStart"/>
            <w:r w:rsidRPr="00395B1B">
              <w:rPr>
                <w:rFonts w:ascii="Garamond" w:eastAsia="Times New Roman" w:hAnsi="Garamond" w:cs="Calibri"/>
                <w:color w:val="000000"/>
                <w:sz w:val="20"/>
                <w:szCs w:val="20"/>
                <w:lang w:eastAsia="en-ID"/>
              </w:rPr>
              <w:t>berbeda</w:t>
            </w:r>
            <w:proofErr w:type="spellEnd"/>
          </w:p>
        </w:tc>
        <w:tc>
          <w:tcPr>
            <w:tcW w:w="1485" w:type="pct"/>
            <w:shd w:val="clear" w:color="auto" w:fill="auto"/>
            <w:noWrap/>
            <w:vAlign w:val="bottom"/>
          </w:tcPr>
          <w:p w14:paraId="186CAF2A"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w:t>
            </w:r>
          </w:p>
        </w:tc>
      </w:tr>
      <w:tr w:rsidR="00C07C02" w:rsidRPr="00395B1B" w14:paraId="17C2B5B1" w14:textId="77777777" w:rsidTr="00595A49">
        <w:trPr>
          <w:trHeight w:val="300"/>
        </w:trPr>
        <w:tc>
          <w:tcPr>
            <w:tcW w:w="313" w:type="pct"/>
            <w:shd w:val="clear" w:color="auto" w:fill="auto"/>
            <w:noWrap/>
            <w:vAlign w:val="bottom"/>
            <w:hideMark/>
          </w:tcPr>
          <w:p w14:paraId="3F0F222D"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429EE60C"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b.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antonimi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frase</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pagi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dihubungkan</w:t>
            </w:r>
            <w:proofErr w:type="spellEnd"/>
            <w:r w:rsidRPr="00395B1B">
              <w:rPr>
                <w:rFonts w:ascii="Garamond" w:eastAsia="Times New Roman" w:hAnsi="Garamond" w:cs="Calibri"/>
                <w:color w:val="000000"/>
                <w:sz w:val="20"/>
                <w:szCs w:val="20"/>
                <w:lang w:eastAsia="en-ID"/>
              </w:rPr>
              <w:t xml:space="preserve"> </w:t>
            </w:r>
          </w:p>
          <w:p w14:paraId="64EC420F"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secara</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antonimi</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dengan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frase</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siang</w:t>
            </w:r>
            <w:proofErr w:type="spell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hideMark/>
          </w:tcPr>
          <w:p w14:paraId="56AF2246"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0,15</w:t>
            </w:r>
          </w:p>
        </w:tc>
      </w:tr>
      <w:tr w:rsidR="00C07C02" w:rsidRPr="00395B1B" w14:paraId="25CB6DCD" w14:textId="77777777" w:rsidTr="00595A49">
        <w:trPr>
          <w:trHeight w:val="300"/>
        </w:trPr>
        <w:tc>
          <w:tcPr>
            <w:tcW w:w="313" w:type="pct"/>
            <w:shd w:val="clear" w:color="auto" w:fill="auto"/>
            <w:noWrap/>
            <w:vAlign w:val="bottom"/>
          </w:tcPr>
          <w:p w14:paraId="23C10E1C"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tcPr>
          <w:p w14:paraId="4047149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Variabel</w:t>
            </w:r>
            <w:proofErr w:type="spellEnd"/>
            <w:r w:rsidRPr="00395B1B">
              <w:rPr>
                <w:rFonts w:ascii="Garamond" w:eastAsia="Times New Roman" w:hAnsi="Garamond" w:cs="Calibri"/>
                <w:color w:val="000000"/>
                <w:sz w:val="20"/>
                <w:szCs w:val="20"/>
                <w:lang w:eastAsia="en-ID"/>
              </w:rPr>
              <w:t xml:space="preserve"> 4</w:t>
            </w:r>
          </w:p>
        </w:tc>
        <w:tc>
          <w:tcPr>
            <w:tcW w:w="1485" w:type="pct"/>
            <w:shd w:val="clear" w:color="auto" w:fill="auto"/>
            <w:noWrap/>
          </w:tcPr>
          <w:p w14:paraId="01EE15EA"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3,15/3x10=10,5</w:t>
            </w:r>
          </w:p>
        </w:tc>
      </w:tr>
      <w:tr w:rsidR="00C07C02" w:rsidRPr="00395B1B" w14:paraId="7CE56B52" w14:textId="77777777" w:rsidTr="00595A49">
        <w:trPr>
          <w:trHeight w:val="300"/>
        </w:trPr>
        <w:tc>
          <w:tcPr>
            <w:tcW w:w="313" w:type="pct"/>
            <w:shd w:val="clear" w:color="auto" w:fill="auto"/>
            <w:noWrap/>
            <w:vAlign w:val="bottom"/>
            <w:hideMark/>
          </w:tcPr>
          <w:p w14:paraId="0840295F"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5.</w:t>
            </w:r>
          </w:p>
        </w:tc>
        <w:tc>
          <w:tcPr>
            <w:tcW w:w="3201" w:type="pct"/>
            <w:shd w:val="clear" w:color="auto" w:fill="auto"/>
            <w:noWrap/>
            <w:vAlign w:val="bottom"/>
            <w:hideMark/>
          </w:tcPr>
          <w:p w14:paraId="207FC81A"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Kata dan </w:t>
            </w:r>
            <w:proofErr w:type="spellStart"/>
            <w:r w:rsidRPr="00395B1B">
              <w:rPr>
                <w:rFonts w:ascii="Garamond" w:eastAsia="Times New Roman" w:hAnsi="Garamond" w:cs="Calibri"/>
                <w:color w:val="000000"/>
                <w:sz w:val="20"/>
                <w:szCs w:val="20"/>
                <w:lang w:eastAsia="en-ID"/>
              </w:rPr>
              <w:t>kalimat</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Anekdot</w:t>
            </w:r>
            <w:proofErr w:type="spellEnd"/>
          </w:p>
        </w:tc>
        <w:tc>
          <w:tcPr>
            <w:tcW w:w="1485" w:type="pct"/>
            <w:shd w:val="clear" w:color="auto" w:fill="auto"/>
            <w:noWrap/>
            <w:vAlign w:val="bottom"/>
            <w:hideMark/>
          </w:tcPr>
          <w:p w14:paraId="612C55D3"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
        </w:tc>
      </w:tr>
      <w:tr w:rsidR="00C07C02" w:rsidRPr="00395B1B" w14:paraId="0C244A21" w14:textId="77777777" w:rsidTr="00595A49">
        <w:trPr>
          <w:trHeight w:val="300"/>
        </w:trPr>
        <w:tc>
          <w:tcPr>
            <w:tcW w:w="313" w:type="pct"/>
            <w:shd w:val="clear" w:color="auto" w:fill="auto"/>
            <w:noWrap/>
            <w:vAlign w:val="bottom"/>
            <w:hideMark/>
          </w:tcPr>
          <w:p w14:paraId="085329AB"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797248C7"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proofErr w:type="gramStart"/>
            <w:r w:rsidRPr="00395B1B">
              <w:rPr>
                <w:rFonts w:ascii="Garamond" w:eastAsia="Times New Roman" w:hAnsi="Garamond" w:cs="Calibri"/>
                <w:color w:val="000000"/>
                <w:sz w:val="20"/>
                <w:szCs w:val="20"/>
                <w:lang w:eastAsia="en-ID"/>
              </w:rPr>
              <w:t>a.Kata</w:t>
            </w:r>
            <w:proofErr w:type="spellEnd"/>
            <w:proofErr w:type="gram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kerja</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aksi</w:t>
            </w:r>
            <w:proofErr w:type="spellEnd"/>
            <w:r w:rsidRPr="00395B1B">
              <w:rPr>
                <w:rFonts w:ascii="Garamond" w:eastAsia="Times New Roman" w:hAnsi="Garamond" w:cs="Calibri"/>
                <w:color w:val="000000"/>
                <w:sz w:val="20"/>
                <w:szCs w:val="20"/>
                <w:lang w:eastAsia="en-ID"/>
              </w:rPr>
              <w:t xml:space="preserve">, kata </w:t>
            </w:r>
            <w:proofErr w:type="spellStart"/>
            <w:r w:rsidRPr="00395B1B">
              <w:rPr>
                <w:rFonts w:ascii="Garamond" w:eastAsia="Times New Roman" w:hAnsi="Garamond" w:cs="Calibri"/>
                <w:color w:val="000000"/>
                <w:sz w:val="20"/>
                <w:szCs w:val="20"/>
                <w:lang w:eastAsia="en-ID"/>
              </w:rPr>
              <w:t>kerja</w:t>
            </w:r>
            <w:proofErr w:type="spellEnd"/>
            <w:r w:rsidRPr="00395B1B">
              <w:rPr>
                <w:rFonts w:ascii="Garamond" w:eastAsia="Times New Roman" w:hAnsi="Garamond" w:cs="Calibri"/>
                <w:color w:val="000000"/>
                <w:sz w:val="20"/>
                <w:szCs w:val="20"/>
                <w:lang w:eastAsia="en-ID"/>
              </w:rPr>
              <w:t xml:space="preserve"> yang </w:t>
            </w:r>
            <w:proofErr w:type="spellStart"/>
            <w:r w:rsidRPr="00395B1B">
              <w:rPr>
                <w:rFonts w:ascii="Garamond" w:eastAsia="Times New Roman" w:hAnsi="Garamond" w:cs="Calibri"/>
                <w:color w:val="000000"/>
                <w:sz w:val="20"/>
                <w:szCs w:val="20"/>
                <w:lang w:eastAsia="en-ID"/>
              </w:rPr>
              <w:t>menjelaskan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kegiatan</w:t>
            </w:r>
            <w:proofErr w:type="spellEnd"/>
            <w:r w:rsidRPr="00395B1B">
              <w:rPr>
                <w:rFonts w:ascii="Garamond" w:eastAsia="Times New Roman" w:hAnsi="Garamond" w:cs="Calibri"/>
                <w:color w:val="000000"/>
                <w:sz w:val="20"/>
                <w:szCs w:val="20"/>
                <w:lang w:eastAsia="en-ID"/>
              </w:rPr>
              <w:t xml:space="preserve"> </w:t>
            </w:r>
          </w:p>
          <w:p w14:paraId="305EFB52" w14:textId="21678EE8"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tanpa</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bergerak</w:t>
            </w:r>
            <w:proofErr w:type="spell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hideMark/>
          </w:tcPr>
          <w:p w14:paraId="46DC4A8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2</w:t>
            </w:r>
          </w:p>
        </w:tc>
      </w:tr>
      <w:tr w:rsidR="00C07C02" w:rsidRPr="00395B1B" w14:paraId="675DD949" w14:textId="77777777" w:rsidTr="00595A49">
        <w:trPr>
          <w:trHeight w:val="300"/>
        </w:trPr>
        <w:tc>
          <w:tcPr>
            <w:tcW w:w="313" w:type="pct"/>
            <w:shd w:val="clear" w:color="auto" w:fill="auto"/>
            <w:noWrap/>
            <w:vAlign w:val="bottom"/>
            <w:hideMark/>
          </w:tcPr>
          <w:p w14:paraId="673C9E17"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1B89CAD9"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b. Kata </w:t>
            </w:r>
            <w:proofErr w:type="spellStart"/>
            <w:r w:rsidRPr="00395B1B">
              <w:rPr>
                <w:rFonts w:ascii="Garamond" w:eastAsia="Times New Roman" w:hAnsi="Garamond" w:cs="Calibri"/>
                <w:color w:val="000000"/>
                <w:sz w:val="20"/>
                <w:szCs w:val="20"/>
                <w:lang w:eastAsia="en-ID"/>
              </w:rPr>
              <w:t>kerja</w:t>
            </w:r>
            <w:proofErr w:type="spellEnd"/>
            <w:r w:rsidRPr="00395B1B">
              <w:rPr>
                <w:rFonts w:ascii="Garamond" w:eastAsia="Times New Roman" w:hAnsi="Garamond" w:cs="Calibri"/>
                <w:color w:val="000000"/>
                <w:sz w:val="20"/>
                <w:szCs w:val="20"/>
                <w:lang w:eastAsia="en-ID"/>
              </w:rPr>
              <w:t xml:space="preserve"> material, kata </w:t>
            </w:r>
            <w:proofErr w:type="spellStart"/>
            <w:r w:rsidRPr="00395B1B">
              <w:rPr>
                <w:rFonts w:ascii="Garamond" w:eastAsia="Times New Roman" w:hAnsi="Garamond" w:cs="Calibri"/>
                <w:color w:val="000000"/>
                <w:sz w:val="20"/>
                <w:szCs w:val="20"/>
                <w:lang w:eastAsia="en-ID"/>
              </w:rPr>
              <w:t>kerja</w:t>
            </w:r>
            <w:proofErr w:type="spellEnd"/>
            <w:r w:rsidRPr="00395B1B">
              <w:rPr>
                <w:rFonts w:ascii="Garamond" w:eastAsia="Times New Roman" w:hAnsi="Garamond" w:cs="Calibri"/>
                <w:color w:val="000000"/>
                <w:sz w:val="20"/>
                <w:szCs w:val="20"/>
                <w:lang w:eastAsia="en-ID"/>
              </w:rPr>
              <w:t xml:space="preserve"> </w:t>
            </w:r>
          </w:p>
          <w:p w14:paraId="1037AF4A" w14:textId="2A83E7FD"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yang </w:t>
            </w:r>
            <w:proofErr w:type="spellStart"/>
            <w:r w:rsidRPr="00395B1B">
              <w:rPr>
                <w:rFonts w:ascii="Garamond" w:eastAsia="Times New Roman" w:hAnsi="Garamond" w:cs="Calibri"/>
                <w:color w:val="000000"/>
                <w:sz w:val="20"/>
                <w:szCs w:val="20"/>
                <w:lang w:eastAsia="en-ID"/>
              </w:rPr>
              <w:t>menjelaskan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kegiatan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dengan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gerakan</w:t>
            </w:r>
            <w:proofErr w:type="spell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hideMark/>
          </w:tcPr>
          <w:p w14:paraId="434C7629"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1,9</w:t>
            </w:r>
          </w:p>
        </w:tc>
      </w:tr>
      <w:tr w:rsidR="00C07C02" w:rsidRPr="00395B1B" w14:paraId="3EC3595B" w14:textId="77777777" w:rsidTr="00595A49">
        <w:trPr>
          <w:trHeight w:val="300"/>
        </w:trPr>
        <w:tc>
          <w:tcPr>
            <w:tcW w:w="313" w:type="pct"/>
            <w:shd w:val="clear" w:color="auto" w:fill="auto"/>
            <w:noWrap/>
            <w:vAlign w:val="bottom"/>
            <w:hideMark/>
          </w:tcPr>
          <w:p w14:paraId="1665AFEC"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561AA183"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c. </w:t>
            </w:r>
            <w:proofErr w:type="spellStart"/>
            <w:r w:rsidRPr="00395B1B">
              <w:rPr>
                <w:rFonts w:ascii="Garamond" w:eastAsia="Times New Roman" w:hAnsi="Garamond" w:cs="Calibri"/>
                <w:color w:val="000000"/>
                <w:sz w:val="20"/>
                <w:szCs w:val="20"/>
                <w:lang w:eastAsia="en-ID"/>
              </w:rPr>
              <w:t>Kalimat</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langsung</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kalimat</w:t>
            </w:r>
            <w:proofErr w:type="spellEnd"/>
            <w:r w:rsidRPr="00395B1B">
              <w:rPr>
                <w:rFonts w:ascii="Garamond" w:eastAsia="Times New Roman" w:hAnsi="Garamond" w:cs="Calibri"/>
                <w:color w:val="000000"/>
                <w:sz w:val="20"/>
                <w:szCs w:val="20"/>
                <w:lang w:eastAsia="en-ID"/>
              </w:rPr>
              <w:t xml:space="preserve"> yang </w:t>
            </w:r>
            <w:proofErr w:type="spellStart"/>
            <w:r w:rsidRPr="00395B1B">
              <w:rPr>
                <w:rFonts w:ascii="Garamond" w:eastAsia="Times New Roman" w:hAnsi="Garamond" w:cs="Calibri"/>
                <w:color w:val="000000"/>
                <w:sz w:val="20"/>
                <w:szCs w:val="20"/>
                <w:lang w:eastAsia="en-ID"/>
              </w:rPr>
              <w:t>ditandai</w:t>
            </w:r>
            <w:proofErr w:type="spellEnd"/>
            <w:r w:rsidRPr="00395B1B">
              <w:rPr>
                <w:rFonts w:ascii="Garamond" w:eastAsia="Times New Roman" w:hAnsi="Garamond" w:cs="Calibri"/>
                <w:color w:val="000000"/>
                <w:sz w:val="20"/>
                <w:szCs w:val="20"/>
                <w:lang w:eastAsia="en-ID"/>
              </w:rPr>
              <w:t xml:space="preserve"> </w:t>
            </w:r>
          </w:p>
          <w:p w14:paraId="56B301F2" w14:textId="427C02CA" w:rsidR="00C07C02" w:rsidRPr="00395B1B" w:rsidRDefault="00C07C02" w:rsidP="00263AAF">
            <w:pPr>
              <w:spacing w:after="0" w:line="360" w:lineRule="auto"/>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dengan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tanda</w:t>
            </w:r>
            <w:proofErr w:type="spellEnd"/>
            <w:r w:rsidRPr="00395B1B">
              <w:rPr>
                <w:rFonts w:ascii="Garamond" w:eastAsia="Times New Roman" w:hAnsi="Garamond" w:cs="Calibri"/>
                <w:color w:val="000000"/>
                <w:sz w:val="20"/>
                <w:szCs w:val="20"/>
                <w:lang w:eastAsia="en-ID"/>
              </w:rPr>
              <w:t xml:space="preserve"> </w:t>
            </w:r>
            <w:proofErr w:type="gramStart"/>
            <w:r w:rsidRPr="00395B1B">
              <w:rPr>
                <w:rFonts w:ascii="Garamond" w:eastAsia="Times New Roman" w:hAnsi="Garamond" w:cs="Calibri"/>
                <w:color w:val="000000"/>
                <w:sz w:val="20"/>
                <w:szCs w:val="20"/>
                <w:lang w:eastAsia="en-ID"/>
              </w:rPr>
              <w:t xml:space="preserve">(“  </w:t>
            </w:r>
            <w:proofErr w:type="gram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hideMark/>
          </w:tcPr>
          <w:p w14:paraId="2C5E7536"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1,4</w:t>
            </w:r>
          </w:p>
        </w:tc>
      </w:tr>
      <w:tr w:rsidR="00C07C02" w:rsidRPr="00395B1B" w14:paraId="5597FE9A" w14:textId="77777777" w:rsidTr="00595A49">
        <w:trPr>
          <w:trHeight w:val="120"/>
        </w:trPr>
        <w:tc>
          <w:tcPr>
            <w:tcW w:w="313" w:type="pct"/>
            <w:shd w:val="clear" w:color="auto" w:fill="auto"/>
            <w:noWrap/>
            <w:vAlign w:val="bottom"/>
          </w:tcPr>
          <w:p w14:paraId="6747CF7F"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tcPr>
          <w:p w14:paraId="48F03A5D" w14:textId="0270F53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d. </w:t>
            </w:r>
            <w:proofErr w:type="spellStart"/>
            <w:r w:rsidRPr="00395B1B">
              <w:rPr>
                <w:rFonts w:ascii="Garamond" w:eastAsia="Times New Roman" w:hAnsi="Garamond" w:cs="Calibri"/>
                <w:color w:val="000000"/>
                <w:sz w:val="20"/>
                <w:szCs w:val="20"/>
                <w:lang w:eastAsia="en-ID"/>
              </w:rPr>
              <w:t>Kalimat</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retoris</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kalimat</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pertanyaan</w:t>
            </w:r>
            <w:proofErr w:type="spellEnd"/>
            <w:r w:rsidRPr="00395B1B">
              <w:rPr>
                <w:rFonts w:ascii="Garamond" w:eastAsia="Times New Roman" w:hAnsi="Garamond" w:cs="Calibri"/>
                <w:color w:val="000000"/>
                <w:sz w:val="20"/>
                <w:szCs w:val="20"/>
                <w:lang w:eastAsia="en-ID"/>
              </w:rPr>
              <w:t xml:space="preserve"> yang </w:t>
            </w:r>
            <w:proofErr w:type="spellStart"/>
            <w:r w:rsidRPr="00395B1B">
              <w:rPr>
                <w:rFonts w:ascii="Garamond" w:eastAsia="Times New Roman" w:hAnsi="Garamond" w:cs="Calibri"/>
                <w:color w:val="000000"/>
                <w:sz w:val="20"/>
                <w:szCs w:val="20"/>
                <w:lang w:eastAsia="en-ID"/>
              </w:rPr>
              <w:t>tidak</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membutuhkan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jawaban</w:t>
            </w:r>
            <w:proofErr w:type="spell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tcPr>
          <w:p w14:paraId="42FBEBF5"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1,1</w:t>
            </w:r>
          </w:p>
        </w:tc>
      </w:tr>
      <w:tr w:rsidR="00C07C02" w:rsidRPr="00395B1B" w14:paraId="63A4C1BB" w14:textId="77777777" w:rsidTr="00595A49">
        <w:trPr>
          <w:trHeight w:val="300"/>
        </w:trPr>
        <w:tc>
          <w:tcPr>
            <w:tcW w:w="313" w:type="pct"/>
            <w:shd w:val="clear" w:color="auto" w:fill="auto"/>
            <w:noWrap/>
            <w:vAlign w:val="bottom"/>
            <w:hideMark/>
          </w:tcPr>
          <w:p w14:paraId="430F49AA"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p>
        </w:tc>
        <w:tc>
          <w:tcPr>
            <w:tcW w:w="3201" w:type="pct"/>
            <w:shd w:val="clear" w:color="auto" w:fill="auto"/>
            <w:noWrap/>
            <w:vAlign w:val="bottom"/>
            <w:hideMark/>
          </w:tcPr>
          <w:p w14:paraId="3C89D1EE" w14:textId="2480F62D"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xml:space="preserve">e. </w:t>
            </w:r>
            <w:proofErr w:type="spellStart"/>
            <w:r w:rsidRPr="00395B1B">
              <w:rPr>
                <w:rFonts w:ascii="Garamond" w:eastAsia="Times New Roman" w:hAnsi="Garamond" w:cs="Calibri"/>
                <w:color w:val="000000"/>
                <w:sz w:val="20"/>
                <w:szCs w:val="20"/>
                <w:lang w:eastAsia="en-ID"/>
              </w:rPr>
              <w:t>Penggunaan</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kalimat</w:t>
            </w:r>
            <w:proofErr w:type="spellEnd"/>
            <w:r w:rsidRPr="00395B1B">
              <w:rPr>
                <w:rFonts w:ascii="Garamond" w:eastAsia="Times New Roman" w:hAnsi="Garamond" w:cs="Calibri"/>
                <w:color w:val="000000"/>
                <w:sz w:val="20"/>
                <w:szCs w:val="20"/>
                <w:lang w:eastAsia="en-ID"/>
              </w:rPr>
              <w:t xml:space="preserve"> </w:t>
            </w:r>
            <w:proofErr w:type="spellStart"/>
            <w:r w:rsidRPr="00395B1B">
              <w:rPr>
                <w:rFonts w:ascii="Garamond" w:eastAsia="Times New Roman" w:hAnsi="Garamond" w:cs="Calibri"/>
                <w:color w:val="000000"/>
                <w:sz w:val="20"/>
                <w:szCs w:val="20"/>
                <w:lang w:eastAsia="en-ID"/>
              </w:rPr>
              <w:t>perintah</w:t>
            </w:r>
            <w:proofErr w:type="spellEnd"/>
            <w:r w:rsidRPr="00395B1B">
              <w:rPr>
                <w:rFonts w:ascii="Garamond" w:eastAsia="Times New Roman" w:hAnsi="Garamond" w:cs="Calibri"/>
                <w:color w:val="000000"/>
                <w:sz w:val="20"/>
                <w:szCs w:val="20"/>
                <w:lang w:eastAsia="en-ID"/>
              </w:rPr>
              <w:t xml:space="preserve"> </w:t>
            </w:r>
          </w:p>
        </w:tc>
        <w:tc>
          <w:tcPr>
            <w:tcW w:w="1485" w:type="pct"/>
            <w:shd w:val="clear" w:color="auto" w:fill="auto"/>
            <w:noWrap/>
            <w:vAlign w:val="bottom"/>
            <w:hideMark/>
          </w:tcPr>
          <w:p w14:paraId="0E4762C4"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0,6</w:t>
            </w:r>
          </w:p>
        </w:tc>
      </w:tr>
      <w:tr w:rsidR="00C07C02" w:rsidRPr="00395B1B" w14:paraId="3E8BB184" w14:textId="77777777" w:rsidTr="00595A49">
        <w:trPr>
          <w:trHeight w:val="300"/>
        </w:trPr>
        <w:tc>
          <w:tcPr>
            <w:tcW w:w="313" w:type="pct"/>
            <w:shd w:val="clear" w:color="auto" w:fill="auto"/>
            <w:noWrap/>
            <w:vAlign w:val="bottom"/>
            <w:hideMark/>
          </w:tcPr>
          <w:p w14:paraId="42A91C8B" w14:textId="77777777" w:rsidR="00C07C02" w:rsidRPr="00395B1B" w:rsidRDefault="00C07C02" w:rsidP="00263AAF">
            <w:pPr>
              <w:spacing w:after="0" w:line="360" w:lineRule="auto"/>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 </w:t>
            </w:r>
          </w:p>
        </w:tc>
        <w:tc>
          <w:tcPr>
            <w:tcW w:w="3201" w:type="pct"/>
            <w:shd w:val="clear" w:color="auto" w:fill="auto"/>
            <w:noWrap/>
            <w:vAlign w:val="bottom"/>
            <w:hideMark/>
          </w:tcPr>
          <w:p w14:paraId="6CB8D2C4"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proofErr w:type="spellStart"/>
            <w:r w:rsidRPr="00395B1B">
              <w:rPr>
                <w:rFonts w:ascii="Garamond" w:eastAsia="Times New Roman" w:hAnsi="Garamond" w:cs="Calibri"/>
                <w:color w:val="000000"/>
                <w:sz w:val="20"/>
                <w:szCs w:val="20"/>
                <w:lang w:eastAsia="en-ID"/>
              </w:rPr>
              <w:t>Variabel</w:t>
            </w:r>
            <w:proofErr w:type="spellEnd"/>
            <w:r w:rsidRPr="00395B1B">
              <w:rPr>
                <w:rFonts w:ascii="Garamond" w:eastAsia="Times New Roman" w:hAnsi="Garamond" w:cs="Calibri"/>
                <w:color w:val="000000"/>
                <w:sz w:val="20"/>
                <w:szCs w:val="20"/>
                <w:lang w:eastAsia="en-ID"/>
              </w:rPr>
              <w:t xml:space="preserve"> 5</w:t>
            </w:r>
          </w:p>
        </w:tc>
        <w:tc>
          <w:tcPr>
            <w:tcW w:w="1485" w:type="pct"/>
            <w:shd w:val="clear" w:color="auto" w:fill="auto"/>
            <w:noWrap/>
            <w:hideMark/>
          </w:tcPr>
          <w:p w14:paraId="097A93FB" w14:textId="77777777" w:rsidR="00C07C02" w:rsidRPr="00395B1B" w:rsidRDefault="00C07C02" w:rsidP="00263AAF">
            <w:pPr>
              <w:spacing w:after="0" w:line="360" w:lineRule="auto"/>
              <w:jc w:val="center"/>
              <w:rPr>
                <w:rFonts w:ascii="Garamond" w:eastAsia="Times New Roman" w:hAnsi="Garamond" w:cs="Calibri"/>
                <w:color w:val="000000"/>
                <w:sz w:val="20"/>
                <w:szCs w:val="20"/>
                <w:lang w:eastAsia="en-ID"/>
              </w:rPr>
            </w:pPr>
            <w:r w:rsidRPr="00395B1B">
              <w:rPr>
                <w:rFonts w:ascii="Garamond" w:eastAsia="Times New Roman" w:hAnsi="Garamond" w:cs="Calibri"/>
                <w:color w:val="000000"/>
                <w:sz w:val="20"/>
                <w:szCs w:val="20"/>
                <w:lang w:eastAsia="en-ID"/>
              </w:rPr>
              <w:t>7/5x10=14</w:t>
            </w:r>
          </w:p>
        </w:tc>
      </w:tr>
      <w:tr w:rsidR="00C07C02" w:rsidRPr="00395B1B" w14:paraId="69654269" w14:textId="77777777" w:rsidTr="00595A49">
        <w:trPr>
          <w:trHeight w:val="150"/>
        </w:trPr>
        <w:tc>
          <w:tcPr>
            <w:tcW w:w="313" w:type="pct"/>
            <w:shd w:val="clear" w:color="auto" w:fill="auto"/>
            <w:noWrap/>
            <w:vAlign w:val="bottom"/>
          </w:tcPr>
          <w:p w14:paraId="1025EAAD" w14:textId="77777777" w:rsidR="00C07C02" w:rsidRPr="00395B1B" w:rsidRDefault="00C07C02" w:rsidP="00263AAF">
            <w:pPr>
              <w:spacing w:after="0" w:line="360" w:lineRule="auto"/>
              <w:rPr>
                <w:rFonts w:ascii="Garamond" w:eastAsia="Times New Roman" w:hAnsi="Garamond" w:cs="Times New Roman"/>
                <w:b/>
                <w:sz w:val="20"/>
                <w:szCs w:val="20"/>
                <w:lang w:eastAsia="en-ID"/>
              </w:rPr>
            </w:pPr>
          </w:p>
        </w:tc>
        <w:tc>
          <w:tcPr>
            <w:tcW w:w="3201" w:type="pct"/>
            <w:shd w:val="clear" w:color="auto" w:fill="auto"/>
            <w:noWrap/>
            <w:vAlign w:val="bottom"/>
          </w:tcPr>
          <w:p w14:paraId="19A89A89" w14:textId="77777777" w:rsidR="00C07C02" w:rsidRPr="00395B1B" w:rsidRDefault="00C07C02" w:rsidP="00263AAF">
            <w:pPr>
              <w:spacing w:after="0" w:line="360" w:lineRule="auto"/>
              <w:rPr>
                <w:rFonts w:ascii="Garamond" w:eastAsia="Times New Roman" w:hAnsi="Garamond" w:cs="Calibri"/>
                <w:b/>
                <w:color w:val="000000"/>
                <w:sz w:val="20"/>
                <w:szCs w:val="20"/>
                <w:lang w:eastAsia="en-ID"/>
              </w:rPr>
            </w:pPr>
            <w:r w:rsidRPr="00395B1B">
              <w:rPr>
                <w:rFonts w:ascii="Garamond" w:eastAsia="Times New Roman" w:hAnsi="Garamond" w:cs="Calibri"/>
                <w:b/>
                <w:color w:val="000000"/>
                <w:sz w:val="20"/>
                <w:szCs w:val="20"/>
                <w:lang w:eastAsia="en-ID"/>
              </w:rPr>
              <w:t xml:space="preserve">Total </w:t>
            </w:r>
            <w:proofErr w:type="spellStart"/>
            <w:r w:rsidRPr="00395B1B">
              <w:rPr>
                <w:rFonts w:ascii="Garamond" w:eastAsia="Times New Roman" w:hAnsi="Garamond" w:cs="Calibri"/>
                <w:b/>
                <w:color w:val="000000"/>
                <w:sz w:val="20"/>
                <w:szCs w:val="20"/>
                <w:lang w:eastAsia="en-ID"/>
              </w:rPr>
              <w:t>skor</w:t>
            </w:r>
            <w:proofErr w:type="spellEnd"/>
            <w:r w:rsidRPr="00395B1B">
              <w:rPr>
                <w:rFonts w:ascii="Garamond" w:eastAsia="Times New Roman" w:hAnsi="Garamond" w:cs="Calibri"/>
                <w:b/>
                <w:color w:val="000000"/>
                <w:sz w:val="20"/>
                <w:szCs w:val="20"/>
                <w:lang w:eastAsia="en-ID"/>
              </w:rPr>
              <w:t xml:space="preserve"> </w:t>
            </w:r>
            <w:proofErr w:type="spellStart"/>
            <w:r w:rsidRPr="00395B1B">
              <w:rPr>
                <w:rFonts w:ascii="Garamond" w:eastAsia="Times New Roman" w:hAnsi="Garamond" w:cs="Calibri"/>
                <w:b/>
                <w:color w:val="000000"/>
                <w:sz w:val="20"/>
                <w:szCs w:val="20"/>
                <w:lang w:eastAsia="en-ID"/>
              </w:rPr>
              <w:t>sampel</w:t>
            </w:r>
            <w:proofErr w:type="spellEnd"/>
          </w:p>
        </w:tc>
        <w:tc>
          <w:tcPr>
            <w:tcW w:w="1485" w:type="pct"/>
            <w:shd w:val="clear" w:color="auto" w:fill="auto"/>
            <w:vAlign w:val="bottom"/>
          </w:tcPr>
          <w:p w14:paraId="743D2945" w14:textId="77777777" w:rsidR="00C07C02" w:rsidRPr="00395B1B" w:rsidRDefault="00C07C02" w:rsidP="00263AAF">
            <w:pPr>
              <w:spacing w:after="0" w:line="360" w:lineRule="auto"/>
              <w:jc w:val="center"/>
              <w:rPr>
                <w:rFonts w:ascii="Garamond" w:eastAsia="Times New Roman" w:hAnsi="Garamond" w:cs="Times New Roman"/>
                <w:b/>
                <w:sz w:val="20"/>
                <w:szCs w:val="20"/>
                <w:lang w:eastAsia="en-ID"/>
              </w:rPr>
            </w:pPr>
            <w:r w:rsidRPr="00395B1B">
              <w:rPr>
                <w:rFonts w:ascii="Garamond" w:eastAsia="Times New Roman" w:hAnsi="Garamond" w:cs="Times New Roman"/>
                <w:b/>
                <w:sz w:val="20"/>
                <w:szCs w:val="20"/>
                <w:lang w:eastAsia="en-ID"/>
              </w:rPr>
              <w:t>42</w:t>
            </w:r>
          </w:p>
        </w:tc>
      </w:tr>
    </w:tbl>
    <w:p w14:paraId="17B3FCEA" w14:textId="77777777" w:rsidR="00D029F3" w:rsidRPr="00332B3C" w:rsidRDefault="00D029F3" w:rsidP="00263AAF">
      <w:pPr>
        <w:spacing w:line="360" w:lineRule="auto"/>
        <w:rPr>
          <w:b/>
        </w:rPr>
      </w:pPr>
    </w:p>
    <w:p w14:paraId="28C2C10C" w14:textId="48BB22CF" w:rsidR="00A708E6" w:rsidRDefault="00595A49" w:rsidP="00263AAF">
      <w:pPr>
        <w:spacing w:line="360" w:lineRule="auto"/>
        <w:ind w:firstLine="720"/>
        <w:jc w:val="both"/>
        <w:rPr>
          <w:rFonts w:ascii="Garamond" w:hAnsi="Garamond"/>
          <w:sz w:val="24"/>
          <w:szCs w:val="24"/>
        </w:rPr>
      </w:pPr>
      <w:proofErr w:type="spellStart"/>
      <w:r w:rsidRPr="0040715D">
        <w:rPr>
          <w:rFonts w:ascii="Garamond" w:hAnsi="Garamond"/>
          <w:sz w:val="24"/>
          <w:szCs w:val="24"/>
        </w:rPr>
        <w:t>Berdarkan</w:t>
      </w:r>
      <w:proofErr w:type="spellEnd"/>
      <w:r w:rsidRPr="0040715D">
        <w:rPr>
          <w:rFonts w:ascii="Garamond" w:hAnsi="Garamond"/>
          <w:sz w:val="24"/>
          <w:szCs w:val="24"/>
        </w:rPr>
        <w:t xml:space="preserve"> </w:t>
      </w:r>
      <w:proofErr w:type="spellStart"/>
      <w:r w:rsidRPr="0040715D">
        <w:rPr>
          <w:rFonts w:ascii="Garamond" w:hAnsi="Garamond"/>
          <w:sz w:val="24"/>
          <w:szCs w:val="24"/>
        </w:rPr>
        <w:t>tabel</w:t>
      </w:r>
      <w:proofErr w:type="spellEnd"/>
      <w:r w:rsidRPr="0040715D">
        <w:rPr>
          <w:rFonts w:ascii="Garamond" w:hAnsi="Garamond"/>
          <w:sz w:val="24"/>
          <w:szCs w:val="24"/>
        </w:rPr>
        <w:t xml:space="preserve"> di </w:t>
      </w:r>
      <w:proofErr w:type="spellStart"/>
      <w:r w:rsidRPr="0040715D">
        <w:rPr>
          <w:rFonts w:ascii="Garamond" w:hAnsi="Garamond"/>
          <w:sz w:val="24"/>
          <w:szCs w:val="24"/>
        </w:rPr>
        <w:t>atas</w:t>
      </w:r>
      <w:proofErr w:type="spellEnd"/>
      <w:r w:rsidRPr="0040715D">
        <w:rPr>
          <w:rFonts w:ascii="Garamond" w:hAnsi="Garamond"/>
          <w:sz w:val="24"/>
          <w:szCs w:val="24"/>
        </w:rPr>
        <w:t xml:space="preserve"> </w:t>
      </w:r>
      <w:proofErr w:type="spellStart"/>
      <w:r w:rsidRPr="0040715D">
        <w:rPr>
          <w:rFonts w:ascii="Garamond" w:hAnsi="Garamond"/>
          <w:sz w:val="24"/>
          <w:szCs w:val="24"/>
        </w:rPr>
        <w:t>dapat</w:t>
      </w:r>
      <w:proofErr w:type="spellEnd"/>
      <w:r w:rsidRPr="0040715D">
        <w:rPr>
          <w:rFonts w:ascii="Garamond" w:hAnsi="Garamond"/>
          <w:sz w:val="24"/>
          <w:szCs w:val="24"/>
        </w:rPr>
        <w:t xml:space="preserve"> </w:t>
      </w:r>
      <w:proofErr w:type="spellStart"/>
      <w:r w:rsidRPr="0040715D">
        <w:rPr>
          <w:rFonts w:ascii="Garamond" w:hAnsi="Garamond"/>
          <w:sz w:val="24"/>
          <w:szCs w:val="24"/>
        </w:rPr>
        <w:t>dilihat</w:t>
      </w:r>
      <w:proofErr w:type="spellEnd"/>
      <w:r w:rsidRPr="0040715D">
        <w:rPr>
          <w:rFonts w:ascii="Garamond" w:hAnsi="Garamond"/>
          <w:sz w:val="24"/>
          <w:szCs w:val="24"/>
        </w:rPr>
        <w:t xml:space="preserve">, </w:t>
      </w:r>
      <w:proofErr w:type="spellStart"/>
      <w:r w:rsidRPr="0040715D">
        <w:rPr>
          <w:rFonts w:ascii="Garamond" w:hAnsi="Garamond"/>
          <w:sz w:val="24"/>
          <w:szCs w:val="24"/>
        </w:rPr>
        <w:t>kemampuan</w:t>
      </w:r>
      <w:proofErr w:type="spellEnd"/>
      <w:r w:rsidRPr="0040715D">
        <w:rPr>
          <w:rFonts w:ascii="Garamond" w:hAnsi="Garamond"/>
          <w:sz w:val="24"/>
          <w:szCs w:val="24"/>
        </w:rPr>
        <w:t xml:space="preserve"> </w:t>
      </w:r>
      <w:proofErr w:type="spellStart"/>
      <w:r w:rsidRPr="0040715D">
        <w:rPr>
          <w:rFonts w:ascii="Garamond" w:hAnsi="Garamond"/>
          <w:sz w:val="24"/>
          <w:szCs w:val="24"/>
        </w:rPr>
        <w:t>siswa</w:t>
      </w:r>
      <w:proofErr w:type="spellEnd"/>
      <w:r w:rsidRPr="0040715D">
        <w:rPr>
          <w:rFonts w:ascii="Garamond" w:hAnsi="Garamond"/>
          <w:sz w:val="24"/>
          <w:szCs w:val="24"/>
        </w:rPr>
        <w:t xml:space="preserve"> </w:t>
      </w:r>
      <w:proofErr w:type="spellStart"/>
      <w:r w:rsidRPr="0040715D">
        <w:rPr>
          <w:rFonts w:ascii="Garamond" w:hAnsi="Garamond"/>
          <w:sz w:val="24"/>
          <w:szCs w:val="24"/>
        </w:rPr>
        <w:t>dalam</w:t>
      </w:r>
      <w:proofErr w:type="spellEnd"/>
      <w:r w:rsidRPr="0040715D">
        <w:rPr>
          <w:rFonts w:ascii="Garamond" w:hAnsi="Garamond"/>
          <w:sz w:val="24"/>
          <w:szCs w:val="24"/>
        </w:rPr>
        <w:t xml:space="preserve"> </w:t>
      </w:r>
      <w:proofErr w:type="spellStart"/>
      <w:r w:rsidRPr="0040715D">
        <w:rPr>
          <w:rFonts w:ascii="Garamond" w:hAnsi="Garamond"/>
          <w:sz w:val="24"/>
          <w:szCs w:val="24"/>
        </w:rPr>
        <w:t>memproduksi</w:t>
      </w:r>
      <w:proofErr w:type="spellEnd"/>
      <w:r w:rsidRPr="0040715D">
        <w:rPr>
          <w:rFonts w:ascii="Garamond" w:hAnsi="Garamond"/>
          <w:sz w:val="24"/>
          <w:szCs w:val="24"/>
        </w:rPr>
        <w:t xml:space="preserve"> </w:t>
      </w:r>
      <w:proofErr w:type="spellStart"/>
      <w:r w:rsidRPr="0040715D">
        <w:rPr>
          <w:rFonts w:ascii="Garamond" w:hAnsi="Garamond"/>
          <w:sz w:val="24"/>
          <w:szCs w:val="24"/>
        </w:rPr>
        <w:t>teks</w:t>
      </w:r>
      <w:proofErr w:type="spellEnd"/>
      <w:r w:rsidRPr="0040715D">
        <w:rPr>
          <w:rFonts w:ascii="Garamond" w:hAnsi="Garamond"/>
          <w:sz w:val="24"/>
          <w:szCs w:val="24"/>
        </w:rPr>
        <w:t xml:space="preserve"> </w:t>
      </w:r>
      <w:proofErr w:type="spellStart"/>
      <w:r w:rsidRPr="0040715D">
        <w:rPr>
          <w:rFonts w:ascii="Garamond" w:hAnsi="Garamond"/>
          <w:sz w:val="24"/>
          <w:szCs w:val="24"/>
        </w:rPr>
        <w:t>anekdot</w:t>
      </w:r>
      <w:proofErr w:type="spellEnd"/>
      <w:r w:rsidR="0040715D">
        <w:rPr>
          <w:rFonts w:ascii="Garamond" w:hAnsi="Garamond"/>
          <w:sz w:val="24"/>
          <w:szCs w:val="24"/>
        </w:rPr>
        <w:t xml:space="preserve"> </w:t>
      </w:r>
      <w:proofErr w:type="spellStart"/>
      <w:r w:rsidR="0040715D">
        <w:rPr>
          <w:rFonts w:ascii="Garamond" w:hAnsi="Garamond"/>
          <w:sz w:val="24"/>
          <w:szCs w:val="24"/>
        </w:rPr>
        <w:t>melalui</w:t>
      </w:r>
      <w:proofErr w:type="spellEnd"/>
      <w:r w:rsidR="0040715D">
        <w:rPr>
          <w:rFonts w:ascii="Garamond" w:hAnsi="Garamond"/>
          <w:sz w:val="24"/>
          <w:szCs w:val="24"/>
        </w:rPr>
        <w:t xml:space="preserve"> </w:t>
      </w:r>
      <w:proofErr w:type="spellStart"/>
      <w:r w:rsidR="0040715D">
        <w:rPr>
          <w:rFonts w:ascii="Garamond" w:hAnsi="Garamond"/>
          <w:sz w:val="24"/>
          <w:szCs w:val="24"/>
        </w:rPr>
        <w:t>metode</w:t>
      </w:r>
      <w:proofErr w:type="spellEnd"/>
      <w:r w:rsidR="0040715D">
        <w:rPr>
          <w:rFonts w:ascii="Garamond" w:hAnsi="Garamond"/>
          <w:sz w:val="24"/>
          <w:szCs w:val="24"/>
        </w:rPr>
        <w:t xml:space="preserve"> </w:t>
      </w:r>
      <w:proofErr w:type="spellStart"/>
      <w:r w:rsidR="0040715D">
        <w:rPr>
          <w:rFonts w:ascii="Garamond" w:hAnsi="Garamond"/>
          <w:sz w:val="24"/>
          <w:szCs w:val="24"/>
        </w:rPr>
        <w:t>saintifik</w:t>
      </w:r>
      <w:proofErr w:type="spellEnd"/>
      <w:r w:rsidR="0040715D">
        <w:rPr>
          <w:rFonts w:ascii="Garamond" w:hAnsi="Garamond"/>
          <w:sz w:val="24"/>
          <w:szCs w:val="24"/>
        </w:rPr>
        <w:t xml:space="preserve">, </w:t>
      </w:r>
      <w:proofErr w:type="spellStart"/>
      <w:r w:rsidR="0040715D">
        <w:rPr>
          <w:rFonts w:ascii="Garamond" w:hAnsi="Garamond"/>
          <w:sz w:val="24"/>
          <w:szCs w:val="24"/>
        </w:rPr>
        <w:t>masih</w:t>
      </w:r>
      <w:proofErr w:type="spellEnd"/>
      <w:r w:rsidR="0040715D">
        <w:rPr>
          <w:rFonts w:ascii="Garamond" w:hAnsi="Garamond"/>
          <w:sz w:val="24"/>
          <w:szCs w:val="24"/>
        </w:rPr>
        <w:t xml:space="preserve"> </w:t>
      </w:r>
      <w:proofErr w:type="spellStart"/>
      <w:r w:rsidR="0040715D">
        <w:rPr>
          <w:rFonts w:ascii="Garamond" w:hAnsi="Garamond"/>
          <w:sz w:val="24"/>
          <w:szCs w:val="24"/>
        </w:rPr>
        <w:t>tergolong</w:t>
      </w:r>
      <w:proofErr w:type="spellEnd"/>
      <w:r w:rsidR="0040715D">
        <w:rPr>
          <w:rFonts w:ascii="Garamond" w:hAnsi="Garamond"/>
          <w:sz w:val="24"/>
          <w:szCs w:val="24"/>
        </w:rPr>
        <w:t xml:space="preserve"> </w:t>
      </w:r>
      <w:proofErr w:type="spellStart"/>
      <w:r w:rsidR="0040715D">
        <w:rPr>
          <w:rFonts w:ascii="Garamond" w:hAnsi="Garamond"/>
          <w:sz w:val="24"/>
          <w:szCs w:val="24"/>
        </w:rPr>
        <w:t>rendah</w:t>
      </w:r>
      <w:proofErr w:type="spellEnd"/>
      <w:r w:rsidR="00D029F3">
        <w:rPr>
          <w:rFonts w:ascii="Garamond" w:hAnsi="Garamond"/>
          <w:sz w:val="24"/>
          <w:szCs w:val="24"/>
        </w:rPr>
        <w:t xml:space="preserve">. </w:t>
      </w:r>
      <w:proofErr w:type="spellStart"/>
      <w:r w:rsidR="00D029F3">
        <w:rPr>
          <w:rFonts w:ascii="Garamond" w:hAnsi="Garamond"/>
          <w:sz w:val="24"/>
          <w:szCs w:val="24"/>
        </w:rPr>
        <w:t>Untuk</w:t>
      </w:r>
      <w:proofErr w:type="spellEnd"/>
      <w:r w:rsidR="00D029F3">
        <w:rPr>
          <w:rFonts w:ascii="Garamond" w:hAnsi="Garamond"/>
          <w:sz w:val="24"/>
          <w:szCs w:val="24"/>
        </w:rPr>
        <w:t xml:space="preserve"> </w:t>
      </w:r>
      <w:proofErr w:type="spellStart"/>
      <w:r w:rsidR="00D029F3">
        <w:rPr>
          <w:rFonts w:ascii="Garamond" w:hAnsi="Garamond"/>
          <w:sz w:val="24"/>
          <w:szCs w:val="24"/>
        </w:rPr>
        <w:t>lebih</w:t>
      </w:r>
      <w:proofErr w:type="spellEnd"/>
      <w:r w:rsidR="00D029F3">
        <w:rPr>
          <w:rFonts w:ascii="Garamond" w:hAnsi="Garamond"/>
          <w:sz w:val="24"/>
          <w:szCs w:val="24"/>
        </w:rPr>
        <w:t xml:space="preserve"> </w:t>
      </w:r>
      <w:proofErr w:type="spellStart"/>
      <w:r w:rsidR="00D029F3">
        <w:rPr>
          <w:rFonts w:ascii="Garamond" w:hAnsi="Garamond"/>
          <w:sz w:val="24"/>
          <w:szCs w:val="24"/>
        </w:rPr>
        <w:t>jelasnya</w:t>
      </w:r>
      <w:proofErr w:type="spellEnd"/>
      <w:r w:rsidR="00D029F3">
        <w:rPr>
          <w:rFonts w:ascii="Garamond" w:hAnsi="Garamond"/>
          <w:sz w:val="24"/>
          <w:szCs w:val="24"/>
        </w:rPr>
        <w:t xml:space="preserve"> </w:t>
      </w:r>
      <w:proofErr w:type="spellStart"/>
      <w:r w:rsidR="00D029F3">
        <w:rPr>
          <w:rFonts w:ascii="Garamond" w:hAnsi="Garamond"/>
          <w:sz w:val="24"/>
          <w:szCs w:val="24"/>
        </w:rPr>
        <w:t>lagi</w:t>
      </w:r>
      <w:proofErr w:type="spellEnd"/>
      <w:r w:rsidR="00D029F3">
        <w:rPr>
          <w:rFonts w:ascii="Garamond" w:hAnsi="Garamond"/>
          <w:sz w:val="24"/>
          <w:szCs w:val="24"/>
        </w:rPr>
        <w:t xml:space="preserve"> </w:t>
      </w:r>
      <w:proofErr w:type="spellStart"/>
      <w:r w:rsidR="00D029F3">
        <w:rPr>
          <w:rFonts w:ascii="Garamond" w:hAnsi="Garamond"/>
          <w:sz w:val="24"/>
          <w:szCs w:val="24"/>
        </w:rPr>
        <w:t>dapat</w:t>
      </w:r>
      <w:proofErr w:type="spellEnd"/>
      <w:r w:rsidR="00D029F3">
        <w:rPr>
          <w:rFonts w:ascii="Garamond" w:hAnsi="Garamond"/>
          <w:sz w:val="24"/>
          <w:szCs w:val="24"/>
        </w:rPr>
        <w:t xml:space="preserve"> </w:t>
      </w:r>
      <w:proofErr w:type="spellStart"/>
      <w:r w:rsidR="00D029F3">
        <w:rPr>
          <w:rFonts w:ascii="Garamond" w:hAnsi="Garamond"/>
          <w:sz w:val="24"/>
          <w:szCs w:val="24"/>
        </w:rPr>
        <w:t>dipaparkan</w:t>
      </w:r>
      <w:proofErr w:type="spellEnd"/>
      <w:r w:rsidR="00D029F3">
        <w:rPr>
          <w:rFonts w:ascii="Garamond" w:hAnsi="Garamond"/>
          <w:sz w:val="24"/>
          <w:szCs w:val="24"/>
        </w:rPr>
        <w:t xml:space="preserve"> </w:t>
      </w:r>
      <w:proofErr w:type="spellStart"/>
      <w:r w:rsidR="00D029F3">
        <w:rPr>
          <w:rFonts w:ascii="Garamond" w:hAnsi="Garamond"/>
          <w:sz w:val="24"/>
          <w:szCs w:val="24"/>
        </w:rPr>
        <w:t>bahwa</w:t>
      </w:r>
      <w:proofErr w:type="spellEnd"/>
      <w:r w:rsidR="0040715D">
        <w:rPr>
          <w:rFonts w:ascii="Garamond" w:hAnsi="Garamond"/>
          <w:sz w:val="24"/>
          <w:szCs w:val="24"/>
        </w:rPr>
        <w:t xml:space="preserve"> </w:t>
      </w:r>
      <w:proofErr w:type="spellStart"/>
      <w:r w:rsidR="00D029F3">
        <w:rPr>
          <w:rFonts w:ascii="Garamond" w:hAnsi="Garamond"/>
          <w:sz w:val="24"/>
          <w:szCs w:val="24"/>
        </w:rPr>
        <w:t>k</w:t>
      </w:r>
      <w:r w:rsidR="0040715D">
        <w:rPr>
          <w:rFonts w:ascii="Garamond" w:hAnsi="Garamond"/>
          <w:sz w:val="24"/>
          <w:szCs w:val="24"/>
        </w:rPr>
        <w:t>emampuan</w:t>
      </w:r>
      <w:proofErr w:type="spellEnd"/>
      <w:r w:rsidR="0040715D">
        <w:rPr>
          <w:rFonts w:ascii="Garamond" w:hAnsi="Garamond"/>
          <w:sz w:val="24"/>
          <w:szCs w:val="24"/>
        </w:rPr>
        <w:t xml:space="preserve"> </w:t>
      </w:r>
      <w:proofErr w:type="spellStart"/>
      <w:r w:rsidR="0040715D">
        <w:rPr>
          <w:rFonts w:ascii="Garamond" w:hAnsi="Garamond"/>
          <w:sz w:val="24"/>
          <w:szCs w:val="24"/>
        </w:rPr>
        <w:t>memproduksi</w:t>
      </w:r>
      <w:proofErr w:type="spellEnd"/>
      <w:r w:rsidR="0040715D">
        <w:rPr>
          <w:rFonts w:ascii="Garamond" w:hAnsi="Garamond"/>
          <w:sz w:val="24"/>
          <w:szCs w:val="24"/>
        </w:rPr>
        <w:t xml:space="preserve"> </w:t>
      </w:r>
      <w:proofErr w:type="spellStart"/>
      <w:r w:rsidR="0040715D">
        <w:rPr>
          <w:rFonts w:ascii="Garamond" w:hAnsi="Garamond"/>
          <w:sz w:val="24"/>
          <w:szCs w:val="24"/>
        </w:rPr>
        <w:t>teks</w:t>
      </w:r>
      <w:proofErr w:type="spellEnd"/>
      <w:r w:rsidR="0040715D">
        <w:rPr>
          <w:rFonts w:ascii="Garamond" w:hAnsi="Garamond"/>
          <w:sz w:val="24"/>
          <w:szCs w:val="24"/>
        </w:rPr>
        <w:t xml:space="preserve"> </w:t>
      </w:r>
      <w:proofErr w:type="spellStart"/>
      <w:r w:rsidR="0040715D">
        <w:rPr>
          <w:rFonts w:ascii="Garamond" w:hAnsi="Garamond"/>
          <w:sz w:val="24"/>
          <w:szCs w:val="24"/>
        </w:rPr>
        <w:t>berdasarkan</w:t>
      </w:r>
      <w:proofErr w:type="spellEnd"/>
      <w:r w:rsidR="0040715D">
        <w:rPr>
          <w:rFonts w:ascii="Garamond" w:hAnsi="Garamond"/>
          <w:sz w:val="24"/>
          <w:szCs w:val="24"/>
        </w:rPr>
        <w:t xml:space="preserve"> </w:t>
      </w:r>
      <w:proofErr w:type="spellStart"/>
      <w:r w:rsidR="0040715D">
        <w:rPr>
          <w:rFonts w:ascii="Garamond" w:hAnsi="Garamond"/>
          <w:sz w:val="24"/>
          <w:szCs w:val="24"/>
        </w:rPr>
        <w:t>struktur</w:t>
      </w:r>
      <w:proofErr w:type="spellEnd"/>
      <w:r w:rsidR="0040715D">
        <w:rPr>
          <w:rFonts w:ascii="Garamond" w:hAnsi="Garamond"/>
          <w:sz w:val="24"/>
          <w:szCs w:val="24"/>
        </w:rPr>
        <w:t xml:space="preserve"> </w:t>
      </w:r>
      <w:proofErr w:type="spellStart"/>
      <w:r w:rsidR="0040715D">
        <w:rPr>
          <w:rFonts w:ascii="Garamond" w:hAnsi="Garamond"/>
          <w:sz w:val="24"/>
          <w:szCs w:val="24"/>
        </w:rPr>
        <w:t>teks</w:t>
      </w:r>
      <w:proofErr w:type="spellEnd"/>
      <w:r w:rsidR="0040715D">
        <w:rPr>
          <w:rFonts w:ascii="Garamond" w:hAnsi="Garamond"/>
          <w:sz w:val="24"/>
          <w:szCs w:val="24"/>
        </w:rPr>
        <w:t xml:space="preserve"> </w:t>
      </w:r>
      <w:proofErr w:type="spellStart"/>
      <w:r w:rsidR="0040715D">
        <w:rPr>
          <w:rFonts w:ascii="Garamond" w:hAnsi="Garamond"/>
          <w:sz w:val="24"/>
          <w:szCs w:val="24"/>
        </w:rPr>
        <w:t>sudah</w:t>
      </w:r>
      <w:proofErr w:type="spellEnd"/>
      <w:r w:rsidR="0040715D">
        <w:rPr>
          <w:rFonts w:ascii="Garamond" w:hAnsi="Garamond"/>
          <w:sz w:val="24"/>
          <w:szCs w:val="24"/>
        </w:rPr>
        <w:t xml:space="preserve"> </w:t>
      </w:r>
      <w:proofErr w:type="spellStart"/>
      <w:r w:rsidR="0040715D">
        <w:rPr>
          <w:rFonts w:ascii="Garamond" w:hAnsi="Garamond"/>
          <w:sz w:val="24"/>
          <w:szCs w:val="24"/>
        </w:rPr>
        <w:t>baik</w:t>
      </w:r>
      <w:proofErr w:type="spellEnd"/>
      <w:r w:rsidR="00D029F3">
        <w:rPr>
          <w:rFonts w:ascii="Garamond" w:hAnsi="Garamond"/>
          <w:sz w:val="24"/>
          <w:szCs w:val="24"/>
        </w:rPr>
        <w:t xml:space="preserve"> </w:t>
      </w:r>
      <w:proofErr w:type="spellStart"/>
      <w:r w:rsidR="00D029F3">
        <w:rPr>
          <w:rFonts w:ascii="Garamond" w:hAnsi="Garamond"/>
          <w:sz w:val="24"/>
          <w:szCs w:val="24"/>
        </w:rPr>
        <w:t>dengan</w:t>
      </w:r>
      <w:proofErr w:type="spellEnd"/>
      <w:r w:rsidR="00D029F3">
        <w:rPr>
          <w:rFonts w:ascii="Garamond" w:hAnsi="Garamond"/>
          <w:sz w:val="24"/>
          <w:szCs w:val="24"/>
        </w:rPr>
        <w:t xml:space="preserve"> </w:t>
      </w:r>
      <w:proofErr w:type="spellStart"/>
      <w:r w:rsidR="00D029F3">
        <w:rPr>
          <w:rFonts w:ascii="Garamond" w:hAnsi="Garamond"/>
          <w:sz w:val="24"/>
          <w:szCs w:val="24"/>
        </w:rPr>
        <w:t>kategori</w:t>
      </w:r>
      <w:proofErr w:type="spellEnd"/>
      <w:r w:rsidR="00D029F3">
        <w:rPr>
          <w:rFonts w:ascii="Garamond" w:hAnsi="Garamond"/>
          <w:sz w:val="24"/>
          <w:szCs w:val="24"/>
        </w:rPr>
        <w:t xml:space="preserve"> 10 </w:t>
      </w:r>
      <w:proofErr w:type="spellStart"/>
      <w:r w:rsidR="00D029F3">
        <w:rPr>
          <w:rFonts w:ascii="Garamond" w:hAnsi="Garamond"/>
          <w:sz w:val="24"/>
          <w:szCs w:val="24"/>
        </w:rPr>
        <w:t>sesuai</w:t>
      </w:r>
      <w:proofErr w:type="spellEnd"/>
      <w:r w:rsidR="00D029F3">
        <w:rPr>
          <w:rFonts w:ascii="Garamond" w:hAnsi="Garamond"/>
          <w:sz w:val="24"/>
          <w:szCs w:val="24"/>
        </w:rPr>
        <w:t xml:space="preserve"> </w:t>
      </w:r>
      <w:proofErr w:type="spellStart"/>
      <w:r w:rsidR="00D029F3">
        <w:rPr>
          <w:rFonts w:ascii="Garamond" w:hAnsi="Garamond"/>
          <w:sz w:val="24"/>
          <w:szCs w:val="24"/>
        </w:rPr>
        <w:t>skor</w:t>
      </w:r>
      <w:proofErr w:type="spellEnd"/>
      <w:r w:rsidR="00D029F3">
        <w:rPr>
          <w:rFonts w:ascii="Garamond" w:hAnsi="Garamond"/>
          <w:sz w:val="24"/>
          <w:szCs w:val="24"/>
        </w:rPr>
        <w:t xml:space="preserve"> </w:t>
      </w:r>
      <w:proofErr w:type="spellStart"/>
      <w:r w:rsidR="00D029F3">
        <w:rPr>
          <w:rFonts w:ascii="Garamond" w:hAnsi="Garamond"/>
          <w:sz w:val="24"/>
          <w:szCs w:val="24"/>
        </w:rPr>
        <w:t>pembobotan</w:t>
      </w:r>
      <w:proofErr w:type="spellEnd"/>
      <w:r w:rsidR="00D029F3">
        <w:rPr>
          <w:rFonts w:ascii="Garamond" w:hAnsi="Garamond"/>
          <w:sz w:val="24"/>
          <w:szCs w:val="24"/>
        </w:rPr>
        <w:t xml:space="preserve"> </w:t>
      </w:r>
      <w:proofErr w:type="spellStart"/>
      <w:r w:rsidR="00D029F3">
        <w:rPr>
          <w:rFonts w:ascii="Garamond" w:hAnsi="Garamond"/>
          <w:sz w:val="24"/>
          <w:szCs w:val="24"/>
        </w:rPr>
        <w:t>kesulitan</w:t>
      </w:r>
      <w:proofErr w:type="spellEnd"/>
      <w:r w:rsidR="00D029F3">
        <w:rPr>
          <w:rFonts w:ascii="Garamond" w:hAnsi="Garamond"/>
          <w:sz w:val="24"/>
          <w:szCs w:val="24"/>
        </w:rPr>
        <w:t xml:space="preserve"> </w:t>
      </w:r>
      <w:proofErr w:type="spellStart"/>
      <w:r w:rsidR="00D029F3">
        <w:rPr>
          <w:rFonts w:ascii="Garamond" w:hAnsi="Garamond"/>
          <w:sz w:val="24"/>
          <w:szCs w:val="24"/>
        </w:rPr>
        <w:t>dalam</w:t>
      </w:r>
      <w:proofErr w:type="spellEnd"/>
      <w:r w:rsidR="00D029F3">
        <w:rPr>
          <w:rFonts w:ascii="Garamond" w:hAnsi="Garamond"/>
          <w:sz w:val="24"/>
          <w:szCs w:val="24"/>
        </w:rPr>
        <w:t xml:space="preserve"> </w:t>
      </w:r>
      <w:proofErr w:type="spellStart"/>
      <w:r w:rsidR="00D029F3">
        <w:rPr>
          <w:rFonts w:ascii="Garamond" w:hAnsi="Garamond"/>
          <w:sz w:val="24"/>
          <w:szCs w:val="24"/>
        </w:rPr>
        <w:t>penggunaan</w:t>
      </w:r>
      <w:proofErr w:type="spellEnd"/>
      <w:r w:rsidR="00D029F3">
        <w:rPr>
          <w:rFonts w:ascii="Garamond" w:hAnsi="Garamond"/>
          <w:sz w:val="24"/>
          <w:szCs w:val="24"/>
        </w:rPr>
        <w:t xml:space="preserve"> </w:t>
      </w:r>
      <w:proofErr w:type="spellStart"/>
      <w:r w:rsidR="00D029F3">
        <w:rPr>
          <w:rFonts w:ascii="Garamond" w:hAnsi="Garamond"/>
          <w:sz w:val="24"/>
          <w:szCs w:val="24"/>
        </w:rPr>
        <w:t>struktur</w:t>
      </w:r>
      <w:proofErr w:type="spellEnd"/>
      <w:r w:rsidR="00D029F3">
        <w:rPr>
          <w:rFonts w:ascii="Garamond" w:hAnsi="Garamond"/>
          <w:sz w:val="24"/>
          <w:szCs w:val="24"/>
        </w:rPr>
        <w:t xml:space="preserve"> </w:t>
      </w:r>
      <w:proofErr w:type="spellStart"/>
      <w:r w:rsidR="00D029F3">
        <w:rPr>
          <w:rFonts w:ascii="Garamond" w:hAnsi="Garamond"/>
          <w:sz w:val="24"/>
          <w:szCs w:val="24"/>
        </w:rPr>
        <w:t>teks</w:t>
      </w:r>
      <w:proofErr w:type="spellEnd"/>
      <w:r w:rsidR="00D029F3">
        <w:rPr>
          <w:rFonts w:ascii="Garamond" w:hAnsi="Garamond"/>
          <w:sz w:val="24"/>
          <w:szCs w:val="24"/>
        </w:rPr>
        <w:t xml:space="preserve"> </w:t>
      </w:r>
      <w:proofErr w:type="spellStart"/>
      <w:r w:rsidR="00D029F3">
        <w:rPr>
          <w:rFonts w:ascii="Garamond" w:hAnsi="Garamond"/>
          <w:sz w:val="24"/>
          <w:szCs w:val="24"/>
        </w:rPr>
        <w:t>dengan</w:t>
      </w:r>
      <w:proofErr w:type="spellEnd"/>
      <w:r w:rsidR="00D029F3">
        <w:rPr>
          <w:rFonts w:ascii="Garamond" w:hAnsi="Garamond"/>
          <w:sz w:val="24"/>
          <w:szCs w:val="24"/>
        </w:rPr>
        <w:t xml:space="preserve"> </w:t>
      </w:r>
      <w:proofErr w:type="spellStart"/>
      <w:r w:rsidR="00D029F3">
        <w:rPr>
          <w:rFonts w:ascii="Garamond" w:hAnsi="Garamond"/>
          <w:sz w:val="24"/>
          <w:szCs w:val="24"/>
        </w:rPr>
        <w:t>bobot</w:t>
      </w:r>
      <w:proofErr w:type="spellEnd"/>
      <w:r w:rsidR="00D029F3">
        <w:rPr>
          <w:rFonts w:ascii="Garamond" w:hAnsi="Garamond"/>
          <w:sz w:val="24"/>
          <w:szCs w:val="24"/>
        </w:rPr>
        <w:t xml:space="preserve"> 1 (</w:t>
      </w:r>
      <w:proofErr w:type="spellStart"/>
      <w:r w:rsidR="00D029F3">
        <w:rPr>
          <w:rFonts w:ascii="Garamond" w:hAnsi="Garamond"/>
          <w:sz w:val="24"/>
          <w:szCs w:val="24"/>
        </w:rPr>
        <w:t>satu</w:t>
      </w:r>
      <w:proofErr w:type="spellEnd"/>
      <w:r w:rsidR="00D029F3">
        <w:rPr>
          <w:rFonts w:ascii="Garamond" w:hAnsi="Garamond"/>
          <w:sz w:val="24"/>
          <w:szCs w:val="24"/>
        </w:rPr>
        <w:t xml:space="preserve">). </w:t>
      </w:r>
      <w:proofErr w:type="spellStart"/>
      <w:r w:rsidR="00D029F3">
        <w:rPr>
          <w:rFonts w:ascii="Garamond" w:hAnsi="Garamond"/>
          <w:sz w:val="24"/>
          <w:szCs w:val="24"/>
        </w:rPr>
        <w:t>Sedangkan</w:t>
      </w:r>
      <w:proofErr w:type="spellEnd"/>
      <w:r w:rsidR="0040715D">
        <w:rPr>
          <w:rFonts w:ascii="Garamond" w:hAnsi="Garamond"/>
          <w:sz w:val="24"/>
          <w:szCs w:val="24"/>
        </w:rPr>
        <w:t xml:space="preserve"> </w:t>
      </w:r>
      <w:proofErr w:type="spellStart"/>
      <w:r w:rsidR="0040715D">
        <w:rPr>
          <w:rFonts w:ascii="Garamond" w:hAnsi="Garamond"/>
          <w:sz w:val="24"/>
          <w:szCs w:val="24"/>
        </w:rPr>
        <w:t>kemampuan</w:t>
      </w:r>
      <w:proofErr w:type="spellEnd"/>
      <w:r w:rsidR="0040715D">
        <w:rPr>
          <w:rFonts w:ascii="Garamond" w:hAnsi="Garamond"/>
          <w:sz w:val="24"/>
          <w:szCs w:val="24"/>
        </w:rPr>
        <w:t xml:space="preserve"> </w:t>
      </w:r>
      <w:proofErr w:type="spellStart"/>
      <w:r w:rsidR="0040715D">
        <w:rPr>
          <w:rFonts w:ascii="Garamond" w:hAnsi="Garamond"/>
          <w:sz w:val="24"/>
          <w:szCs w:val="24"/>
        </w:rPr>
        <w:t>siswa</w:t>
      </w:r>
      <w:proofErr w:type="spellEnd"/>
      <w:r w:rsidR="0040715D">
        <w:rPr>
          <w:rFonts w:ascii="Garamond" w:hAnsi="Garamond"/>
          <w:sz w:val="24"/>
          <w:szCs w:val="24"/>
        </w:rPr>
        <w:t xml:space="preserve"> di </w:t>
      </w:r>
      <w:proofErr w:type="spellStart"/>
      <w:r w:rsidR="0040715D">
        <w:rPr>
          <w:rFonts w:ascii="Garamond" w:hAnsi="Garamond"/>
          <w:sz w:val="24"/>
          <w:szCs w:val="24"/>
        </w:rPr>
        <w:t>dalam</w:t>
      </w:r>
      <w:proofErr w:type="spellEnd"/>
      <w:r w:rsidR="0040715D">
        <w:rPr>
          <w:rFonts w:ascii="Garamond" w:hAnsi="Garamond"/>
          <w:sz w:val="24"/>
          <w:szCs w:val="24"/>
        </w:rPr>
        <w:t xml:space="preserve"> </w:t>
      </w:r>
      <w:proofErr w:type="spellStart"/>
      <w:r w:rsidR="0040715D">
        <w:rPr>
          <w:rFonts w:ascii="Garamond" w:hAnsi="Garamond"/>
          <w:sz w:val="24"/>
          <w:szCs w:val="24"/>
        </w:rPr>
        <w:t>memproduksi</w:t>
      </w:r>
      <w:proofErr w:type="spellEnd"/>
      <w:r w:rsidR="0040715D">
        <w:rPr>
          <w:rFonts w:ascii="Garamond" w:hAnsi="Garamond"/>
          <w:sz w:val="24"/>
          <w:szCs w:val="24"/>
        </w:rPr>
        <w:t xml:space="preserve"> </w:t>
      </w:r>
      <w:proofErr w:type="spellStart"/>
      <w:r w:rsidR="0040715D">
        <w:rPr>
          <w:rFonts w:ascii="Garamond" w:hAnsi="Garamond"/>
          <w:sz w:val="24"/>
          <w:szCs w:val="24"/>
        </w:rPr>
        <w:t>teks</w:t>
      </w:r>
      <w:proofErr w:type="spellEnd"/>
      <w:r w:rsidR="0040715D">
        <w:rPr>
          <w:rFonts w:ascii="Garamond" w:hAnsi="Garamond"/>
          <w:sz w:val="24"/>
          <w:szCs w:val="24"/>
        </w:rPr>
        <w:t xml:space="preserve"> </w:t>
      </w:r>
      <w:proofErr w:type="spellStart"/>
      <w:r w:rsidR="0040715D">
        <w:rPr>
          <w:rFonts w:ascii="Garamond" w:hAnsi="Garamond"/>
          <w:sz w:val="24"/>
          <w:szCs w:val="24"/>
        </w:rPr>
        <w:t>dengan</w:t>
      </w:r>
      <w:proofErr w:type="spellEnd"/>
      <w:r w:rsidR="0040715D">
        <w:rPr>
          <w:rFonts w:ascii="Garamond" w:hAnsi="Garamond"/>
          <w:sz w:val="24"/>
          <w:szCs w:val="24"/>
        </w:rPr>
        <w:t xml:space="preserve"> </w:t>
      </w:r>
      <w:proofErr w:type="spellStart"/>
      <w:r w:rsidR="0040715D">
        <w:rPr>
          <w:rFonts w:ascii="Garamond" w:hAnsi="Garamond"/>
          <w:sz w:val="24"/>
          <w:szCs w:val="24"/>
        </w:rPr>
        <w:t>melihat</w:t>
      </w:r>
      <w:proofErr w:type="spellEnd"/>
      <w:r w:rsidR="0040715D">
        <w:rPr>
          <w:rFonts w:ascii="Garamond" w:hAnsi="Garamond"/>
          <w:sz w:val="24"/>
          <w:szCs w:val="24"/>
        </w:rPr>
        <w:t xml:space="preserve"> </w:t>
      </w:r>
      <w:proofErr w:type="spellStart"/>
      <w:r w:rsidR="0040715D">
        <w:rPr>
          <w:rFonts w:ascii="Garamond" w:hAnsi="Garamond"/>
          <w:sz w:val="24"/>
          <w:szCs w:val="24"/>
        </w:rPr>
        <w:t>kemampuan</w:t>
      </w:r>
      <w:proofErr w:type="spellEnd"/>
      <w:r w:rsidR="0040715D">
        <w:rPr>
          <w:rFonts w:ascii="Garamond" w:hAnsi="Garamond"/>
          <w:sz w:val="24"/>
          <w:szCs w:val="24"/>
        </w:rPr>
        <w:t xml:space="preserve"> </w:t>
      </w:r>
      <w:proofErr w:type="spellStart"/>
      <w:r w:rsidR="0040715D">
        <w:rPr>
          <w:rFonts w:ascii="Garamond" w:hAnsi="Garamond"/>
          <w:sz w:val="24"/>
          <w:szCs w:val="24"/>
        </w:rPr>
        <w:t>berdasarkan</w:t>
      </w:r>
      <w:proofErr w:type="spellEnd"/>
      <w:r w:rsidR="0040715D">
        <w:rPr>
          <w:rFonts w:ascii="Garamond" w:hAnsi="Garamond"/>
          <w:sz w:val="24"/>
          <w:szCs w:val="24"/>
        </w:rPr>
        <w:t xml:space="preserve"> </w:t>
      </w:r>
      <w:proofErr w:type="spellStart"/>
      <w:r w:rsidR="0040715D">
        <w:rPr>
          <w:rFonts w:ascii="Garamond" w:hAnsi="Garamond"/>
          <w:sz w:val="24"/>
          <w:szCs w:val="24"/>
        </w:rPr>
        <w:t>piranti</w:t>
      </w:r>
      <w:proofErr w:type="spellEnd"/>
      <w:r w:rsidR="0040715D">
        <w:rPr>
          <w:rFonts w:ascii="Garamond" w:hAnsi="Garamond"/>
          <w:sz w:val="24"/>
          <w:szCs w:val="24"/>
        </w:rPr>
        <w:t xml:space="preserve"> </w:t>
      </w:r>
      <w:proofErr w:type="spellStart"/>
      <w:r w:rsidR="0040715D">
        <w:rPr>
          <w:rFonts w:ascii="Garamond" w:hAnsi="Garamond"/>
          <w:sz w:val="24"/>
          <w:szCs w:val="24"/>
        </w:rPr>
        <w:t>penghungung</w:t>
      </w:r>
      <w:proofErr w:type="spellEnd"/>
      <w:r w:rsidR="0040715D">
        <w:rPr>
          <w:rFonts w:ascii="Garamond" w:hAnsi="Garamond"/>
          <w:sz w:val="24"/>
          <w:szCs w:val="24"/>
        </w:rPr>
        <w:t xml:space="preserve"> </w:t>
      </w:r>
      <w:proofErr w:type="spellStart"/>
      <w:r w:rsidR="0040715D">
        <w:rPr>
          <w:rFonts w:ascii="Garamond" w:hAnsi="Garamond"/>
          <w:sz w:val="24"/>
          <w:szCs w:val="24"/>
        </w:rPr>
        <w:t>antartarkalimat</w:t>
      </w:r>
      <w:proofErr w:type="spellEnd"/>
      <w:r w:rsidR="0040715D">
        <w:rPr>
          <w:rFonts w:ascii="Garamond" w:hAnsi="Garamond"/>
          <w:sz w:val="24"/>
          <w:szCs w:val="24"/>
        </w:rPr>
        <w:t xml:space="preserve">, </w:t>
      </w:r>
      <w:proofErr w:type="spellStart"/>
      <w:r w:rsidR="0040715D">
        <w:rPr>
          <w:rFonts w:ascii="Garamond" w:hAnsi="Garamond"/>
          <w:sz w:val="24"/>
          <w:szCs w:val="24"/>
        </w:rPr>
        <w:t>intrakalimat</w:t>
      </w:r>
      <w:proofErr w:type="spellEnd"/>
      <w:r w:rsidR="0040715D">
        <w:rPr>
          <w:rFonts w:ascii="Garamond" w:hAnsi="Garamond"/>
          <w:sz w:val="24"/>
          <w:szCs w:val="24"/>
        </w:rPr>
        <w:t xml:space="preserve">, </w:t>
      </w:r>
      <w:proofErr w:type="spellStart"/>
      <w:r w:rsidR="0040715D">
        <w:rPr>
          <w:rFonts w:ascii="Garamond" w:hAnsi="Garamond"/>
          <w:sz w:val="24"/>
          <w:szCs w:val="24"/>
        </w:rPr>
        <w:t>antarparagraf</w:t>
      </w:r>
      <w:proofErr w:type="spellEnd"/>
      <w:r w:rsidR="0040715D">
        <w:rPr>
          <w:rFonts w:ascii="Garamond" w:hAnsi="Garamond"/>
          <w:sz w:val="24"/>
          <w:szCs w:val="24"/>
        </w:rPr>
        <w:t xml:space="preserve">, kata dan </w:t>
      </w:r>
      <w:proofErr w:type="spellStart"/>
      <w:r w:rsidR="0040715D">
        <w:rPr>
          <w:rFonts w:ascii="Garamond" w:hAnsi="Garamond"/>
          <w:sz w:val="24"/>
          <w:szCs w:val="24"/>
        </w:rPr>
        <w:t>kalimat</w:t>
      </w:r>
      <w:proofErr w:type="spellEnd"/>
      <w:r w:rsidR="0040715D">
        <w:rPr>
          <w:rFonts w:ascii="Garamond" w:hAnsi="Garamond"/>
          <w:sz w:val="24"/>
          <w:szCs w:val="24"/>
        </w:rPr>
        <w:t xml:space="preserve"> </w:t>
      </w:r>
      <w:proofErr w:type="spellStart"/>
      <w:r w:rsidR="0040715D">
        <w:rPr>
          <w:rFonts w:ascii="Garamond" w:hAnsi="Garamond"/>
          <w:sz w:val="24"/>
          <w:szCs w:val="24"/>
        </w:rPr>
        <w:lastRenderedPageBreak/>
        <w:t>khusus</w:t>
      </w:r>
      <w:proofErr w:type="spellEnd"/>
      <w:r w:rsidR="0040715D">
        <w:rPr>
          <w:rFonts w:ascii="Garamond" w:hAnsi="Garamond"/>
          <w:sz w:val="24"/>
          <w:szCs w:val="24"/>
        </w:rPr>
        <w:t xml:space="preserve"> di </w:t>
      </w:r>
      <w:proofErr w:type="spellStart"/>
      <w:r w:rsidR="0040715D">
        <w:rPr>
          <w:rFonts w:ascii="Garamond" w:hAnsi="Garamond"/>
          <w:sz w:val="24"/>
          <w:szCs w:val="24"/>
        </w:rPr>
        <w:t>dalam</w:t>
      </w:r>
      <w:proofErr w:type="spellEnd"/>
      <w:r w:rsidR="0040715D">
        <w:rPr>
          <w:rFonts w:ascii="Garamond" w:hAnsi="Garamond"/>
          <w:sz w:val="24"/>
          <w:szCs w:val="24"/>
        </w:rPr>
        <w:t xml:space="preserve"> </w:t>
      </w:r>
      <w:proofErr w:type="spellStart"/>
      <w:r w:rsidR="0040715D">
        <w:rPr>
          <w:rFonts w:ascii="Garamond" w:hAnsi="Garamond"/>
          <w:sz w:val="24"/>
          <w:szCs w:val="24"/>
        </w:rPr>
        <w:t>teks</w:t>
      </w:r>
      <w:proofErr w:type="spellEnd"/>
      <w:r w:rsidR="0040715D">
        <w:rPr>
          <w:rFonts w:ascii="Garamond" w:hAnsi="Garamond"/>
          <w:sz w:val="24"/>
          <w:szCs w:val="24"/>
        </w:rPr>
        <w:t xml:space="preserve"> </w:t>
      </w:r>
      <w:proofErr w:type="spellStart"/>
      <w:r w:rsidR="0040715D">
        <w:rPr>
          <w:rFonts w:ascii="Garamond" w:hAnsi="Garamond"/>
          <w:sz w:val="24"/>
          <w:szCs w:val="24"/>
        </w:rPr>
        <w:t>anekdot</w:t>
      </w:r>
      <w:proofErr w:type="spellEnd"/>
      <w:r w:rsidR="0040715D">
        <w:rPr>
          <w:rFonts w:ascii="Garamond" w:hAnsi="Garamond"/>
          <w:sz w:val="24"/>
          <w:szCs w:val="24"/>
        </w:rPr>
        <w:t xml:space="preserve"> </w:t>
      </w:r>
      <w:proofErr w:type="spellStart"/>
      <w:r w:rsidR="0040715D">
        <w:rPr>
          <w:rFonts w:ascii="Garamond" w:hAnsi="Garamond"/>
          <w:sz w:val="24"/>
          <w:szCs w:val="24"/>
        </w:rPr>
        <w:t>masih</w:t>
      </w:r>
      <w:proofErr w:type="spellEnd"/>
      <w:r w:rsidR="0040715D">
        <w:rPr>
          <w:rFonts w:ascii="Garamond" w:hAnsi="Garamond"/>
          <w:sz w:val="24"/>
          <w:szCs w:val="24"/>
        </w:rPr>
        <w:t xml:space="preserve"> </w:t>
      </w:r>
      <w:proofErr w:type="spellStart"/>
      <w:r w:rsidR="0040715D">
        <w:rPr>
          <w:rFonts w:ascii="Garamond" w:hAnsi="Garamond"/>
          <w:sz w:val="24"/>
          <w:szCs w:val="24"/>
        </w:rPr>
        <w:t>tergolong</w:t>
      </w:r>
      <w:proofErr w:type="spellEnd"/>
      <w:r w:rsidR="0040715D">
        <w:rPr>
          <w:rFonts w:ascii="Garamond" w:hAnsi="Garamond"/>
          <w:sz w:val="24"/>
          <w:szCs w:val="24"/>
        </w:rPr>
        <w:t xml:space="preserve"> </w:t>
      </w:r>
      <w:proofErr w:type="spellStart"/>
      <w:r w:rsidR="0040715D">
        <w:rPr>
          <w:rFonts w:ascii="Garamond" w:hAnsi="Garamond"/>
          <w:sz w:val="24"/>
          <w:szCs w:val="24"/>
        </w:rPr>
        <w:t>rendah</w:t>
      </w:r>
      <w:proofErr w:type="spellEnd"/>
      <w:r w:rsidR="00D029F3">
        <w:rPr>
          <w:rFonts w:ascii="Garamond" w:hAnsi="Garamond"/>
          <w:sz w:val="24"/>
          <w:szCs w:val="24"/>
        </w:rPr>
        <w:t xml:space="preserve"> </w:t>
      </w:r>
      <w:proofErr w:type="spellStart"/>
      <w:r w:rsidR="00D029F3">
        <w:rPr>
          <w:rFonts w:ascii="Garamond" w:hAnsi="Garamond"/>
          <w:sz w:val="24"/>
          <w:szCs w:val="24"/>
        </w:rPr>
        <w:t>dengan</w:t>
      </w:r>
      <w:proofErr w:type="spellEnd"/>
      <w:r w:rsidR="00D029F3">
        <w:rPr>
          <w:rFonts w:ascii="Garamond" w:hAnsi="Garamond"/>
          <w:sz w:val="24"/>
          <w:szCs w:val="24"/>
        </w:rPr>
        <w:t xml:space="preserve"> </w:t>
      </w:r>
      <w:proofErr w:type="spellStart"/>
      <w:r w:rsidR="001037AF">
        <w:rPr>
          <w:rFonts w:ascii="Garamond" w:hAnsi="Garamond"/>
          <w:sz w:val="24"/>
          <w:szCs w:val="24"/>
        </w:rPr>
        <w:t>jumlah</w:t>
      </w:r>
      <w:proofErr w:type="spellEnd"/>
      <w:r w:rsidR="00D029F3">
        <w:rPr>
          <w:rFonts w:ascii="Garamond" w:hAnsi="Garamond"/>
          <w:sz w:val="24"/>
          <w:szCs w:val="24"/>
        </w:rPr>
        <w:t xml:space="preserve"> </w:t>
      </w:r>
      <w:proofErr w:type="spellStart"/>
      <w:r w:rsidR="00D029F3">
        <w:rPr>
          <w:rFonts w:ascii="Garamond" w:hAnsi="Garamond"/>
          <w:sz w:val="24"/>
          <w:szCs w:val="24"/>
        </w:rPr>
        <w:t>skor</w:t>
      </w:r>
      <w:proofErr w:type="spellEnd"/>
      <w:r w:rsidR="00D029F3">
        <w:rPr>
          <w:rFonts w:ascii="Garamond" w:hAnsi="Garamond"/>
          <w:sz w:val="24"/>
          <w:szCs w:val="24"/>
        </w:rPr>
        <w:t xml:space="preserve"> </w:t>
      </w:r>
      <w:proofErr w:type="spellStart"/>
      <w:r w:rsidR="00D029F3">
        <w:rPr>
          <w:rFonts w:ascii="Garamond" w:hAnsi="Garamond"/>
          <w:sz w:val="24"/>
          <w:szCs w:val="24"/>
        </w:rPr>
        <w:t>antarkalimat</w:t>
      </w:r>
      <w:proofErr w:type="spellEnd"/>
      <w:r w:rsidR="00D029F3">
        <w:rPr>
          <w:rFonts w:ascii="Garamond" w:hAnsi="Garamond"/>
          <w:sz w:val="24"/>
          <w:szCs w:val="24"/>
        </w:rPr>
        <w:t xml:space="preserve"> </w:t>
      </w:r>
      <w:r w:rsidR="001037AF">
        <w:rPr>
          <w:rFonts w:ascii="Garamond" w:hAnsi="Garamond"/>
          <w:sz w:val="24"/>
          <w:szCs w:val="24"/>
        </w:rPr>
        <w:t xml:space="preserve">3,9 </w:t>
      </w:r>
      <w:proofErr w:type="spellStart"/>
      <w:r w:rsidR="001037AF">
        <w:rPr>
          <w:rFonts w:ascii="Garamond" w:hAnsi="Garamond"/>
          <w:sz w:val="24"/>
          <w:szCs w:val="24"/>
        </w:rPr>
        <w:t>intrakalimat</w:t>
      </w:r>
      <w:proofErr w:type="spellEnd"/>
      <w:r w:rsidR="001037AF">
        <w:rPr>
          <w:rFonts w:ascii="Garamond" w:hAnsi="Garamond"/>
          <w:sz w:val="24"/>
          <w:szCs w:val="24"/>
        </w:rPr>
        <w:t xml:space="preserve"> 3,6 </w:t>
      </w:r>
      <w:proofErr w:type="spellStart"/>
      <w:r w:rsidR="001037AF">
        <w:rPr>
          <w:rFonts w:ascii="Garamond" w:hAnsi="Garamond"/>
          <w:sz w:val="24"/>
          <w:szCs w:val="24"/>
        </w:rPr>
        <w:t>antarparagraf</w:t>
      </w:r>
      <w:proofErr w:type="spellEnd"/>
      <w:r w:rsidR="001037AF">
        <w:rPr>
          <w:rFonts w:ascii="Garamond" w:hAnsi="Garamond"/>
          <w:sz w:val="24"/>
          <w:szCs w:val="24"/>
        </w:rPr>
        <w:t xml:space="preserve"> 10,5 dan kata dan </w:t>
      </w:r>
      <w:proofErr w:type="spellStart"/>
      <w:r w:rsidR="001037AF">
        <w:rPr>
          <w:rFonts w:ascii="Garamond" w:hAnsi="Garamond"/>
          <w:sz w:val="24"/>
          <w:szCs w:val="24"/>
        </w:rPr>
        <w:t>kalimat</w:t>
      </w:r>
      <w:proofErr w:type="spellEnd"/>
      <w:r w:rsidR="001037AF">
        <w:rPr>
          <w:rFonts w:ascii="Garamond" w:hAnsi="Garamond"/>
          <w:sz w:val="24"/>
          <w:szCs w:val="24"/>
        </w:rPr>
        <w:t xml:space="preserve"> </w:t>
      </w:r>
      <w:proofErr w:type="spellStart"/>
      <w:r w:rsidR="001037AF">
        <w:rPr>
          <w:rFonts w:ascii="Garamond" w:hAnsi="Garamond"/>
          <w:sz w:val="24"/>
          <w:szCs w:val="24"/>
        </w:rPr>
        <w:t>khusus</w:t>
      </w:r>
      <w:proofErr w:type="spellEnd"/>
      <w:r w:rsidR="001037AF">
        <w:rPr>
          <w:rFonts w:ascii="Garamond" w:hAnsi="Garamond"/>
          <w:sz w:val="24"/>
          <w:szCs w:val="24"/>
        </w:rPr>
        <w:t xml:space="preserve"> </w:t>
      </w:r>
      <w:proofErr w:type="spellStart"/>
      <w:r w:rsidR="001037AF">
        <w:rPr>
          <w:rFonts w:ascii="Garamond" w:hAnsi="Garamond"/>
          <w:sz w:val="24"/>
          <w:szCs w:val="24"/>
        </w:rPr>
        <w:t>dalam</w:t>
      </w:r>
      <w:proofErr w:type="spellEnd"/>
      <w:r w:rsidR="001037AF">
        <w:rPr>
          <w:rFonts w:ascii="Garamond" w:hAnsi="Garamond"/>
          <w:sz w:val="24"/>
          <w:szCs w:val="24"/>
        </w:rPr>
        <w:t xml:space="preserve"> </w:t>
      </w:r>
      <w:proofErr w:type="spellStart"/>
      <w:r w:rsidR="001037AF">
        <w:rPr>
          <w:rFonts w:ascii="Garamond" w:hAnsi="Garamond"/>
          <w:sz w:val="24"/>
          <w:szCs w:val="24"/>
        </w:rPr>
        <w:t>teks</w:t>
      </w:r>
      <w:proofErr w:type="spellEnd"/>
      <w:r w:rsidR="001037AF">
        <w:rPr>
          <w:rFonts w:ascii="Garamond" w:hAnsi="Garamond"/>
          <w:sz w:val="24"/>
          <w:szCs w:val="24"/>
        </w:rPr>
        <w:t xml:space="preserve"> </w:t>
      </w:r>
      <w:proofErr w:type="spellStart"/>
      <w:r w:rsidR="001037AF">
        <w:rPr>
          <w:rFonts w:ascii="Garamond" w:hAnsi="Garamond"/>
          <w:sz w:val="24"/>
          <w:szCs w:val="24"/>
        </w:rPr>
        <w:t>anekdot</w:t>
      </w:r>
      <w:proofErr w:type="spellEnd"/>
      <w:r w:rsidR="001037AF">
        <w:rPr>
          <w:rFonts w:ascii="Garamond" w:hAnsi="Garamond"/>
          <w:sz w:val="24"/>
          <w:szCs w:val="24"/>
        </w:rPr>
        <w:t xml:space="preserve"> </w:t>
      </w:r>
      <w:proofErr w:type="spellStart"/>
      <w:r w:rsidR="001037AF">
        <w:rPr>
          <w:rFonts w:ascii="Garamond" w:hAnsi="Garamond"/>
          <w:sz w:val="24"/>
          <w:szCs w:val="24"/>
        </w:rPr>
        <w:t>dengan</w:t>
      </w:r>
      <w:proofErr w:type="spellEnd"/>
      <w:r w:rsidR="001037AF">
        <w:rPr>
          <w:rFonts w:ascii="Garamond" w:hAnsi="Garamond"/>
          <w:sz w:val="24"/>
          <w:szCs w:val="24"/>
        </w:rPr>
        <w:t xml:space="preserve"> </w:t>
      </w:r>
      <w:proofErr w:type="spellStart"/>
      <w:r w:rsidR="001037AF">
        <w:rPr>
          <w:rFonts w:ascii="Garamond" w:hAnsi="Garamond"/>
          <w:sz w:val="24"/>
          <w:szCs w:val="24"/>
        </w:rPr>
        <w:t>skor</w:t>
      </w:r>
      <w:proofErr w:type="spellEnd"/>
      <w:r w:rsidR="001037AF">
        <w:rPr>
          <w:rFonts w:ascii="Garamond" w:hAnsi="Garamond"/>
          <w:sz w:val="24"/>
          <w:szCs w:val="24"/>
        </w:rPr>
        <w:t xml:space="preserve"> 14</w:t>
      </w:r>
      <w:r w:rsidR="0040715D">
        <w:rPr>
          <w:rFonts w:ascii="Garamond" w:hAnsi="Garamond"/>
          <w:sz w:val="24"/>
          <w:szCs w:val="24"/>
        </w:rPr>
        <w:t xml:space="preserve">. </w:t>
      </w:r>
      <w:proofErr w:type="spellStart"/>
      <w:r w:rsidR="001037AF">
        <w:rPr>
          <w:rFonts w:ascii="Garamond" w:hAnsi="Garamond"/>
          <w:sz w:val="24"/>
          <w:szCs w:val="24"/>
        </w:rPr>
        <w:t>Setiap</w:t>
      </w:r>
      <w:proofErr w:type="spellEnd"/>
      <w:r w:rsidR="001037AF">
        <w:rPr>
          <w:rFonts w:ascii="Garamond" w:hAnsi="Garamond"/>
          <w:sz w:val="24"/>
          <w:szCs w:val="24"/>
        </w:rPr>
        <w:t xml:space="preserve"> </w:t>
      </w:r>
      <w:proofErr w:type="spellStart"/>
      <w:r w:rsidR="001037AF">
        <w:rPr>
          <w:rFonts w:ascii="Garamond" w:hAnsi="Garamond"/>
          <w:sz w:val="24"/>
          <w:szCs w:val="24"/>
        </w:rPr>
        <w:t>skor</w:t>
      </w:r>
      <w:proofErr w:type="spellEnd"/>
      <w:r w:rsidR="001037AF">
        <w:rPr>
          <w:rFonts w:ascii="Garamond" w:hAnsi="Garamond"/>
          <w:sz w:val="24"/>
          <w:szCs w:val="24"/>
        </w:rPr>
        <w:t xml:space="preserve"> </w:t>
      </w:r>
      <w:proofErr w:type="spellStart"/>
      <w:r w:rsidR="001037AF">
        <w:rPr>
          <w:rFonts w:ascii="Garamond" w:hAnsi="Garamond"/>
          <w:sz w:val="24"/>
          <w:szCs w:val="24"/>
        </w:rPr>
        <w:t>dijumlahkan</w:t>
      </w:r>
      <w:proofErr w:type="spellEnd"/>
      <w:r w:rsidR="001037AF">
        <w:rPr>
          <w:rFonts w:ascii="Garamond" w:hAnsi="Garamond"/>
          <w:sz w:val="24"/>
          <w:szCs w:val="24"/>
        </w:rPr>
        <w:t xml:space="preserve"> </w:t>
      </w:r>
      <w:proofErr w:type="spellStart"/>
      <w:proofErr w:type="gramStart"/>
      <w:r w:rsidR="001037AF">
        <w:rPr>
          <w:rFonts w:ascii="Garamond" w:hAnsi="Garamond"/>
          <w:sz w:val="24"/>
          <w:szCs w:val="24"/>
        </w:rPr>
        <w:t>lalu</w:t>
      </w:r>
      <w:proofErr w:type="spellEnd"/>
      <w:r w:rsidR="001037AF">
        <w:rPr>
          <w:rFonts w:ascii="Garamond" w:hAnsi="Garamond"/>
          <w:sz w:val="24"/>
          <w:szCs w:val="24"/>
        </w:rPr>
        <w:t xml:space="preserve">  </w:t>
      </w:r>
      <w:proofErr w:type="spellStart"/>
      <w:r w:rsidR="001037AF">
        <w:rPr>
          <w:rFonts w:ascii="Garamond" w:hAnsi="Garamond"/>
          <w:sz w:val="24"/>
          <w:szCs w:val="24"/>
        </w:rPr>
        <w:t>skor</w:t>
      </w:r>
      <w:proofErr w:type="spellEnd"/>
      <w:proofErr w:type="gramEnd"/>
      <w:r w:rsidR="001037AF">
        <w:rPr>
          <w:rFonts w:ascii="Garamond" w:hAnsi="Garamond"/>
          <w:sz w:val="24"/>
          <w:szCs w:val="24"/>
        </w:rPr>
        <w:t xml:space="preserve"> </w:t>
      </w:r>
      <w:proofErr w:type="spellStart"/>
      <w:r w:rsidR="001037AF">
        <w:rPr>
          <w:rFonts w:ascii="Garamond" w:hAnsi="Garamond"/>
          <w:sz w:val="24"/>
          <w:szCs w:val="24"/>
        </w:rPr>
        <w:t>akhir</w:t>
      </w:r>
      <w:proofErr w:type="spellEnd"/>
      <w:r w:rsidR="001037AF">
        <w:rPr>
          <w:rFonts w:ascii="Garamond" w:hAnsi="Garamond"/>
          <w:sz w:val="24"/>
          <w:szCs w:val="24"/>
        </w:rPr>
        <w:t xml:space="preserve"> </w:t>
      </w:r>
      <w:proofErr w:type="spellStart"/>
      <w:r w:rsidR="001037AF">
        <w:rPr>
          <w:rFonts w:ascii="Garamond" w:hAnsi="Garamond"/>
          <w:sz w:val="24"/>
          <w:szCs w:val="24"/>
        </w:rPr>
        <w:t>pemerolehan</w:t>
      </w:r>
      <w:proofErr w:type="spellEnd"/>
      <w:r w:rsidR="001037AF">
        <w:rPr>
          <w:rFonts w:ascii="Garamond" w:hAnsi="Garamond"/>
          <w:sz w:val="24"/>
          <w:szCs w:val="24"/>
        </w:rPr>
        <w:t xml:space="preserve"> </w:t>
      </w:r>
      <w:proofErr w:type="spellStart"/>
      <w:r w:rsidR="001037AF">
        <w:rPr>
          <w:rFonts w:ascii="Garamond" w:hAnsi="Garamond"/>
          <w:sz w:val="24"/>
          <w:szCs w:val="24"/>
        </w:rPr>
        <w:t>skor</w:t>
      </w:r>
      <w:proofErr w:type="spellEnd"/>
      <w:r w:rsidR="001037AF">
        <w:rPr>
          <w:rFonts w:ascii="Garamond" w:hAnsi="Garamond"/>
          <w:sz w:val="24"/>
          <w:szCs w:val="24"/>
        </w:rPr>
        <w:t xml:space="preserve"> </w:t>
      </w:r>
      <w:proofErr w:type="spellStart"/>
      <w:r w:rsidR="001037AF">
        <w:rPr>
          <w:rFonts w:ascii="Garamond" w:hAnsi="Garamond"/>
          <w:sz w:val="24"/>
          <w:szCs w:val="24"/>
        </w:rPr>
        <w:t>adalah</w:t>
      </w:r>
      <w:proofErr w:type="spellEnd"/>
      <w:r w:rsidR="001037AF">
        <w:rPr>
          <w:rFonts w:ascii="Garamond" w:hAnsi="Garamond"/>
          <w:sz w:val="24"/>
          <w:szCs w:val="24"/>
        </w:rPr>
        <w:t xml:space="preserve"> 42 dan </w:t>
      </w:r>
      <w:proofErr w:type="spellStart"/>
      <w:r w:rsidR="001037AF">
        <w:rPr>
          <w:rFonts w:ascii="Garamond" w:hAnsi="Garamond"/>
          <w:sz w:val="24"/>
          <w:szCs w:val="24"/>
        </w:rPr>
        <w:t>termasuk</w:t>
      </w:r>
      <w:proofErr w:type="spellEnd"/>
      <w:r w:rsidR="001037AF">
        <w:rPr>
          <w:rFonts w:ascii="Garamond" w:hAnsi="Garamond"/>
          <w:sz w:val="24"/>
          <w:szCs w:val="24"/>
        </w:rPr>
        <w:t xml:space="preserve"> </w:t>
      </w:r>
      <w:proofErr w:type="spellStart"/>
      <w:r w:rsidR="001037AF">
        <w:rPr>
          <w:rFonts w:ascii="Garamond" w:hAnsi="Garamond"/>
          <w:sz w:val="24"/>
          <w:szCs w:val="24"/>
        </w:rPr>
        <w:t>kategori</w:t>
      </w:r>
      <w:proofErr w:type="spellEnd"/>
      <w:r w:rsidR="001037AF">
        <w:rPr>
          <w:rFonts w:ascii="Garamond" w:hAnsi="Garamond"/>
          <w:sz w:val="24"/>
          <w:szCs w:val="24"/>
        </w:rPr>
        <w:t xml:space="preserve"> </w:t>
      </w:r>
      <w:proofErr w:type="spellStart"/>
      <w:r w:rsidR="001037AF">
        <w:rPr>
          <w:rFonts w:ascii="Garamond" w:hAnsi="Garamond"/>
          <w:sz w:val="24"/>
          <w:szCs w:val="24"/>
        </w:rPr>
        <w:t>kurang</w:t>
      </w:r>
      <w:proofErr w:type="spellEnd"/>
      <w:r w:rsidR="001037AF">
        <w:rPr>
          <w:rFonts w:ascii="Garamond" w:hAnsi="Garamond"/>
          <w:sz w:val="24"/>
          <w:szCs w:val="24"/>
        </w:rPr>
        <w:t>.</w:t>
      </w:r>
    </w:p>
    <w:p w14:paraId="5AC3DBB5" w14:textId="7680B541" w:rsidR="00A708E6" w:rsidRDefault="0040715D" w:rsidP="00263AAF">
      <w:pPr>
        <w:spacing w:line="360" w:lineRule="auto"/>
        <w:ind w:firstLine="720"/>
        <w:jc w:val="both"/>
        <w:rPr>
          <w:rFonts w:ascii="Garamond" w:hAnsi="Garamond"/>
          <w:sz w:val="24"/>
          <w:szCs w:val="24"/>
        </w:rPr>
      </w:pPr>
      <w:proofErr w:type="spellStart"/>
      <w:r>
        <w:rPr>
          <w:rFonts w:ascii="Garamond" w:hAnsi="Garamond"/>
          <w:sz w:val="24"/>
          <w:szCs w:val="24"/>
        </w:rPr>
        <w:t>Penelitian</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w:t>
      </w:r>
      <w:proofErr w:type="spellStart"/>
      <w:r>
        <w:rPr>
          <w:rFonts w:ascii="Garamond" w:hAnsi="Garamond"/>
          <w:sz w:val="24"/>
          <w:szCs w:val="24"/>
        </w:rPr>
        <w:t>bertujuan</w:t>
      </w:r>
      <w:proofErr w:type="spellEnd"/>
      <w:r>
        <w:rPr>
          <w:rFonts w:ascii="Garamond" w:hAnsi="Garamond"/>
          <w:sz w:val="24"/>
          <w:szCs w:val="24"/>
        </w:rPr>
        <w:t xml:space="preserve"> </w:t>
      </w:r>
      <w:proofErr w:type="spellStart"/>
      <w:r>
        <w:rPr>
          <w:rFonts w:ascii="Garamond" w:hAnsi="Garamond"/>
          <w:sz w:val="24"/>
          <w:szCs w:val="24"/>
        </w:rPr>
        <w:t>untuk</w:t>
      </w:r>
      <w:proofErr w:type="spellEnd"/>
      <w:r>
        <w:rPr>
          <w:rFonts w:ascii="Garamond" w:hAnsi="Garamond"/>
          <w:sz w:val="24"/>
          <w:szCs w:val="24"/>
        </w:rPr>
        <w:t xml:space="preserve"> </w:t>
      </w:r>
      <w:proofErr w:type="spellStart"/>
      <w:r>
        <w:rPr>
          <w:rFonts w:ascii="Garamond" w:hAnsi="Garamond"/>
          <w:sz w:val="24"/>
          <w:szCs w:val="24"/>
        </w:rPr>
        <w:t>melihat</w:t>
      </w:r>
      <w:proofErr w:type="spellEnd"/>
      <w:r>
        <w:rPr>
          <w:rFonts w:ascii="Garamond" w:hAnsi="Garamond"/>
          <w:sz w:val="24"/>
          <w:szCs w:val="24"/>
        </w:rPr>
        <w:t xml:space="preserve"> </w:t>
      </w:r>
      <w:proofErr w:type="spellStart"/>
      <w:r>
        <w:rPr>
          <w:rFonts w:ascii="Garamond" w:hAnsi="Garamond"/>
          <w:sz w:val="24"/>
          <w:szCs w:val="24"/>
        </w:rPr>
        <w:t>sejauh</w:t>
      </w:r>
      <w:proofErr w:type="spellEnd"/>
      <w:r>
        <w:rPr>
          <w:rFonts w:ascii="Garamond" w:hAnsi="Garamond"/>
          <w:sz w:val="24"/>
          <w:szCs w:val="24"/>
        </w:rPr>
        <w:t xml:space="preserve"> mana </w:t>
      </w:r>
      <w:proofErr w:type="spellStart"/>
      <w:r>
        <w:rPr>
          <w:rFonts w:ascii="Garamond" w:hAnsi="Garamond"/>
          <w:sz w:val="24"/>
          <w:szCs w:val="24"/>
        </w:rPr>
        <w:t>kemampuan</w:t>
      </w:r>
      <w:proofErr w:type="spellEnd"/>
      <w:r>
        <w:rPr>
          <w:rFonts w:ascii="Garamond" w:hAnsi="Garamond"/>
          <w:sz w:val="24"/>
          <w:szCs w:val="24"/>
        </w:rPr>
        <w:t xml:space="preserve"> </w:t>
      </w:r>
      <w:proofErr w:type="spellStart"/>
      <w:r>
        <w:rPr>
          <w:rFonts w:ascii="Garamond" w:hAnsi="Garamond"/>
          <w:sz w:val="24"/>
          <w:szCs w:val="24"/>
        </w:rPr>
        <w:t>siswa</w:t>
      </w:r>
      <w:proofErr w:type="spellEnd"/>
      <w:r>
        <w:rPr>
          <w:rFonts w:ascii="Garamond" w:hAnsi="Garamond"/>
          <w:sz w:val="24"/>
          <w:szCs w:val="24"/>
        </w:rPr>
        <w:t xml:space="preserve"> di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memproduksi</w:t>
      </w:r>
      <w:proofErr w:type="spellEnd"/>
      <w:r>
        <w:rPr>
          <w:rFonts w:ascii="Garamond" w:hAnsi="Garamond"/>
          <w:sz w:val="24"/>
          <w:szCs w:val="24"/>
        </w:rPr>
        <w:t xml:space="preserve"> </w:t>
      </w:r>
      <w:proofErr w:type="spellStart"/>
      <w:r>
        <w:rPr>
          <w:rFonts w:ascii="Garamond" w:hAnsi="Garamond"/>
          <w:sz w:val="24"/>
          <w:szCs w:val="24"/>
        </w:rPr>
        <w:t>teks</w:t>
      </w:r>
      <w:proofErr w:type="spellEnd"/>
      <w:r>
        <w:rPr>
          <w:rFonts w:ascii="Garamond" w:hAnsi="Garamond"/>
          <w:sz w:val="24"/>
          <w:szCs w:val="24"/>
        </w:rPr>
        <w:t xml:space="preserve"> </w:t>
      </w:r>
      <w:proofErr w:type="spellStart"/>
      <w:r>
        <w:rPr>
          <w:rFonts w:ascii="Garamond" w:hAnsi="Garamond"/>
          <w:sz w:val="24"/>
          <w:szCs w:val="24"/>
        </w:rPr>
        <w:t>anekdot</w:t>
      </w:r>
      <w:proofErr w:type="spellEnd"/>
      <w:r w:rsidR="00126F49">
        <w:rPr>
          <w:rFonts w:ascii="Garamond" w:hAnsi="Garamond"/>
          <w:sz w:val="24"/>
          <w:szCs w:val="24"/>
        </w:rPr>
        <w:t xml:space="preserve"> </w:t>
      </w:r>
      <w:proofErr w:type="spellStart"/>
      <w:r w:rsidR="00126F49">
        <w:rPr>
          <w:rFonts w:ascii="Garamond" w:hAnsi="Garamond"/>
          <w:sz w:val="24"/>
          <w:szCs w:val="24"/>
        </w:rPr>
        <w:t>telah</w:t>
      </w:r>
      <w:proofErr w:type="spellEnd"/>
      <w:r>
        <w:rPr>
          <w:rFonts w:ascii="Garamond" w:hAnsi="Garamond"/>
          <w:sz w:val="24"/>
          <w:szCs w:val="24"/>
        </w:rPr>
        <w:t xml:space="preserve"> </w:t>
      </w:r>
      <w:proofErr w:type="spellStart"/>
      <w:r>
        <w:rPr>
          <w:rFonts w:ascii="Garamond" w:hAnsi="Garamond"/>
          <w:sz w:val="24"/>
          <w:szCs w:val="24"/>
        </w:rPr>
        <w:t>terlaksana</w:t>
      </w:r>
      <w:proofErr w:type="spellEnd"/>
      <w:r>
        <w:rPr>
          <w:rFonts w:ascii="Garamond" w:hAnsi="Garamond"/>
          <w:sz w:val="24"/>
          <w:szCs w:val="24"/>
        </w:rPr>
        <w:t xml:space="preserve"> </w:t>
      </w:r>
      <w:proofErr w:type="spellStart"/>
      <w:r>
        <w:rPr>
          <w:rFonts w:ascii="Garamond" w:hAnsi="Garamond"/>
          <w:sz w:val="24"/>
          <w:szCs w:val="24"/>
        </w:rPr>
        <w:t>melalui</w:t>
      </w:r>
      <w:proofErr w:type="spellEnd"/>
      <w:r>
        <w:rPr>
          <w:rFonts w:ascii="Garamond" w:hAnsi="Garamond"/>
          <w:sz w:val="24"/>
          <w:szCs w:val="24"/>
        </w:rPr>
        <w:t xml:space="preserve"> </w:t>
      </w:r>
      <w:r w:rsidRPr="006E4D98">
        <w:rPr>
          <w:rFonts w:ascii="Garamond" w:hAnsi="Garamond"/>
          <w:i/>
          <w:sz w:val="24"/>
          <w:szCs w:val="24"/>
        </w:rPr>
        <w:t>daring</w:t>
      </w:r>
      <w:r>
        <w:rPr>
          <w:rFonts w:ascii="Garamond" w:hAnsi="Garamond"/>
          <w:sz w:val="24"/>
          <w:szCs w:val="24"/>
        </w:rPr>
        <w:t xml:space="preserve"> </w:t>
      </w:r>
      <w:proofErr w:type="spellStart"/>
      <w:r>
        <w:rPr>
          <w:rFonts w:ascii="Garamond" w:hAnsi="Garamond"/>
          <w:sz w:val="24"/>
          <w:szCs w:val="24"/>
        </w:rPr>
        <w:t>atau</w:t>
      </w:r>
      <w:proofErr w:type="spellEnd"/>
      <w:r>
        <w:rPr>
          <w:rFonts w:ascii="Garamond" w:hAnsi="Garamond"/>
          <w:sz w:val="24"/>
          <w:szCs w:val="24"/>
        </w:rPr>
        <w:t xml:space="preserve"> </w:t>
      </w:r>
      <w:proofErr w:type="spellStart"/>
      <w:r>
        <w:rPr>
          <w:rFonts w:ascii="Garamond" w:hAnsi="Garamond"/>
          <w:sz w:val="24"/>
          <w:szCs w:val="24"/>
        </w:rPr>
        <w:t>belajar</w:t>
      </w:r>
      <w:proofErr w:type="spellEnd"/>
      <w:r>
        <w:rPr>
          <w:rFonts w:ascii="Garamond" w:hAnsi="Garamond"/>
          <w:sz w:val="24"/>
          <w:szCs w:val="24"/>
        </w:rPr>
        <w:t xml:space="preserve"> </w:t>
      </w:r>
      <w:r w:rsidRPr="006E4D98">
        <w:rPr>
          <w:rFonts w:ascii="Garamond" w:hAnsi="Garamond"/>
          <w:i/>
          <w:sz w:val="24"/>
          <w:szCs w:val="24"/>
        </w:rPr>
        <w:t>online</w:t>
      </w:r>
      <w:r>
        <w:rPr>
          <w:rFonts w:ascii="Garamond" w:hAnsi="Garamond"/>
          <w:sz w:val="24"/>
          <w:szCs w:val="24"/>
        </w:rPr>
        <w:t xml:space="preserve">, </w:t>
      </w:r>
      <w:proofErr w:type="spellStart"/>
      <w:r>
        <w:rPr>
          <w:rFonts w:ascii="Garamond" w:hAnsi="Garamond"/>
          <w:sz w:val="24"/>
          <w:szCs w:val="24"/>
        </w:rPr>
        <w:t>berdasarkan</w:t>
      </w:r>
      <w:proofErr w:type="spellEnd"/>
      <w:r>
        <w:rPr>
          <w:rFonts w:ascii="Garamond" w:hAnsi="Garamond"/>
          <w:sz w:val="24"/>
          <w:szCs w:val="24"/>
        </w:rPr>
        <w:t xml:space="preserve"> </w:t>
      </w:r>
      <w:proofErr w:type="spellStart"/>
      <w:r>
        <w:rPr>
          <w:rFonts w:ascii="Garamond" w:hAnsi="Garamond"/>
          <w:sz w:val="24"/>
          <w:szCs w:val="24"/>
        </w:rPr>
        <w:t>hasil</w:t>
      </w:r>
      <w:proofErr w:type="spellEnd"/>
      <w:r>
        <w:rPr>
          <w:rFonts w:ascii="Garamond" w:hAnsi="Garamond"/>
          <w:sz w:val="24"/>
          <w:szCs w:val="24"/>
        </w:rPr>
        <w:t xml:space="preserve"> </w:t>
      </w:r>
      <w:proofErr w:type="spellStart"/>
      <w:r>
        <w:rPr>
          <w:rFonts w:ascii="Garamond" w:hAnsi="Garamond"/>
          <w:sz w:val="24"/>
          <w:szCs w:val="24"/>
        </w:rPr>
        <w:t>penelitian</w:t>
      </w:r>
      <w:proofErr w:type="spellEnd"/>
      <w:r>
        <w:rPr>
          <w:rFonts w:ascii="Garamond" w:hAnsi="Garamond"/>
          <w:sz w:val="24"/>
          <w:szCs w:val="24"/>
        </w:rPr>
        <w:t xml:space="preserve"> </w:t>
      </w:r>
      <w:proofErr w:type="spellStart"/>
      <w:r>
        <w:rPr>
          <w:rFonts w:ascii="Garamond" w:hAnsi="Garamond"/>
          <w:sz w:val="24"/>
          <w:szCs w:val="24"/>
        </w:rPr>
        <w:t>pembalajaran</w:t>
      </w:r>
      <w:proofErr w:type="spellEnd"/>
      <w:r>
        <w:rPr>
          <w:rFonts w:ascii="Garamond" w:hAnsi="Garamond"/>
          <w:sz w:val="24"/>
          <w:szCs w:val="24"/>
        </w:rPr>
        <w:t xml:space="preserve"> </w:t>
      </w:r>
      <w:proofErr w:type="spellStart"/>
      <w:r>
        <w:rPr>
          <w:rFonts w:ascii="Garamond" w:hAnsi="Garamond"/>
          <w:sz w:val="24"/>
          <w:szCs w:val="24"/>
        </w:rPr>
        <w:t>tidak</w:t>
      </w:r>
      <w:proofErr w:type="spellEnd"/>
      <w:r>
        <w:rPr>
          <w:rFonts w:ascii="Garamond" w:hAnsi="Garamond"/>
          <w:sz w:val="24"/>
          <w:szCs w:val="24"/>
        </w:rPr>
        <w:t xml:space="preserve"> </w:t>
      </w:r>
      <w:proofErr w:type="spellStart"/>
      <w:r>
        <w:rPr>
          <w:rFonts w:ascii="Garamond" w:hAnsi="Garamond"/>
          <w:sz w:val="24"/>
          <w:szCs w:val="24"/>
        </w:rPr>
        <w:t>berjalan</w:t>
      </w:r>
      <w:proofErr w:type="spellEnd"/>
      <w:r>
        <w:rPr>
          <w:rFonts w:ascii="Garamond" w:hAnsi="Garamond"/>
          <w:sz w:val="24"/>
          <w:szCs w:val="24"/>
        </w:rPr>
        <w:t xml:space="preserve"> </w:t>
      </w:r>
      <w:proofErr w:type="spellStart"/>
      <w:r>
        <w:rPr>
          <w:rFonts w:ascii="Garamond" w:hAnsi="Garamond"/>
          <w:sz w:val="24"/>
          <w:szCs w:val="24"/>
        </w:rPr>
        <w:t>tepat</w:t>
      </w:r>
      <w:proofErr w:type="spellEnd"/>
      <w:r>
        <w:rPr>
          <w:rFonts w:ascii="Garamond" w:hAnsi="Garamond"/>
          <w:sz w:val="24"/>
          <w:szCs w:val="24"/>
        </w:rPr>
        <w:t xml:space="preserve"> </w:t>
      </w:r>
      <w:proofErr w:type="spellStart"/>
      <w:r>
        <w:rPr>
          <w:rFonts w:ascii="Garamond" w:hAnsi="Garamond"/>
          <w:sz w:val="24"/>
          <w:szCs w:val="24"/>
        </w:rPr>
        <w:t>sasaran</w:t>
      </w:r>
      <w:proofErr w:type="spellEnd"/>
      <w:r>
        <w:rPr>
          <w:rFonts w:ascii="Garamond" w:hAnsi="Garamond"/>
          <w:sz w:val="24"/>
          <w:szCs w:val="24"/>
        </w:rPr>
        <w:t xml:space="preserve">. </w:t>
      </w:r>
      <w:proofErr w:type="spellStart"/>
      <w:r>
        <w:rPr>
          <w:rFonts w:ascii="Garamond" w:hAnsi="Garamond"/>
          <w:sz w:val="24"/>
          <w:szCs w:val="24"/>
        </w:rPr>
        <w:t>Siswa</w:t>
      </w:r>
      <w:proofErr w:type="spellEnd"/>
      <w:r>
        <w:rPr>
          <w:rFonts w:ascii="Garamond" w:hAnsi="Garamond"/>
          <w:sz w:val="24"/>
          <w:szCs w:val="24"/>
        </w:rPr>
        <w:t xml:space="preserve"> </w:t>
      </w:r>
      <w:proofErr w:type="spellStart"/>
      <w:r>
        <w:rPr>
          <w:rFonts w:ascii="Garamond" w:hAnsi="Garamond"/>
          <w:sz w:val="24"/>
          <w:szCs w:val="24"/>
        </w:rPr>
        <w:t>masih</w:t>
      </w:r>
      <w:proofErr w:type="spellEnd"/>
      <w:r>
        <w:rPr>
          <w:rFonts w:ascii="Garamond" w:hAnsi="Garamond"/>
          <w:sz w:val="24"/>
          <w:szCs w:val="24"/>
        </w:rPr>
        <w:t xml:space="preserve"> </w:t>
      </w:r>
      <w:proofErr w:type="spellStart"/>
      <w:r>
        <w:rPr>
          <w:rFonts w:ascii="Garamond" w:hAnsi="Garamond"/>
          <w:sz w:val="24"/>
          <w:szCs w:val="24"/>
        </w:rPr>
        <w:t>membutuhkan</w:t>
      </w:r>
      <w:proofErr w:type="spellEnd"/>
      <w:r>
        <w:rPr>
          <w:rFonts w:ascii="Garamond" w:hAnsi="Garamond"/>
          <w:sz w:val="24"/>
          <w:szCs w:val="24"/>
        </w:rPr>
        <w:t xml:space="preserve"> </w:t>
      </w:r>
      <w:proofErr w:type="spellStart"/>
      <w:r>
        <w:rPr>
          <w:rFonts w:ascii="Garamond" w:hAnsi="Garamond"/>
          <w:sz w:val="24"/>
          <w:szCs w:val="24"/>
        </w:rPr>
        <w:t>tatap</w:t>
      </w:r>
      <w:proofErr w:type="spellEnd"/>
      <w:r>
        <w:rPr>
          <w:rFonts w:ascii="Garamond" w:hAnsi="Garamond"/>
          <w:sz w:val="24"/>
          <w:szCs w:val="24"/>
        </w:rPr>
        <w:t xml:space="preserve"> </w:t>
      </w:r>
      <w:proofErr w:type="spellStart"/>
      <w:r>
        <w:rPr>
          <w:rFonts w:ascii="Garamond" w:hAnsi="Garamond"/>
          <w:sz w:val="24"/>
          <w:szCs w:val="24"/>
        </w:rPr>
        <w:t>muka</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guru agar </w:t>
      </w:r>
      <w:proofErr w:type="spellStart"/>
      <w:r>
        <w:rPr>
          <w:rFonts w:ascii="Garamond" w:hAnsi="Garamond"/>
          <w:sz w:val="24"/>
          <w:szCs w:val="24"/>
        </w:rPr>
        <w:t>dapat</w:t>
      </w:r>
      <w:proofErr w:type="spellEnd"/>
      <w:r>
        <w:rPr>
          <w:rFonts w:ascii="Garamond" w:hAnsi="Garamond"/>
          <w:sz w:val="24"/>
          <w:szCs w:val="24"/>
        </w:rPr>
        <w:t xml:space="preserve"> </w:t>
      </w:r>
      <w:proofErr w:type="spellStart"/>
      <w:r w:rsidR="006E4D98">
        <w:rPr>
          <w:rFonts w:ascii="Garamond" w:hAnsi="Garamond"/>
          <w:sz w:val="24"/>
          <w:szCs w:val="24"/>
        </w:rPr>
        <w:t>efesien</w:t>
      </w:r>
      <w:proofErr w:type="spellEnd"/>
      <w:r w:rsidR="00126F49">
        <w:rPr>
          <w:rFonts w:ascii="Garamond" w:hAnsi="Garamond"/>
          <w:sz w:val="24"/>
          <w:szCs w:val="24"/>
        </w:rPr>
        <w:t xml:space="preserve"> di </w:t>
      </w:r>
      <w:proofErr w:type="spellStart"/>
      <w:r w:rsidR="00126F49">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jalannya</w:t>
      </w:r>
      <w:proofErr w:type="spellEnd"/>
      <w:r>
        <w:rPr>
          <w:rFonts w:ascii="Garamond" w:hAnsi="Garamond"/>
          <w:sz w:val="24"/>
          <w:szCs w:val="24"/>
        </w:rPr>
        <w:t xml:space="preserve"> </w:t>
      </w:r>
      <w:proofErr w:type="spellStart"/>
      <w:r>
        <w:rPr>
          <w:rFonts w:ascii="Garamond" w:hAnsi="Garamond"/>
          <w:sz w:val="24"/>
          <w:szCs w:val="24"/>
        </w:rPr>
        <w:t>pembelajaran</w:t>
      </w:r>
      <w:proofErr w:type="spellEnd"/>
      <w:r>
        <w:rPr>
          <w:rFonts w:ascii="Garamond" w:hAnsi="Garamond"/>
          <w:sz w:val="24"/>
          <w:szCs w:val="24"/>
        </w:rPr>
        <w:t xml:space="preserve">. </w:t>
      </w:r>
      <w:proofErr w:type="spellStart"/>
      <w:r w:rsidR="006E4D98">
        <w:rPr>
          <w:rFonts w:ascii="Garamond" w:hAnsi="Garamond"/>
          <w:sz w:val="24"/>
          <w:szCs w:val="24"/>
        </w:rPr>
        <w:t>Pembelajaran</w:t>
      </w:r>
      <w:proofErr w:type="spellEnd"/>
      <w:r w:rsidR="006E4D98">
        <w:rPr>
          <w:rFonts w:ascii="Garamond" w:hAnsi="Garamond"/>
          <w:sz w:val="24"/>
          <w:szCs w:val="24"/>
        </w:rPr>
        <w:t xml:space="preserve"> </w:t>
      </w:r>
      <w:r w:rsidR="006E4D98" w:rsidRPr="006E4D98">
        <w:rPr>
          <w:rFonts w:ascii="Garamond" w:hAnsi="Garamond"/>
          <w:i/>
          <w:sz w:val="24"/>
          <w:szCs w:val="24"/>
        </w:rPr>
        <w:t>daring</w:t>
      </w:r>
      <w:r w:rsidR="006E4D98">
        <w:rPr>
          <w:rFonts w:ascii="Garamond" w:hAnsi="Garamond"/>
          <w:sz w:val="24"/>
          <w:szCs w:val="24"/>
        </w:rPr>
        <w:t xml:space="preserve"> </w:t>
      </w:r>
      <w:proofErr w:type="spellStart"/>
      <w:r w:rsidR="006E4D98">
        <w:rPr>
          <w:rFonts w:ascii="Garamond" w:hAnsi="Garamond"/>
          <w:sz w:val="24"/>
          <w:szCs w:val="24"/>
        </w:rPr>
        <w:t>membuktikan</w:t>
      </w:r>
      <w:proofErr w:type="spellEnd"/>
      <w:r w:rsidR="006E4D98">
        <w:rPr>
          <w:rFonts w:ascii="Garamond" w:hAnsi="Garamond"/>
          <w:sz w:val="24"/>
          <w:szCs w:val="24"/>
        </w:rPr>
        <w:t xml:space="preserve"> </w:t>
      </w:r>
      <w:proofErr w:type="spellStart"/>
      <w:r w:rsidR="006E4D98">
        <w:rPr>
          <w:rFonts w:ascii="Garamond" w:hAnsi="Garamond"/>
          <w:sz w:val="24"/>
          <w:szCs w:val="24"/>
        </w:rPr>
        <w:t>bahwa</w:t>
      </w:r>
      <w:proofErr w:type="spellEnd"/>
      <w:r w:rsidR="006E4D98">
        <w:rPr>
          <w:rFonts w:ascii="Garamond" w:hAnsi="Garamond"/>
          <w:sz w:val="24"/>
          <w:szCs w:val="24"/>
        </w:rPr>
        <w:t xml:space="preserve"> </w:t>
      </w:r>
      <w:proofErr w:type="spellStart"/>
      <w:r w:rsidR="006E4D98">
        <w:rPr>
          <w:rFonts w:ascii="Garamond" w:hAnsi="Garamond"/>
          <w:sz w:val="24"/>
          <w:szCs w:val="24"/>
        </w:rPr>
        <w:t>s</w:t>
      </w:r>
      <w:r>
        <w:rPr>
          <w:rFonts w:ascii="Garamond" w:hAnsi="Garamond"/>
          <w:sz w:val="24"/>
          <w:szCs w:val="24"/>
        </w:rPr>
        <w:t>iswa</w:t>
      </w:r>
      <w:proofErr w:type="spellEnd"/>
      <w:r>
        <w:rPr>
          <w:rFonts w:ascii="Garamond" w:hAnsi="Garamond"/>
          <w:sz w:val="24"/>
          <w:szCs w:val="24"/>
        </w:rPr>
        <w:t xml:space="preserve">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kurang</w:t>
      </w:r>
      <w:proofErr w:type="spellEnd"/>
      <w:r>
        <w:rPr>
          <w:rFonts w:ascii="Garamond" w:hAnsi="Garamond"/>
          <w:sz w:val="24"/>
          <w:szCs w:val="24"/>
        </w:rPr>
        <w:t xml:space="preserve"> </w:t>
      </w:r>
      <w:proofErr w:type="spellStart"/>
      <w:r>
        <w:rPr>
          <w:rFonts w:ascii="Garamond" w:hAnsi="Garamond"/>
          <w:sz w:val="24"/>
          <w:szCs w:val="24"/>
        </w:rPr>
        <w:t>mampu</w:t>
      </w:r>
      <w:proofErr w:type="spellEnd"/>
      <w:r>
        <w:rPr>
          <w:rFonts w:ascii="Garamond" w:hAnsi="Garamond"/>
          <w:sz w:val="24"/>
          <w:szCs w:val="24"/>
        </w:rPr>
        <w:t xml:space="preserve"> </w:t>
      </w:r>
      <w:proofErr w:type="spellStart"/>
      <w:r>
        <w:rPr>
          <w:rFonts w:ascii="Garamond" w:hAnsi="Garamond"/>
          <w:sz w:val="24"/>
          <w:szCs w:val="24"/>
        </w:rPr>
        <w:t>mengespresikan</w:t>
      </w:r>
      <w:proofErr w:type="spellEnd"/>
      <w:r>
        <w:rPr>
          <w:rFonts w:ascii="Garamond" w:hAnsi="Garamond"/>
          <w:sz w:val="24"/>
          <w:szCs w:val="24"/>
        </w:rPr>
        <w:t xml:space="preserve"> </w:t>
      </w:r>
      <w:proofErr w:type="spellStart"/>
      <w:r>
        <w:rPr>
          <w:rFonts w:ascii="Garamond" w:hAnsi="Garamond"/>
          <w:sz w:val="24"/>
          <w:szCs w:val="24"/>
        </w:rPr>
        <w:t>hasil</w:t>
      </w:r>
      <w:proofErr w:type="spellEnd"/>
      <w:r>
        <w:rPr>
          <w:rFonts w:ascii="Garamond" w:hAnsi="Garamond"/>
          <w:sz w:val="24"/>
          <w:szCs w:val="24"/>
        </w:rPr>
        <w:t xml:space="preserve"> </w:t>
      </w:r>
      <w:proofErr w:type="spellStart"/>
      <w:r>
        <w:rPr>
          <w:rFonts w:ascii="Garamond" w:hAnsi="Garamond"/>
          <w:sz w:val="24"/>
          <w:szCs w:val="24"/>
        </w:rPr>
        <w:t>tulisannya</w:t>
      </w:r>
      <w:proofErr w:type="spellEnd"/>
      <w:r>
        <w:rPr>
          <w:rFonts w:ascii="Garamond" w:hAnsi="Garamond"/>
          <w:sz w:val="24"/>
          <w:szCs w:val="24"/>
        </w:rPr>
        <w:t xml:space="preserve">, </w:t>
      </w:r>
      <w:proofErr w:type="spellStart"/>
      <w:r>
        <w:rPr>
          <w:rFonts w:ascii="Garamond" w:hAnsi="Garamond"/>
          <w:sz w:val="24"/>
          <w:szCs w:val="24"/>
        </w:rPr>
        <w:t>karena</w:t>
      </w:r>
      <w:proofErr w:type="spellEnd"/>
      <w:r>
        <w:rPr>
          <w:rFonts w:ascii="Garamond" w:hAnsi="Garamond"/>
          <w:sz w:val="24"/>
          <w:szCs w:val="24"/>
        </w:rPr>
        <w:t xml:space="preserve"> </w:t>
      </w:r>
      <w:proofErr w:type="spellStart"/>
      <w:r>
        <w:rPr>
          <w:rFonts w:ascii="Garamond" w:hAnsi="Garamond"/>
          <w:sz w:val="24"/>
          <w:szCs w:val="24"/>
        </w:rPr>
        <w:t>terpatok</w:t>
      </w:r>
      <w:proofErr w:type="spellEnd"/>
      <w:r>
        <w:rPr>
          <w:rFonts w:ascii="Garamond" w:hAnsi="Garamond"/>
          <w:sz w:val="24"/>
          <w:szCs w:val="24"/>
        </w:rPr>
        <w:t xml:space="preserve"> pada internet dan </w:t>
      </w:r>
      <w:proofErr w:type="spellStart"/>
      <w:r>
        <w:rPr>
          <w:rFonts w:ascii="Garamond" w:hAnsi="Garamond"/>
          <w:sz w:val="24"/>
          <w:szCs w:val="24"/>
        </w:rPr>
        <w:t>tidak</w:t>
      </w:r>
      <w:proofErr w:type="spellEnd"/>
      <w:r>
        <w:rPr>
          <w:rFonts w:ascii="Garamond" w:hAnsi="Garamond"/>
          <w:sz w:val="24"/>
          <w:szCs w:val="24"/>
        </w:rPr>
        <w:t xml:space="preserve"> </w:t>
      </w:r>
      <w:proofErr w:type="spellStart"/>
      <w:r>
        <w:rPr>
          <w:rFonts w:ascii="Garamond" w:hAnsi="Garamond"/>
          <w:sz w:val="24"/>
          <w:szCs w:val="24"/>
        </w:rPr>
        <w:t>berani</w:t>
      </w:r>
      <w:proofErr w:type="spellEnd"/>
      <w:r>
        <w:rPr>
          <w:rFonts w:ascii="Garamond" w:hAnsi="Garamond"/>
          <w:sz w:val="24"/>
          <w:szCs w:val="24"/>
        </w:rPr>
        <w:t xml:space="preserve"> </w:t>
      </w:r>
      <w:proofErr w:type="spellStart"/>
      <w:r>
        <w:rPr>
          <w:rFonts w:ascii="Garamond" w:hAnsi="Garamond"/>
          <w:sz w:val="24"/>
          <w:szCs w:val="24"/>
        </w:rPr>
        <w:t>mencoba</w:t>
      </w:r>
      <w:proofErr w:type="spellEnd"/>
      <w:r>
        <w:rPr>
          <w:rFonts w:ascii="Garamond" w:hAnsi="Garamond"/>
          <w:sz w:val="24"/>
          <w:szCs w:val="24"/>
        </w:rPr>
        <w:t xml:space="preserve"> </w:t>
      </w:r>
      <w:proofErr w:type="spellStart"/>
      <w:r>
        <w:rPr>
          <w:rFonts w:ascii="Garamond" w:hAnsi="Garamond"/>
          <w:sz w:val="24"/>
          <w:szCs w:val="24"/>
        </w:rPr>
        <w:t>memulai</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kemampuannya</w:t>
      </w:r>
      <w:proofErr w:type="spellEnd"/>
      <w:r>
        <w:rPr>
          <w:rFonts w:ascii="Garamond" w:hAnsi="Garamond"/>
          <w:sz w:val="24"/>
          <w:szCs w:val="24"/>
        </w:rPr>
        <w:t xml:space="preserve"> </w:t>
      </w:r>
      <w:proofErr w:type="spellStart"/>
      <w:r>
        <w:rPr>
          <w:rFonts w:ascii="Garamond" w:hAnsi="Garamond"/>
          <w:sz w:val="24"/>
          <w:szCs w:val="24"/>
        </w:rPr>
        <w:t>sendiri</w:t>
      </w:r>
      <w:proofErr w:type="spellEnd"/>
      <w:r>
        <w:rPr>
          <w:rFonts w:ascii="Garamond" w:hAnsi="Garamond"/>
          <w:sz w:val="24"/>
          <w:szCs w:val="24"/>
        </w:rPr>
        <w:t xml:space="preserve">. </w:t>
      </w:r>
      <w:proofErr w:type="spellStart"/>
      <w:r>
        <w:rPr>
          <w:rFonts w:ascii="Garamond" w:hAnsi="Garamond"/>
          <w:sz w:val="24"/>
          <w:szCs w:val="24"/>
        </w:rPr>
        <w:t>Berdasarkan</w:t>
      </w:r>
      <w:proofErr w:type="spellEnd"/>
      <w:r>
        <w:rPr>
          <w:rFonts w:ascii="Garamond" w:hAnsi="Garamond"/>
          <w:sz w:val="24"/>
          <w:szCs w:val="24"/>
        </w:rPr>
        <w:t xml:space="preserve"> </w:t>
      </w:r>
      <w:proofErr w:type="spellStart"/>
      <w:r>
        <w:rPr>
          <w:rFonts w:ascii="Garamond" w:hAnsi="Garamond"/>
          <w:sz w:val="24"/>
          <w:szCs w:val="24"/>
        </w:rPr>
        <w:t>hal</w:t>
      </w:r>
      <w:proofErr w:type="spellEnd"/>
      <w:r>
        <w:rPr>
          <w:rFonts w:ascii="Garamond" w:hAnsi="Garamond"/>
          <w:sz w:val="24"/>
          <w:szCs w:val="24"/>
        </w:rPr>
        <w:t xml:space="preserve"> </w:t>
      </w:r>
      <w:proofErr w:type="spellStart"/>
      <w:r>
        <w:rPr>
          <w:rFonts w:ascii="Garamond" w:hAnsi="Garamond"/>
          <w:sz w:val="24"/>
          <w:szCs w:val="24"/>
        </w:rPr>
        <w:t>tersebut</w:t>
      </w:r>
      <w:proofErr w:type="spellEnd"/>
      <w:r>
        <w:rPr>
          <w:rFonts w:ascii="Garamond" w:hAnsi="Garamond"/>
          <w:sz w:val="24"/>
          <w:szCs w:val="24"/>
        </w:rPr>
        <w:t xml:space="preserve"> </w:t>
      </w:r>
      <w:proofErr w:type="spellStart"/>
      <w:r>
        <w:rPr>
          <w:rFonts w:ascii="Garamond" w:hAnsi="Garamond"/>
          <w:sz w:val="24"/>
          <w:szCs w:val="24"/>
        </w:rPr>
        <w:t>dapat</w:t>
      </w:r>
      <w:proofErr w:type="spellEnd"/>
      <w:r>
        <w:rPr>
          <w:rFonts w:ascii="Garamond" w:hAnsi="Garamond"/>
          <w:sz w:val="24"/>
          <w:szCs w:val="24"/>
        </w:rPr>
        <w:t xml:space="preserve"> </w:t>
      </w:r>
      <w:proofErr w:type="spellStart"/>
      <w:r>
        <w:rPr>
          <w:rFonts w:ascii="Garamond" w:hAnsi="Garamond"/>
          <w:sz w:val="24"/>
          <w:szCs w:val="24"/>
        </w:rPr>
        <w:t>disimpulkan</w:t>
      </w:r>
      <w:proofErr w:type="spellEnd"/>
      <w:r>
        <w:rPr>
          <w:rFonts w:ascii="Garamond" w:hAnsi="Garamond"/>
          <w:sz w:val="24"/>
          <w:szCs w:val="24"/>
        </w:rPr>
        <w:t xml:space="preserve"> </w:t>
      </w:r>
      <w:proofErr w:type="spellStart"/>
      <w:r>
        <w:rPr>
          <w:rFonts w:ascii="Garamond" w:hAnsi="Garamond"/>
          <w:sz w:val="24"/>
          <w:szCs w:val="24"/>
        </w:rPr>
        <w:t>bahwa</w:t>
      </w:r>
      <w:proofErr w:type="spellEnd"/>
      <w:r>
        <w:rPr>
          <w:rFonts w:ascii="Garamond" w:hAnsi="Garamond"/>
          <w:sz w:val="24"/>
          <w:szCs w:val="24"/>
        </w:rPr>
        <w:t xml:space="preserve"> </w:t>
      </w:r>
      <w:proofErr w:type="spellStart"/>
      <w:r>
        <w:rPr>
          <w:rFonts w:ascii="Garamond" w:hAnsi="Garamond"/>
          <w:sz w:val="24"/>
          <w:szCs w:val="24"/>
        </w:rPr>
        <w:t>penelitian</w:t>
      </w:r>
      <w:proofErr w:type="spellEnd"/>
      <w:r>
        <w:rPr>
          <w:rFonts w:ascii="Garamond" w:hAnsi="Garamond"/>
          <w:sz w:val="24"/>
          <w:szCs w:val="24"/>
        </w:rPr>
        <w:t xml:space="preserve"> di SMK </w:t>
      </w:r>
      <w:proofErr w:type="spellStart"/>
      <w:r>
        <w:rPr>
          <w:rFonts w:ascii="Garamond" w:hAnsi="Garamond"/>
          <w:sz w:val="24"/>
          <w:szCs w:val="24"/>
        </w:rPr>
        <w:t>Muhamadiyah</w:t>
      </w:r>
      <w:proofErr w:type="spellEnd"/>
      <w:r>
        <w:rPr>
          <w:rFonts w:ascii="Garamond" w:hAnsi="Garamond"/>
          <w:sz w:val="24"/>
          <w:szCs w:val="24"/>
        </w:rPr>
        <w:t xml:space="preserve"> </w:t>
      </w:r>
      <w:proofErr w:type="spellStart"/>
      <w:r>
        <w:rPr>
          <w:rFonts w:ascii="Garamond" w:hAnsi="Garamond"/>
          <w:sz w:val="24"/>
          <w:szCs w:val="24"/>
        </w:rPr>
        <w:t>Mataram</w:t>
      </w:r>
      <w:proofErr w:type="spellEnd"/>
      <w:r>
        <w:rPr>
          <w:rFonts w:ascii="Garamond" w:hAnsi="Garamond"/>
          <w:sz w:val="24"/>
          <w:szCs w:val="24"/>
        </w:rPr>
        <w:t xml:space="preserve"> </w:t>
      </w:r>
      <w:proofErr w:type="spellStart"/>
      <w:r>
        <w:rPr>
          <w:rFonts w:ascii="Garamond" w:hAnsi="Garamond"/>
          <w:sz w:val="24"/>
          <w:szCs w:val="24"/>
        </w:rPr>
        <w:t>berjalan</w:t>
      </w:r>
      <w:proofErr w:type="spellEnd"/>
      <w:r>
        <w:rPr>
          <w:rFonts w:ascii="Garamond" w:hAnsi="Garamond"/>
          <w:sz w:val="24"/>
          <w:szCs w:val="24"/>
        </w:rPr>
        <w:t xml:space="preserve"> </w:t>
      </w:r>
      <w:proofErr w:type="spellStart"/>
      <w:r>
        <w:rPr>
          <w:rFonts w:ascii="Garamond" w:hAnsi="Garamond"/>
          <w:sz w:val="24"/>
          <w:szCs w:val="24"/>
        </w:rPr>
        <w:t>baik</w:t>
      </w:r>
      <w:proofErr w:type="spellEnd"/>
      <w:r>
        <w:rPr>
          <w:rFonts w:ascii="Garamond" w:hAnsi="Garamond"/>
          <w:sz w:val="24"/>
          <w:szCs w:val="24"/>
        </w:rPr>
        <w:t xml:space="preserve">, </w:t>
      </w:r>
      <w:proofErr w:type="spellStart"/>
      <w:r>
        <w:rPr>
          <w:rFonts w:ascii="Garamond" w:hAnsi="Garamond"/>
          <w:sz w:val="24"/>
          <w:szCs w:val="24"/>
        </w:rPr>
        <w:t>tetapi</w:t>
      </w:r>
      <w:proofErr w:type="spellEnd"/>
      <w:r>
        <w:rPr>
          <w:rFonts w:ascii="Garamond" w:hAnsi="Garamond"/>
          <w:sz w:val="24"/>
          <w:szCs w:val="24"/>
        </w:rPr>
        <w:t xml:space="preserve"> </w:t>
      </w:r>
      <w:proofErr w:type="spellStart"/>
      <w:r>
        <w:rPr>
          <w:rFonts w:ascii="Garamond" w:hAnsi="Garamond"/>
          <w:sz w:val="24"/>
          <w:szCs w:val="24"/>
        </w:rPr>
        <w:t>hasil</w:t>
      </w:r>
      <w:proofErr w:type="spellEnd"/>
      <w:r>
        <w:rPr>
          <w:rFonts w:ascii="Garamond" w:hAnsi="Garamond"/>
          <w:sz w:val="24"/>
          <w:szCs w:val="24"/>
        </w:rPr>
        <w:t xml:space="preserve"> </w:t>
      </w:r>
      <w:proofErr w:type="spellStart"/>
      <w:r>
        <w:rPr>
          <w:rFonts w:ascii="Garamond" w:hAnsi="Garamond"/>
          <w:sz w:val="24"/>
          <w:szCs w:val="24"/>
        </w:rPr>
        <w:t>kemampuan</w:t>
      </w:r>
      <w:proofErr w:type="spellEnd"/>
      <w:r>
        <w:rPr>
          <w:rFonts w:ascii="Garamond" w:hAnsi="Garamond"/>
          <w:sz w:val="24"/>
          <w:szCs w:val="24"/>
        </w:rPr>
        <w:t xml:space="preserve"> </w:t>
      </w:r>
      <w:proofErr w:type="spellStart"/>
      <w:r>
        <w:rPr>
          <w:rFonts w:ascii="Garamond" w:hAnsi="Garamond"/>
          <w:sz w:val="24"/>
          <w:szCs w:val="24"/>
        </w:rPr>
        <w:t>siswa</w:t>
      </w:r>
      <w:proofErr w:type="spellEnd"/>
      <w:r>
        <w:rPr>
          <w:rFonts w:ascii="Garamond" w:hAnsi="Garamond"/>
          <w:sz w:val="24"/>
          <w:szCs w:val="24"/>
        </w:rPr>
        <w:t xml:space="preserve"> </w:t>
      </w:r>
      <w:proofErr w:type="spellStart"/>
      <w:r>
        <w:rPr>
          <w:rFonts w:ascii="Garamond" w:hAnsi="Garamond"/>
          <w:sz w:val="24"/>
          <w:szCs w:val="24"/>
        </w:rPr>
        <w:t>sama</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penelitian</w:t>
      </w:r>
      <w:proofErr w:type="spellEnd"/>
      <w:r>
        <w:rPr>
          <w:rFonts w:ascii="Garamond" w:hAnsi="Garamond"/>
          <w:sz w:val="24"/>
          <w:szCs w:val="24"/>
        </w:rPr>
        <w:t xml:space="preserve"> </w:t>
      </w:r>
      <w:proofErr w:type="spellStart"/>
      <w:r>
        <w:rPr>
          <w:rFonts w:ascii="Garamond" w:hAnsi="Garamond"/>
          <w:sz w:val="24"/>
          <w:szCs w:val="24"/>
        </w:rPr>
        <w:t>terdahulu</w:t>
      </w:r>
      <w:proofErr w:type="spellEnd"/>
      <w:r>
        <w:rPr>
          <w:rFonts w:ascii="Garamond" w:hAnsi="Garamond"/>
          <w:sz w:val="24"/>
          <w:szCs w:val="24"/>
        </w:rPr>
        <w:t xml:space="preserve"> </w:t>
      </w:r>
      <w:proofErr w:type="spellStart"/>
      <w:r>
        <w:rPr>
          <w:rFonts w:ascii="Garamond" w:hAnsi="Garamond"/>
          <w:sz w:val="24"/>
          <w:szCs w:val="24"/>
        </w:rPr>
        <w:t>yaitu</w:t>
      </w:r>
      <w:proofErr w:type="spellEnd"/>
      <w:r>
        <w:rPr>
          <w:rFonts w:ascii="Garamond" w:hAnsi="Garamond"/>
          <w:sz w:val="24"/>
          <w:szCs w:val="24"/>
        </w:rPr>
        <w:t xml:space="preserve"> </w:t>
      </w:r>
      <w:proofErr w:type="spellStart"/>
      <w:r>
        <w:rPr>
          <w:rFonts w:ascii="Garamond" w:hAnsi="Garamond"/>
          <w:sz w:val="24"/>
          <w:szCs w:val="24"/>
        </w:rPr>
        <w:t>sama-sama</w:t>
      </w:r>
      <w:proofErr w:type="spellEnd"/>
      <w:r>
        <w:rPr>
          <w:rFonts w:ascii="Garamond" w:hAnsi="Garamond"/>
          <w:sz w:val="24"/>
          <w:szCs w:val="24"/>
        </w:rPr>
        <w:t xml:space="preserve"> </w:t>
      </w:r>
      <w:proofErr w:type="spellStart"/>
      <w:r>
        <w:rPr>
          <w:rFonts w:ascii="Garamond" w:hAnsi="Garamond"/>
          <w:sz w:val="24"/>
          <w:szCs w:val="24"/>
        </w:rPr>
        <w:t>rendah</w:t>
      </w:r>
      <w:proofErr w:type="spellEnd"/>
      <w:r>
        <w:rPr>
          <w:rFonts w:ascii="Garamond" w:hAnsi="Garamond"/>
          <w:sz w:val="24"/>
          <w:szCs w:val="24"/>
        </w:rPr>
        <w:t>.</w:t>
      </w:r>
    </w:p>
    <w:p w14:paraId="1F42593F" w14:textId="582BCB9E" w:rsidR="001037AF" w:rsidRPr="0040715D" w:rsidRDefault="001037AF" w:rsidP="00263AAF">
      <w:pPr>
        <w:spacing w:line="360" w:lineRule="auto"/>
        <w:ind w:firstLine="720"/>
        <w:jc w:val="both"/>
        <w:rPr>
          <w:rFonts w:ascii="Garamond" w:hAnsi="Garamond"/>
          <w:sz w:val="24"/>
          <w:szCs w:val="24"/>
        </w:rPr>
      </w:pPr>
      <w:proofErr w:type="spellStart"/>
      <w:r>
        <w:rPr>
          <w:rFonts w:ascii="Garamond" w:hAnsi="Garamond"/>
          <w:sz w:val="24"/>
          <w:szCs w:val="24"/>
        </w:rPr>
        <w:t>Berdasarkan</w:t>
      </w:r>
      <w:proofErr w:type="spellEnd"/>
      <w:r>
        <w:rPr>
          <w:rFonts w:ascii="Garamond" w:hAnsi="Garamond"/>
          <w:sz w:val="24"/>
          <w:szCs w:val="24"/>
        </w:rPr>
        <w:t xml:space="preserve"> </w:t>
      </w:r>
      <w:proofErr w:type="spellStart"/>
      <w:r>
        <w:rPr>
          <w:rFonts w:ascii="Garamond" w:hAnsi="Garamond"/>
          <w:sz w:val="24"/>
          <w:szCs w:val="24"/>
        </w:rPr>
        <w:t>hasil</w:t>
      </w:r>
      <w:proofErr w:type="spellEnd"/>
      <w:r>
        <w:rPr>
          <w:rFonts w:ascii="Garamond" w:hAnsi="Garamond"/>
          <w:sz w:val="24"/>
          <w:szCs w:val="24"/>
        </w:rPr>
        <w:t xml:space="preserve"> </w:t>
      </w:r>
      <w:proofErr w:type="spellStart"/>
      <w:r>
        <w:rPr>
          <w:rFonts w:ascii="Garamond" w:hAnsi="Garamond"/>
          <w:sz w:val="24"/>
          <w:szCs w:val="24"/>
        </w:rPr>
        <w:t>skor</w:t>
      </w:r>
      <w:proofErr w:type="spellEnd"/>
      <w:r>
        <w:rPr>
          <w:rFonts w:ascii="Garamond" w:hAnsi="Garamond"/>
          <w:sz w:val="24"/>
          <w:szCs w:val="24"/>
        </w:rPr>
        <w:t xml:space="preserve"> </w:t>
      </w:r>
      <w:proofErr w:type="spellStart"/>
      <w:r>
        <w:rPr>
          <w:rFonts w:ascii="Garamond" w:hAnsi="Garamond"/>
          <w:sz w:val="24"/>
          <w:szCs w:val="24"/>
        </w:rPr>
        <w:t>siswa</w:t>
      </w:r>
      <w:proofErr w:type="spellEnd"/>
      <w:r>
        <w:rPr>
          <w:rFonts w:ascii="Garamond" w:hAnsi="Garamond"/>
          <w:sz w:val="24"/>
          <w:szCs w:val="24"/>
        </w:rPr>
        <w:t xml:space="preserve"> </w:t>
      </w:r>
      <w:proofErr w:type="spellStart"/>
      <w:r>
        <w:rPr>
          <w:rFonts w:ascii="Garamond" w:hAnsi="Garamond"/>
          <w:sz w:val="24"/>
          <w:szCs w:val="24"/>
        </w:rPr>
        <w:t>penelitian</w:t>
      </w:r>
      <w:proofErr w:type="spellEnd"/>
      <w:r>
        <w:rPr>
          <w:rFonts w:ascii="Garamond" w:hAnsi="Garamond"/>
          <w:sz w:val="24"/>
          <w:szCs w:val="24"/>
        </w:rPr>
        <w:t xml:space="preserve"> </w:t>
      </w:r>
      <w:proofErr w:type="spellStart"/>
      <w:r>
        <w:rPr>
          <w:rFonts w:ascii="Garamond" w:hAnsi="Garamond"/>
          <w:sz w:val="24"/>
          <w:szCs w:val="24"/>
        </w:rPr>
        <w:t>ini</w:t>
      </w:r>
      <w:proofErr w:type="spellEnd"/>
      <w:r>
        <w:rPr>
          <w:rFonts w:ascii="Garamond" w:hAnsi="Garamond"/>
          <w:sz w:val="24"/>
          <w:szCs w:val="24"/>
        </w:rPr>
        <w:t xml:space="preserve"> </w:t>
      </w:r>
      <w:proofErr w:type="spellStart"/>
      <w:r>
        <w:rPr>
          <w:rFonts w:ascii="Garamond" w:hAnsi="Garamond"/>
          <w:sz w:val="24"/>
          <w:szCs w:val="24"/>
        </w:rPr>
        <w:t>dapat</w:t>
      </w:r>
      <w:proofErr w:type="spellEnd"/>
      <w:r>
        <w:rPr>
          <w:rFonts w:ascii="Garamond" w:hAnsi="Garamond"/>
          <w:sz w:val="24"/>
          <w:szCs w:val="24"/>
        </w:rPr>
        <w:t xml:space="preserve"> </w:t>
      </w:r>
      <w:proofErr w:type="spellStart"/>
      <w:r>
        <w:rPr>
          <w:rFonts w:ascii="Garamond" w:hAnsi="Garamond"/>
          <w:sz w:val="24"/>
          <w:szCs w:val="24"/>
        </w:rPr>
        <w:t>menjadi</w:t>
      </w:r>
      <w:proofErr w:type="spellEnd"/>
      <w:r>
        <w:rPr>
          <w:rFonts w:ascii="Garamond" w:hAnsi="Garamond"/>
          <w:sz w:val="24"/>
          <w:szCs w:val="24"/>
        </w:rPr>
        <w:t xml:space="preserve"> </w:t>
      </w:r>
      <w:proofErr w:type="spellStart"/>
      <w:r>
        <w:rPr>
          <w:rFonts w:ascii="Garamond" w:hAnsi="Garamond"/>
          <w:sz w:val="24"/>
          <w:szCs w:val="24"/>
        </w:rPr>
        <w:t>tolok</w:t>
      </w:r>
      <w:proofErr w:type="spellEnd"/>
      <w:r>
        <w:rPr>
          <w:rFonts w:ascii="Garamond" w:hAnsi="Garamond"/>
          <w:sz w:val="24"/>
          <w:szCs w:val="24"/>
        </w:rPr>
        <w:t xml:space="preserve"> </w:t>
      </w:r>
      <w:proofErr w:type="spellStart"/>
      <w:r>
        <w:rPr>
          <w:rFonts w:ascii="Garamond" w:hAnsi="Garamond"/>
          <w:sz w:val="24"/>
          <w:szCs w:val="24"/>
        </w:rPr>
        <w:t>ukur</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penelitian</w:t>
      </w:r>
      <w:proofErr w:type="spellEnd"/>
      <w:r>
        <w:rPr>
          <w:rFonts w:ascii="Garamond" w:hAnsi="Garamond"/>
          <w:sz w:val="24"/>
          <w:szCs w:val="24"/>
        </w:rPr>
        <w:t xml:space="preserve"> </w:t>
      </w:r>
      <w:proofErr w:type="spellStart"/>
      <w:r>
        <w:rPr>
          <w:rFonts w:ascii="Garamond" w:hAnsi="Garamond"/>
          <w:sz w:val="24"/>
          <w:szCs w:val="24"/>
        </w:rPr>
        <w:t>selanjutnya</w:t>
      </w:r>
      <w:proofErr w:type="spellEnd"/>
      <w:r>
        <w:rPr>
          <w:rFonts w:ascii="Garamond" w:hAnsi="Garamond"/>
          <w:sz w:val="24"/>
          <w:szCs w:val="24"/>
        </w:rPr>
        <w:t xml:space="preserve">, </w:t>
      </w:r>
      <w:proofErr w:type="spellStart"/>
      <w:r>
        <w:rPr>
          <w:rFonts w:ascii="Garamond" w:hAnsi="Garamond"/>
          <w:sz w:val="24"/>
          <w:szCs w:val="24"/>
        </w:rPr>
        <w:t>khususnya</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penelitian</w:t>
      </w:r>
      <w:proofErr w:type="spellEnd"/>
      <w:r>
        <w:rPr>
          <w:rFonts w:ascii="Garamond" w:hAnsi="Garamond"/>
          <w:sz w:val="24"/>
          <w:szCs w:val="24"/>
        </w:rPr>
        <w:t xml:space="preserve"> </w:t>
      </w:r>
      <w:proofErr w:type="spellStart"/>
      <w:r>
        <w:rPr>
          <w:rFonts w:ascii="Garamond" w:hAnsi="Garamond"/>
          <w:sz w:val="24"/>
          <w:szCs w:val="24"/>
        </w:rPr>
        <w:t>pembelajaran</w:t>
      </w:r>
      <w:proofErr w:type="spellEnd"/>
      <w:r w:rsidRPr="001037AF">
        <w:rPr>
          <w:rFonts w:ascii="Garamond" w:hAnsi="Garamond"/>
          <w:i/>
          <w:sz w:val="24"/>
          <w:szCs w:val="24"/>
        </w:rPr>
        <w:t xml:space="preserve"> daring</w:t>
      </w:r>
      <w:r>
        <w:rPr>
          <w:rFonts w:ascii="Garamond" w:hAnsi="Garamond"/>
          <w:sz w:val="24"/>
          <w:szCs w:val="24"/>
        </w:rPr>
        <w:t xml:space="preserve">. </w:t>
      </w:r>
      <w:proofErr w:type="spellStart"/>
      <w:r>
        <w:rPr>
          <w:rFonts w:ascii="Garamond" w:hAnsi="Garamond"/>
          <w:sz w:val="24"/>
          <w:szCs w:val="24"/>
        </w:rPr>
        <w:t>Peneliti</w:t>
      </w:r>
      <w:proofErr w:type="spellEnd"/>
      <w:r>
        <w:rPr>
          <w:rFonts w:ascii="Garamond" w:hAnsi="Garamond"/>
          <w:sz w:val="24"/>
          <w:szCs w:val="24"/>
        </w:rPr>
        <w:t xml:space="preserve"> </w:t>
      </w:r>
      <w:proofErr w:type="spellStart"/>
      <w:r>
        <w:rPr>
          <w:rFonts w:ascii="Garamond" w:hAnsi="Garamond"/>
          <w:sz w:val="24"/>
          <w:szCs w:val="24"/>
        </w:rPr>
        <w:t>dapat</w:t>
      </w:r>
      <w:proofErr w:type="spellEnd"/>
      <w:r>
        <w:rPr>
          <w:rFonts w:ascii="Garamond" w:hAnsi="Garamond"/>
          <w:sz w:val="24"/>
          <w:szCs w:val="24"/>
        </w:rPr>
        <w:t xml:space="preserve"> </w:t>
      </w:r>
      <w:proofErr w:type="spellStart"/>
      <w:r>
        <w:rPr>
          <w:rFonts w:ascii="Garamond" w:hAnsi="Garamond"/>
          <w:sz w:val="24"/>
          <w:szCs w:val="24"/>
        </w:rPr>
        <w:t>menentukan</w:t>
      </w:r>
      <w:proofErr w:type="spellEnd"/>
      <w:r>
        <w:rPr>
          <w:rFonts w:ascii="Garamond" w:hAnsi="Garamond"/>
          <w:sz w:val="24"/>
          <w:szCs w:val="24"/>
        </w:rPr>
        <w:t xml:space="preserve"> </w:t>
      </w:r>
      <w:proofErr w:type="spellStart"/>
      <w:r>
        <w:rPr>
          <w:rFonts w:ascii="Garamond" w:hAnsi="Garamond"/>
          <w:sz w:val="24"/>
          <w:szCs w:val="24"/>
        </w:rPr>
        <w:t>langkah</w:t>
      </w:r>
      <w:proofErr w:type="spellEnd"/>
      <w:r>
        <w:rPr>
          <w:rFonts w:ascii="Garamond" w:hAnsi="Garamond"/>
          <w:sz w:val="24"/>
          <w:szCs w:val="24"/>
        </w:rPr>
        <w:t xml:space="preserve"> </w:t>
      </w:r>
      <w:proofErr w:type="spellStart"/>
      <w:r>
        <w:rPr>
          <w:rFonts w:ascii="Garamond" w:hAnsi="Garamond"/>
          <w:sz w:val="24"/>
          <w:szCs w:val="24"/>
        </w:rPr>
        <w:t>selanjutnya</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membantu</w:t>
      </w:r>
      <w:proofErr w:type="spellEnd"/>
      <w:r>
        <w:rPr>
          <w:rFonts w:ascii="Garamond" w:hAnsi="Garamond"/>
          <w:sz w:val="24"/>
          <w:szCs w:val="24"/>
        </w:rPr>
        <w:t xml:space="preserve"> </w:t>
      </w:r>
      <w:proofErr w:type="spellStart"/>
      <w:r>
        <w:rPr>
          <w:rFonts w:ascii="Garamond" w:hAnsi="Garamond"/>
          <w:sz w:val="24"/>
          <w:szCs w:val="24"/>
        </w:rPr>
        <w:t>siswa</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meningkatkan</w:t>
      </w:r>
      <w:proofErr w:type="spellEnd"/>
      <w:r>
        <w:rPr>
          <w:rFonts w:ascii="Garamond" w:hAnsi="Garamond"/>
          <w:sz w:val="24"/>
          <w:szCs w:val="24"/>
        </w:rPr>
        <w:t xml:space="preserve"> </w:t>
      </w:r>
      <w:proofErr w:type="spellStart"/>
      <w:r>
        <w:rPr>
          <w:rFonts w:ascii="Garamond" w:hAnsi="Garamond"/>
          <w:sz w:val="24"/>
          <w:szCs w:val="24"/>
        </w:rPr>
        <w:t>kemampuan</w:t>
      </w:r>
      <w:proofErr w:type="spellEnd"/>
      <w:r>
        <w:rPr>
          <w:rFonts w:ascii="Garamond" w:hAnsi="Garamond"/>
          <w:sz w:val="24"/>
          <w:szCs w:val="24"/>
        </w:rPr>
        <w:t xml:space="preserve"> </w:t>
      </w:r>
      <w:proofErr w:type="spellStart"/>
      <w:r>
        <w:rPr>
          <w:rFonts w:ascii="Garamond" w:hAnsi="Garamond"/>
          <w:sz w:val="24"/>
          <w:szCs w:val="24"/>
        </w:rPr>
        <w:t>menulis</w:t>
      </w:r>
      <w:proofErr w:type="spellEnd"/>
      <w:r>
        <w:rPr>
          <w:rFonts w:ascii="Garamond" w:hAnsi="Garamond"/>
          <w:sz w:val="24"/>
          <w:szCs w:val="24"/>
        </w:rPr>
        <w:t xml:space="preserve"> </w:t>
      </w:r>
      <w:proofErr w:type="spellStart"/>
      <w:r>
        <w:rPr>
          <w:rFonts w:ascii="Garamond" w:hAnsi="Garamond"/>
          <w:sz w:val="24"/>
          <w:szCs w:val="24"/>
        </w:rPr>
        <w:t>khusunya</w:t>
      </w:r>
      <w:proofErr w:type="spellEnd"/>
      <w:r>
        <w:rPr>
          <w:rFonts w:ascii="Garamond" w:hAnsi="Garamond"/>
          <w:sz w:val="24"/>
          <w:szCs w:val="24"/>
        </w:rPr>
        <w:t xml:space="preserve"> </w:t>
      </w:r>
      <w:proofErr w:type="spellStart"/>
      <w:r>
        <w:rPr>
          <w:rFonts w:ascii="Garamond" w:hAnsi="Garamond"/>
          <w:sz w:val="24"/>
          <w:szCs w:val="24"/>
        </w:rPr>
        <w:t>dalam</w:t>
      </w:r>
      <w:proofErr w:type="spellEnd"/>
      <w:r>
        <w:rPr>
          <w:rFonts w:ascii="Garamond" w:hAnsi="Garamond"/>
          <w:sz w:val="24"/>
          <w:szCs w:val="24"/>
        </w:rPr>
        <w:t xml:space="preserve"> </w:t>
      </w:r>
      <w:proofErr w:type="spellStart"/>
      <w:r>
        <w:rPr>
          <w:rFonts w:ascii="Garamond" w:hAnsi="Garamond"/>
          <w:sz w:val="24"/>
          <w:szCs w:val="24"/>
        </w:rPr>
        <w:t>memproduksi</w:t>
      </w:r>
      <w:proofErr w:type="spellEnd"/>
      <w:r>
        <w:rPr>
          <w:rFonts w:ascii="Garamond" w:hAnsi="Garamond"/>
          <w:sz w:val="24"/>
          <w:szCs w:val="24"/>
        </w:rPr>
        <w:t xml:space="preserve"> </w:t>
      </w:r>
      <w:proofErr w:type="spellStart"/>
      <w:r>
        <w:rPr>
          <w:rFonts w:ascii="Garamond" w:hAnsi="Garamond"/>
          <w:sz w:val="24"/>
          <w:szCs w:val="24"/>
        </w:rPr>
        <w:t>teks</w:t>
      </w:r>
      <w:proofErr w:type="spellEnd"/>
      <w:r>
        <w:rPr>
          <w:rFonts w:ascii="Garamond" w:hAnsi="Garamond"/>
          <w:sz w:val="24"/>
          <w:szCs w:val="24"/>
        </w:rPr>
        <w:t xml:space="preserve"> </w:t>
      </w:r>
      <w:proofErr w:type="spellStart"/>
      <w:r>
        <w:rPr>
          <w:rFonts w:ascii="Garamond" w:hAnsi="Garamond"/>
          <w:sz w:val="24"/>
          <w:szCs w:val="24"/>
        </w:rPr>
        <w:t>dengan</w:t>
      </w:r>
      <w:proofErr w:type="spellEnd"/>
      <w:r>
        <w:rPr>
          <w:rFonts w:ascii="Garamond" w:hAnsi="Garamond"/>
          <w:sz w:val="24"/>
          <w:szCs w:val="24"/>
        </w:rPr>
        <w:t xml:space="preserve"> </w:t>
      </w:r>
      <w:proofErr w:type="spellStart"/>
      <w:r>
        <w:rPr>
          <w:rFonts w:ascii="Garamond" w:hAnsi="Garamond"/>
          <w:sz w:val="24"/>
          <w:szCs w:val="24"/>
        </w:rPr>
        <w:t>pemanfaatan</w:t>
      </w:r>
      <w:proofErr w:type="spellEnd"/>
      <w:r>
        <w:rPr>
          <w:rFonts w:ascii="Garamond" w:hAnsi="Garamond"/>
          <w:sz w:val="24"/>
          <w:szCs w:val="24"/>
        </w:rPr>
        <w:t xml:space="preserve"> </w:t>
      </w:r>
      <w:proofErr w:type="spellStart"/>
      <w:r>
        <w:rPr>
          <w:rFonts w:ascii="Garamond" w:hAnsi="Garamond"/>
          <w:sz w:val="24"/>
          <w:szCs w:val="24"/>
        </w:rPr>
        <w:t>langkah</w:t>
      </w:r>
      <w:proofErr w:type="spellEnd"/>
      <w:r>
        <w:rPr>
          <w:rFonts w:ascii="Garamond" w:hAnsi="Garamond"/>
          <w:sz w:val="24"/>
          <w:szCs w:val="24"/>
        </w:rPr>
        <w:t xml:space="preserve"> </w:t>
      </w:r>
      <w:proofErr w:type="spellStart"/>
      <w:r>
        <w:rPr>
          <w:rFonts w:ascii="Garamond" w:hAnsi="Garamond"/>
          <w:sz w:val="24"/>
          <w:szCs w:val="24"/>
        </w:rPr>
        <w:t>metode</w:t>
      </w:r>
      <w:proofErr w:type="spellEnd"/>
      <w:r>
        <w:rPr>
          <w:rFonts w:ascii="Garamond" w:hAnsi="Garamond"/>
          <w:sz w:val="24"/>
          <w:szCs w:val="24"/>
        </w:rPr>
        <w:t xml:space="preserve"> </w:t>
      </w:r>
      <w:proofErr w:type="spellStart"/>
      <w:r>
        <w:rPr>
          <w:rFonts w:ascii="Garamond" w:hAnsi="Garamond"/>
          <w:sz w:val="24"/>
          <w:szCs w:val="24"/>
        </w:rPr>
        <w:t>saintifik</w:t>
      </w:r>
      <w:proofErr w:type="spellEnd"/>
      <w:r>
        <w:rPr>
          <w:rFonts w:ascii="Garamond" w:hAnsi="Garamond"/>
          <w:sz w:val="24"/>
          <w:szCs w:val="24"/>
        </w:rPr>
        <w:t xml:space="preserve">. </w:t>
      </w:r>
    </w:p>
    <w:p w14:paraId="61FFC767" w14:textId="77777777" w:rsidR="00C07C02" w:rsidRPr="00C07C02" w:rsidRDefault="00C07C02" w:rsidP="00263AAF">
      <w:pPr>
        <w:tabs>
          <w:tab w:val="left" w:pos="7655"/>
        </w:tabs>
        <w:spacing w:line="360" w:lineRule="auto"/>
        <w:jc w:val="both"/>
        <w:rPr>
          <w:rFonts w:ascii="Garamond" w:hAnsi="Garamond" w:cs="Times New Roman"/>
          <w:b/>
          <w:sz w:val="24"/>
          <w:szCs w:val="24"/>
        </w:rPr>
      </w:pPr>
      <w:r w:rsidRPr="00C07C02">
        <w:rPr>
          <w:rFonts w:ascii="Garamond" w:hAnsi="Garamond" w:cs="Times New Roman"/>
          <w:b/>
          <w:sz w:val="24"/>
          <w:szCs w:val="24"/>
        </w:rPr>
        <w:t>KESIMPULAN</w:t>
      </w:r>
    </w:p>
    <w:p w14:paraId="2C919B14" w14:textId="09B8CDD2" w:rsidR="00C07C02" w:rsidRPr="00C07C02" w:rsidRDefault="0040715D" w:rsidP="00263AAF">
      <w:pPr>
        <w:tabs>
          <w:tab w:val="left" w:pos="7655"/>
        </w:tabs>
        <w:spacing w:line="360" w:lineRule="auto"/>
        <w:jc w:val="both"/>
        <w:rPr>
          <w:rFonts w:ascii="Garamond" w:hAnsi="Garamond" w:cs="Times New Roman"/>
          <w:sz w:val="24"/>
          <w:szCs w:val="24"/>
        </w:rPr>
      </w:pPr>
      <w:r>
        <w:rPr>
          <w:rFonts w:ascii="Garamond" w:hAnsi="Garamond" w:cs="Times New Roman"/>
          <w:sz w:val="24"/>
          <w:szCs w:val="24"/>
        </w:rPr>
        <w:t xml:space="preserve">              </w:t>
      </w:r>
      <w:proofErr w:type="spellStart"/>
      <w:r w:rsidR="00C07C02" w:rsidRPr="00C07C02">
        <w:rPr>
          <w:rFonts w:ascii="Garamond" w:hAnsi="Garamond" w:cs="Times New Roman"/>
          <w:sz w:val="24"/>
          <w:szCs w:val="24"/>
        </w:rPr>
        <w:t>Penelitian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ini</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bertujuan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untuk</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melihat</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sejauh</w:t>
      </w:r>
      <w:proofErr w:type="spellEnd"/>
      <w:r w:rsidR="00C07C02" w:rsidRPr="00C07C02">
        <w:rPr>
          <w:rFonts w:ascii="Garamond" w:hAnsi="Garamond" w:cs="Times New Roman"/>
          <w:sz w:val="24"/>
          <w:szCs w:val="24"/>
        </w:rPr>
        <w:t xml:space="preserve"> mana </w:t>
      </w:r>
      <w:proofErr w:type="spellStart"/>
      <w:r w:rsidR="00C07C02" w:rsidRPr="00C07C02">
        <w:rPr>
          <w:rFonts w:ascii="Garamond" w:hAnsi="Garamond" w:cs="Times New Roman"/>
          <w:sz w:val="24"/>
          <w:szCs w:val="24"/>
        </w:rPr>
        <w:t>kurikulum</w:t>
      </w:r>
      <w:proofErr w:type="spellEnd"/>
      <w:r w:rsidR="00C07C02" w:rsidRPr="00C07C02">
        <w:rPr>
          <w:rFonts w:ascii="Garamond" w:hAnsi="Garamond" w:cs="Times New Roman"/>
          <w:sz w:val="24"/>
          <w:szCs w:val="24"/>
        </w:rPr>
        <w:t xml:space="preserve"> 2013 </w:t>
      </w:r>
      <w:proofErr w:type="spellStart"/>
      <w:r w:rsidR="00C07C02" w:rsidRPr="00C07C02">
        <w:rPr>
          <w:rFonts w:ascii="Garamond" w:hAnsi="Garamond" w:cs="Times New Roman"/>
          <w:sz w:val="24"/>
          <w:szCs w:val="24"/>
        </w:rPr>
        <w:t>berbasis</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teks</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telah</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dijalankan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penelitian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ini</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diharapkan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dapat</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membantu</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mempermudah</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siswa</w:t>
      </w:r>
      <w:proofErr w:type="spellEnd"/>
      <w:r w:rsidR="00C07C02" w:rsidRPr="00C07C02">
        <w:rPr>
          <w:rFonts w:ascii="Garamond" w:hAnsi="Garamond" w:cs="Times New Roman"/>
          <w:sz w:val="24"/>
          <w:szCs w:val="24"/>
        </w:rPr>
        <w:t xml:space="preserve"> di </w:t>
      </w:r>
      <w:proofErr w:type="spellStart"/>
      <w:r w:rsidR="00C07C02" w:rsidRPr="00C07C02">
        <w:rPr>
          <w:rFonts w:ascii="Garamond" w:hAnsi="Garamond" w:cs="Times New Roman"/>
          <w:sz w:val="24"/>
          <w:szCs w:val="24"/>
        </w:rPr>
        <w:t>dalam</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menulis</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teks</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Berdasarkan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penelitian</w:t>
      </w:r>
      <w:proofErr w:type="spellEnd"/>
      <w:r w:rsidR="00C07C02" w:rsidRPr="00C07C02">
        <w:rPr>
          <w:rFonts w:ascii="Garamond" w:hAnsi="Garamond" w:cs="Times New Roman"/>
          <w:sz w:val="24"/>
          <w:szCs w:val="24"/>
        </w:rPr>
        <w:t xml:space="preserve"> yang </w:t>
      </w:r>
      <w:proofErr w:type="spellStart"/>
      <w:r w:rsidR="00C07C02" w:rsidRPr="00C07C02">
        <w:rPr>
          <w:rFonts w:ascii="Garamond" w:hAnsi="Garamond" w:cs="Times New Roman"/>
          <w:sz w:val="24"/>
          <w:szCs w:val="24"/>
        </w:rPr>
        <w:t>telah</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dilakukan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kemampuan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siswa</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dalam</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memproduksi</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teks</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khususnya</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teks</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anekdot</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dengan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metode</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saintifik</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tidak</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berjalan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seperti</w:t>
      </w:r>
      <w:proofErr w:type="spellEnd"/>
      <w:r w:rsidR="00C07C02" w:rsidRPr="00C07C02">
        <w:rPr>
          <w:rFonts w:ascii="Garamond" w:hAnsi="Garamond" w:cs="Times New Roman"/>
          <w:sz w:val="24"/>
          <w:szCs w:val="24"/>
        </w:rPr>
        <w:t xml:space="preserve"> yang </w:t>
      </w:r>
      <w:proofErr w:type="spellStart"/>
      <w:r w:rsidR="00C07C02" w:rsidRPr="00C07C02">
        <w:rPr>
          <w:rFonts w:ascii="Garamond" w:hAnsi="Garamond" w:cs="Times New Roman"/>
          <w:sz w:val="24"/>
          <w:szCs w:val="24"/>
        </w:rPr>
        <w:t>diharapkan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hal</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ini</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berhubungan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erat</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dengan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keadaan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pandemi</w:t>
      </w:r>
      <w:proofErr w:type="spellEnd"/>
      <w:r w:rsidR="00C07C02" w:rsidRPr="00C07C02">
        <w:rPr>
          <w:rFonts w:ascii="Garamond" w:hAnsi="Garamond" w:cs="Times New Roman"/>
          <w:sz w:val="24"/>
          <w:szCs w:val="24"/>
        </w:rPr>
        <w:t xml:space="preserve"> dan </w:t>
      </w:r>
      <w:proofErr w:type="spellStart"/>
      <w:r w:rsidR="00C07C02" w:rsidRPr="00C07C02">
        <w:rPr>
          <w:rFonts w:ascii="Garamond" w:hAnsi="Garamond" w:cs="Times New Roman"/>
          <w:sz w:val="24"/>
          <w:szCs w:val="24"/>
        </w:rPr>
        <w:t>tidak</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siapnya</w:t>
      </w:r>
      <w:proofErr w:type="spellEnd"/>
      <w:r w:rsidR="00C07C02" w:rsidRPr="006E4D98">
        <w:rPr>
          <w:rFonts w:ascii="Garamond" w:hAnsi="Garamond" w:cs="Times New Roman"/>
          <w:i/>
          <w:sz w:val="24"/>
          <w:szCs w:val="24"/>
        </w:rPr>
        <w:t xml:space="preserve"> daring</w:t>
      </w:r>
      <w:r w:rsidR="00C07C02" w:rsidRPr="00C07C02">
        <w:rPr>
          <w:rFonts w:ascii="Garamond" w:hAnsi="Garamond" w:cs="Times New Roman"/>
          <w:sz w:val="24"/>
          <w:szCs w:val="24"/>
        </w:rPr>
        <w:t xml:space="preserve"> yang </w:t>
      </w:r>
      <w:proofErr w:type="spellStart"/>
      <w:r w:rsidR="00C07C02" w:rsidRPr="00C07C02">
        <w:rPr>
          <w:rFonts w:ascii="Garamond" w:hAnsi="Garamond" w:cs="Times New Roman"/>
          <w:sz w:val="24"/>
          <w:szCs w:val="24"/>
        </w:rPr>
        <w:t>dilaksanakaan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sekolah</w:t>
      </w:r>
      <w:proofErr w:type="spellEnd"/>
      <w:r w:rsidR="00C07C02" w:rsidRPr="00C07C02">
        <w:rPr>
          <w:rFonts w:ascii="Garamond" w:hAnsi="Garamond" w:cs="Times New Roman"/>
          <w:sz w:val="24"/>
          <w:szCs w:val="24"/>
        </w:rPr>
        <w:t xml:space="preserve"> yang </w:t>
      </w:r>
      <w:proofErr w:type="spellStart"/>
      <w:r w:rsidR="00C07C02" w:rsidRPr="00C07C02">
        <w:rPr>
          <w:rFonts w:ascii="Garamond" w:hAnsi="Garamond" w:cs="Times New Roman"/>
          <w:sz w:val="24"/>
          <w:szCs w:val="24"/>
        </w:rPr>
        <w:t>mengakibatkan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tidak</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adanya</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alat</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teknologi</w:t>
      </w:r>
      <w:proofErr w:type="spellEnd"/>
      <w:r w:rsidR="00C07C02" w:rsidRPr="00C07C02">
        <w:rPr>
          <w:rFonts w:ascii="Garamond" w:hAnsi="Garamond" w:cs="Times New Roman"/>
          <w:sz w:val="24"/>
          <w:szCs w:val="24"/>
        </w:rPr>
        <w:t xml:space="preserve"> yang </w:t>
      </w:r>
      <w:proofErr w:type="spellStart"/>
      <w:r w:rsidR="00C07C02" w:rsidRPr="00C07C02">
        <w:rPr>
          <w:rFonts w:ascii="Garamond" w:hAnsi="Garamond" w:cs="Times New Roman"/>
          <w:sz w:val="24"/>
          <w:szCs w:val="24"/>
        </w:rPr>
        <w:t>medukung</w:t>
      </w:r>
      <w:proofErr w:type="spellEnd"/>
      <w:r w:rsidR="00C07C02" w:rsidRPr="00C07C02">
        <w:rPr>
          <w:rFonts w:ascii="Garamond" w:hAnsi="Garamond" w:cs="Times New Roman"/>
          <w:sz w:val="24"/>
          <w:szCs w:val="24"/>
        </w:rPr>
        <w:t xml:space="preserve">. Setelah </w:t>
      </w:r>
      <w:proofErr w:type="spellStart"/>
      <w:r w:rsidR="00C07C02" w:rsidRPr="00C07C02">
        <w:rPr>
          <w:rFonts w:ascii="Garamond" w:hAnsi="Garamond" w:cs="Times New Roman"/>
          <w:sz w:val="24"/>
          <w:szCs w:val="24"/>
        </w:rPr>
        <w:t>terjun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ke</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sekolah</w:t>
      </w:r>
      <w:proofErr w:type="spellEnd"/>
      <w:r w:rsidR="00C07C02" w:rsidRPr="00C07C02">
        <w:rPr>
          <w:rFonts w:ascii="Garamond" w:hAnsi="Garamond" w:cs="Times New Roman"/>
          <w:sz w:val="24"/>
          <w:szCs w:val="24"/>
        </w:rPr>
        <w:t xml:space="preserve"> SMK </w:t>
      </w:r>
      <w:proofErr w:type="spellStart"/>
      <w:r w:rsidR="00C07C02" w:rsidRPr="00C07C02">
        <w:rPr>
          <w:rFonts w:ascii="Garamond" w:hAnsi="Garamond" w:cs="Times New Roman"/>
          <w:sz w:val="24"/>
          <w:szCs w:val="24"/>
        </w:rPr>
        <w:t>Muhamadiyah</w:t>
      </w:r>
      <w:proofErr w:type="spellEnd"/>
      <w:r w:rsidR="00C07C02" w:rsidRPr="00C07C02">
        <w:rPr>
          <w:rFonts w:ascii="Garamond" w:hAnsi="Garamond" w:cs="Times New Roman"/>
          <w:sz w:val="24"/>
          <w:szCs w:val="24"/>
        </w:rPr>
        <w:t xml:space="preserve"> di Kota </w:t>
      </w:r>
      <w:proofErr w:type="spellStart"/>
      <w:r w:rsidR="00C07C02" w:rsidRPr="00C07C02">
        <w:rPr>
          <w:rFonts w:ascii="Garamond" w:hAnsi="Garamond" w:cs="Times New Roman"/>
          <w:sz w:val="24"/>
          <w:szCs w:val="24"/>
        </w:rPr>
        <w:t>Mataram</w:t>
      </w:r>
      <w:proofErr w:type="spellEnd"/>
      <w:r w:rsidR="00C07C02" w:rsidRPr="00C07C02">
        <w:rPr>
          <w:rFonts w:ascii="Garamond" w:hAnsi="Garamond" w:cs="Times New Roman"/>
          <w:sz w:val="24"/>
          <w:szCs w:val="24"/>
        </w:rPr>
        <w:t xml:space="preserve">, guru </w:t>
      </w:r>
      <w:proofErr w:type="spellStart"/>
      <w:r w:rsidR="00C07C02" w:rsidRPr="00C07C02">
        <w:rPr>
          <w:rFonts w:ascii="Garamond" w:hAnsi="Garamond" w:cs="Times New Roman"/>
          <w:sz w:val="24"/>
          <w:szCs w:val="24"/>
        </w:rPr>
        <w:t>masih</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kesulitan</w:t>
      </w:r>
      <w:proofErr w:type="spellEnd"/>
      <w:r w:rsidR="00C07C02" w:rsidRPr="00C07C02">
        <w:rPr>
          <w:rFonts w:ascii="Garamond" w:hAnsi="Garamond" w:cs="Times New Roman"/>
          <w:sz w:val="24"/>
          <w:szCs w:val="24"/>
        </w:rPr>
        <w:t xml:space="preserve"> di </w:t>
      </w:r>
      <w:proofErr w:type="spellStart"/>
      <w:r w:rsidR="00C07C02" w:rsidRPr="00C07C02">
        <w:rPr>
          <w:rFonts w:ascii="Garamond" w:hAnsi="Garamond" w:cs="Times New Roman"/>
          <w:sz w:val="24"/>
          <w:szCs w:val="24"/>
        </w:rPr>
        <w:t>dalam</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memperkenalkan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langkah</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kerja</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siswa</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dengan</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metode</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saintifik</w:t>
      </w:r>
      <w:proofErr w:type="spellEnd"/>
      <w:r w:rsidR="00C07C02" w:rsidRPr="00C07C02">
        <w:rPr>
          <w:rFonts w:ascii="Garamond" w:hAnsi="Garamond" w:cs="Times New Roman"/>
          <w:sz w:val="24"/>
          <w:szCs w:val="24"/>
        </w:rPr>
        <w:t xml:space="preserve"> </w:t>
      </w:r>
      <w:proofErr w:type="spellStart"/>
      <w:r w:rsidR="00C07C02" w:rsidRPr="00C07C02">
        <w:rPr>
          <w:rFonts w:ascii="Garamond" w:hAnsi="Garamond" w:cs="Times New Roman"/>
          <w:sz w:val="24"/>
          <w:szCs w:val="24"/>
        </w:rPr>
        <w:t>melalui</w:t>
      </w:r>
      <w:proofErr w:type="spellEnd"/>
      <w:r w:rsidR="00C07C02" w:rsidRPr="00C07C02">
        <w:rPr>
          <w:rFonts w:ascii="Garamond" w:hAnsi="Garamond" w:cs="Times New Roman"/>
          <w:sz w:val="24"/>
          <w:szCs w:val="24"/>
        </w:rPr>
        <w:t xml:space="preserve"> daring. </w:t>
      </w:r>
    </w:p>
    <w:p w14:paraId="68F70DE1" w14:textId="77777777" w:rsidR="00C07C02" w:rsidRPr="00C07C02" w:rsidRDefault="00C07C02" w:rsidP="00263AAF">
      <w:pPr>
        <w:tabs>
          <w:tab w:val="left" w:pos="7655"/>
        </w:tabs>
        <w:spacing w:line="360" w:lineRule="auto"/>
        <w:jc w:val="both"/>
        <w:rPr>
          <w:rFonts w:ascii="Garamond" w:hAnsi="Garamond" w:cs="Times New Roman"/>
          <w:sz w:val="24"/>
          <w:szCs w:val="24"/>
        </w:rPr>
      </w:pPr>
      <w:r w:rsidRPr="00C07C02">
        <w:rPr>
          <w:rFonts w:ascii="Garamond" w:hAnsi="Garamond" w:cs="Times New Roman"/>
          <w:sz w:val="24"/>
          <w:szCs w:val="24"/>
        </w:rPr>
        <w:t xml:space="preserve">Masih </w:t>
      </w:r>
      <w:proofErr w:type="spellStart"/>
      <w:r w:rsidRPr="00C07C02">
        <w:rPr>
          <w:rFonts w:ascii="Garamond" w:hAnsi="Garamond" w:cs="Times New Roman"/>
          <w:sz w:val="24"/>
          <w:szCs w:val="24"/>
        </w:rPr>
        <w:t>perlu</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adanya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kesadaran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dari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setiap</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pendidik</w:t>
      </w:r>
      <w:proofErr w:type="spellEnd"/>
      <w:r w:rsidRPr="00C07C02">
        <w:rPr>
          <w:rFonts w:ascii="Garamond" w:hAnsi="Garamond" w:cs="Times New Roman"/>
          <w:sz w:val="24"/>
          <w:szCs w:val="24"/>
        </w:rPr>
        <w:t xml:space="preserve"> di Indonesia </w:t>
      </w:r>
      <w:proofErr w:type="spellStart"/>
      <w:r w:rsidRPr="00C07C02">
        <w:rPr>
          <w:rFonts w:ascii="Garamond" w:hAnsi="Garamond" w:cs="Times New Roman"/>
          <w:sz w:val="24"/>
          <w:szCs w:val="24"/>
        </w:rPr>
        <w:t>untuk</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membantu</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siswa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dalam</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menemukan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langkah</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dalam</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menulis</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ataupun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memproduksi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teks</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Keberhasilan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suatu</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kurikulum</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tidak</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dapat</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terbentuk</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tanpa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dukungan</w:t>
      </w:r>
      <w:proofErr w:type="spellEnd"/>
      <w:r w:rsidRPr="00C07C02">
        <w:rPr>
          <w:rFonts w:ascii="Garamond" w:hAnsi="Garamond" w:cs="Times New Roman"/>
          <w:sz w:val="24"/>
          <w:szCs w:val="24"/>
        </w:rPr>
        <w:t xml:space="preserve"> internal dan </w:t>
      </w:r>
      <w:proofErr w:type="spellStart"/>
      <w:r w:rsidRPr="00C07C02">
        <w:rPr>
          <w:rFonts w:ascii="Garamond" w:hAnsi="Garamond" w:cs="Times New Roman"/>
          <w:sz w:val="24"/>
          <w:szCs w:val="24"/>
        </w:rPr>
        <w:t>eksternalnya</w:t>
      </w:r>
      <w:proofErr w:type="spellEnd"/>
      <w:r w:rsidRPr="00C07C02">
        <w:rPr>
          <w:rFonts w:ascii="Garamond" w:hAnsi="Garamond" w:cs="Times New Roman"/>
          <w:sz w:val="24"/>
          <w:szCs w:val="24"/>
        </w:rPr>
        <w:t xml:space="preserve">. Hasil </w:t>
      </w:r>
      <w:proofErr w:type="spellStart"/>
      <w:r w:rsidRPr="00C07C02">
        <w:rPr>
          <w:rFonts w:ascii="Garamond" w:hAnsi="Garamond" w:cs="Times New Roman"/>
          <w:sz w:val="24"/>
          <w:szCs w:val="24"/>
        </w:rPr>
        <w:t>dari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penelitian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ini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menunjukkan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bahwa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siswa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telah</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mampu</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memproduksi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teks</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sesuai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langkah</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metode</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saintifik</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tetapi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untuk</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membangun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kalimat</w:t>
      </w:r>
      <w:proofErr w:type="spellEnd"/>
      <w:r w:rsidRPr="00C07C02">
        <w:rPr>
          <w:rFonts w:ascii="Garamond" w:hAnsi="Garamond" w:cs="Times New Roman"/>
          <w:sz w:val="24"/>
          <w:szCs w:val="24"/>
        </w:rPr>
        <w:t xml:space="preserve">, dan paragraph </w:t>
      </w:r>
      <w:proofErr w:type="spellStart"/>
      <w:r w:rsidRPr="00C07C02">
        <w:rPr>
          <w:rFonts w:ascii="Garamond" w:hAnsi="Garamond" w:cs="Times New Roman"/>
          <w:sz w:val="24"/>
          <w:szCs w:val="24"/>
        </w:rPr>
        <w:t>kemampuan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siswa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masih</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kurang</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Perlu</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lebih</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banyak</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lagi</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pembinaan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secara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tepat</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bagi</w:t>
      </w:r>
      <w:proofErr w:type="spellEnd"/>
      <w:r w:rsidRPr="00C07C02">
        <w:rPr>
          <w:rFonts w:ascii="Garamond" w:hAnsi="Garamond" w:cs="Times New Roman"/>
          <w:sz w:val="24"/>
          <w:szCs w:val="24"/>
        </w:rPr>
        <w:t xml:space="preserve"> guru, </w:t>
      </w:r>
      <w:proofErr w:type="spellStart"/>
      <w:r w:rsidRPr="00C07C02">
        <w:rPr>
          <w:rFonts w:ascii="Garamond" w:hAnsi="Garamond" w:cs="Times New Roman"/>
          <w:sz w:val="24"/>
          <w:szCs w:val="24"/>
        </w:rPr>
        <w:t>tidak</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hanya</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sekedar</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pelatihan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tetapi</w:t>
      </w:r>
      <w:proofErr w:type="spellEnd"/>
      <w:r w:rsidRPr="00C07C02">
        <w:rPr>
          <w:rFonts w:ascii="Garamond" w:hAnsi="Garamond" w:cs="Times New Roman"/>
          <w:sz w:val="24"/>
          <w:szCs w:val="24"/>
        </w:rPr>
        <w:t xml:space="preserve"> juga </w:t>
      </w:r>
      <w:proofErr w:type="spellStart"/>
      <w:r w:rsidRPr="00C07C02">
        <w:rPr>
          <w:rFonts w:ascii="Garamond" w:hAnsi="Garamond" w:cs="Times New Roman"/>
          <w:sz w:val="24"/>
          <w:szCs w:val="24"/>
        </w:rPr>
        <w:t>pengawasan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ketat</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dalam</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pelaksanaan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pembelajaran</w:t>
      </w:r>
      <w:proofErr w:type="spellEnd"/>
      <w:r w:rsidRPr="00C07C02">
        <w:rPr>
          <w:rFonts w:ascii="Garamond" w:hAnsi="Garamond" w:cs="Times New Roman"/>
          <w:sz w:val="24"/>
          <w:szCs w:val="24"/>
        </w:rPr>
        <w:t xml:space="preserve"> agar </w:t>
      </w:r>
      <w:proofErr w:type="spellStart"/>
      <w:r w:rsidRPr="00C07C02">
        <w:rPr>
          <w:rFonts w:ascii="Garamond" w:hAnsi="Garamond" w:cs="Times New Roman"/>
          <w:sz w:val="24"/>
          <w:szCs w:val="24"/>
        </w:rPr>
        <w:t>kurikulum</w:t>
      </w:r>
      <w:proofErr w:type="spellEnd"/>
      <w:r w:rsidRPr="00C07C02">
        <w:rPr>
          <w:rFonts w:ascii="Garamond" w:hAnsi="Garamond" w:cs="Times New Roman"/>
          <w:sz w:val="24"/>
          <w:szCs w:val="24"/>
        </w:rPr>
        <w:t xml:space="preserve"> 2013 </w:t>
      </w:r>
      <w:proofErr w:type="spellStart"/>
      <w:r w:rsidRPr="00C07C02">
        <w:rPr>
          <w:rFonts w:ascii="Garamond" w:hAnsi="Garamond" w:cs="Times New Roman"/>
          <w:sz w:val="24"/>
          <w:szCs w:val="24"/>
        </w:rPr>
        <w:t>berjalan</w:t>
      </w:r>
      <w:proofErr w:type="spellEnd"/>
      <w:r w:rsidRPr="00C07C02">
        <w:rPr>
          <w:rFonts w:ascii="Garamond" w:hAnsi="Garamond" w:cs="Times New Roman"/>
          <w:sz w:val="24"/>
          <w:szCs w:val="24"/>
        </w:rPr>
        <w:t xml:space="preserve"> </w:t>
      </w:r>
      <w:proofErr w:type="spellStart"/>
      <w:r w:rsidRPr="00C07C02">
        <w:rPr>
          <w:rFonts w:ascii="Garamond" w:hAnsi="Garamond" w:cs="Times New Roman"/>
          <w:sz w:val="24"/>
          <w:szCs w:val="24"/>
        </w:rPr>
        <w:t>sesuai</w:t>
      </w:r>
      <w:proofErr w:type="spellEnd"/>
      <w:r w:rsidRPr="00C07C02">
        <w:rPr>
          <w:rFonts w:ascii="Garamond" w:hAnsi="Garamond" w:cs="Times New Roman"/>
          <w:sz w:val="24"/>
          <w:szCs w:val="24"/>
        </w:rPr>
        <w:t xml:space="preserve"> yang </w:t>
      </w:r>
      <w:proofErr w:type="spellStart"/>
      <w:r w:rsidRPr="00C07C02">
        <w:rPr>
          <w:rFonts w:ascii="Garamond" w:hAnsi="Garamond" w:cs="Times New Roman"/>
          <w:sz w:val="24"/>
          <w:szCs w:val="24"/>
        </w:rPr>
        <w:t>dicanangkan</w:t>
      </w:r>
      <w:proofErr w:type="spellEnd"/>
      <w:r w:rsidRPr="00C07C02">
        <w:rPr>
          <w:rFonts w:ascii="Garamond" w:hAnsi="Garamond" w:cs="Times New Roman"/>
          <w:sz w:val="24"/>
          <w:szCs w:val="24"/>
        </w:rPr>
        <w:t xml:space="preserve">. </w:t>
      </w:r>
    </w:p>
    <w:p w14:paraId="11E6E585" w14:textId="2371402C" w:rsidR="00C07C02" w:rsidRDefault="0040715D" w:rsidP="00FC61DB">
      <w:pPr>
        <w:spacing w:line="360" w:lineRule="auto"/>
        <w:rPr>
          <w:rFonts w:ascii="Garamond" w:hAnsi="Garamond"/>
          <w:b/>
          <w:sz w:val="24"/>
          <w:szCs w:val="24"/>
        </w:rPr>
      </w:pPr>
      <w:r w:rsidRPr="00263AAF">
        <w:rPr>
          <w:rFonts w:ascii="Garamond" w:hAnsi="Garamond"/>
          <w:b/>
          <w:sz w:val="24"/>
          <w:szCs w:val="24"/>
        </w:rPr>
        <w:lastRenderedPageBreak/>
        <w:t>DAFTAR PUSTAKA</w:t>
      </w:r>
    </w:p>
    <w:p w14:paraId="0275F11D" w14:textId="77777777" w:rsidR="001037AF" w:rsidRPr="00263AAF" w:rsidRDefault="001037AF" w:rsidP="001037AF">
      <w:pPr>
        <w:spacing w:line="360" w:lineRule="auto"/>
        <w:ind w:left="709" w:hanging="709"/>
        <w:jc w:val="both"/>
        <w:rPr>
          <w:rFonts w:ascii="Garamond" w:hAnsi="Garamond"/>
          <w:sz w:val="24"/>
          <w:szCs w:val="24"/>
        </w:rPr>
      </w:pPr>
      <w:proofErr w:type="spellStart"/>
      <w:r w:rsidRPr="00263AAF">
        <w:rPr>
          <w:rFonts w:ascii="Garamond" w:hAnsi="Garamond"/>
          <w:sz w:val="24"/>
          <w:szCs w:val="24"/>
        </w:rPr>
        <w:t>Hasanah</w:t>
      </w:r>
      <w:proofErr w:type="spellEnd"/>
      <w:r w:rsidRPr="00263AAF">
        <w:rPr>
          <w:rFonts w:ascii="Garamond" w:hAnsi="Garamond"/>
          <w:sz w:val="24"/>
          <w:szCs w:val="24"/>
        </w:rPr>
        <w:t xml:space="preserve">, </w:t>
      </w:r>
      <w:proofErr w:type="spellStart"/>
      <w:r w:rsidRPr="00263AAF">
        <w:rPr>
          <w:rFonts w:ascii="Garamond" w:hAnsi="Garamond"/>
          <w:sz w:val="24"/>
          <w:szCs w:val="24"/>
        </w:rPr>
        <w:t>Niswatun</w:t>
      </w:r>
      <w:proofErr w:type="spellEnd"/>
      <w:r w:rsidRPr="00263AAF">
        <w:rPr>
          <w:rFonts w:ascii="Garamond" w:hAnsi="Garamond"/>
          <w:sz w:val="24"/>
          <w:szCs w:val="24"/>
        </w:rPr>
        <w:t xml:space="preserve">. 2019. </w:t>
      </w:r>
      <w:proofErr w:type="spellStart"/>
      <w:r w:rsidRPr="00263AAF">
        <w:rPr>
          <w:rFonts w:ascii="Garamond" w:hAnsi="Garamond"/>
          <w:sz w:val="24"/>
          <w:szCs w:val="24"/>
        </w:rPr>
        <w:t>Kemampuan</w:t>
      </w:r>
      <w:proofErr w:type="spellEnd"/>
      <w:r w:rsidRPr="00263AAF">
        <w:rPr>
          <w:rFonts w:ascii="Garamond" w:hAnsi="Garamond"/>
          <w:sz w:val="24"/>
          <w:szCs w:val="24"/>
        </w:rPr>
        <w:t xml:space="preserve"> </w:t>
      </w:r>
      <w:proofErr w:type="spellStart"/>
      <w:r w:rsidRPr="00263AAF">
        <w:rPr>
          <w:rFonts w:ascii="Garamond" w:hAnsi="Garamond"/>
          <w:sz w:val="24"/>
          <w:szCs w:val="24"/>
        </w:rPr>
        <w:t>Memproduksi</w:t>
      </w:r>
      <w:proofErr w:type="spellEnd"/>
      <w:r w:rsidRPr="00263AAF">
        <w:rPr>
          <w:rFonts w:ascii="Garamond" w:hAnsi="Garamond"/>
          <w:sz w:val="24"/>
          <w:szCs w:val="24"/>
        </w:rPr>
        <w:t xml:space="preserve"> </w:t>
      </w:r>
      <w:proofErr w:type="spellStart"/>
      <w:r w:rsidRPr="00263AAF">
        <w:rPr>
          <w:rFonts w:ascii="Garamond" w:hAnsi="Garamond"/>
          <w:sz w:val="24"/>
          <w:szCs w:val="24"/>
        </w:rPr>
        <w:t>Teks</w:t>
      </w:r>
      <w:proofErr w:type="spellEnd"/>
      <w:r w:rsidRPr="00263AAF">
        <w:rPr>
          <w:rFonts w:ascii="Garamond" w:hAnsi="Garamond"/>
          <w:sz w:val="24"/>
          <w:szCs w:val="24"/>
        </w:rPr>
        <w:t xml:space="preserve"> </w:t>
      </w:r>
      <w:proofErr w:type="spellStart"/>
      <w:r w:rsidRPr="00263AAF">
        <w:rPr>
          <w:rFonts w:ascii="Garamond" w:hAnsi="Garamond"/>
          <w:sz w:val="24"/>
          <w:szCs w:val="24"/>
        </w:rPr>
        <w:t>Anekdot</w:t>
      </w:r>
      <w:proofErr w:type="spellEnd"/>
      <w:r w:rsidRPr="00263AAF">
        <w:rPr>
          <w:rFonts w:ascii="Garamond" w:hAnsi="Garamond"/>
          <w:sz w:val="24"/>
          <w:szCs w:val="24"/>
        </w:rPr>
        <w:t xml:space="preserve"> </w:t>
      </w:r>
      <w:proofErr w:type="spellStart"/>
      <w:r w:rsidRPr="00263AAF">
        <w:rPr>
          <w:rFonts w:ascii="Garamond" w:hAnsi="Garamond"/>
          <w:sz w:val="24"/>
          <w:szCs w:val="24"/>
        </w:rPr>
        <w:t>Melalui</w:t>
      </w:r>
      <w:proofErr w:type="spellEnd"/>
      <w:r w:rsidRPr="00263AAF">
        <w:rPr>
          <w:rFonts w:ascii="Garamond" w:hAnsi="Garamond"/>
          <w:sz w:val="24"/>
          <w:szCs w:val="24"/>
        </w:rPr>
        <w:t xml:space="preserve"> </w:t>
      </w:r>
      <w:proofErr w:type="spellStart"/>
      <w:r w:rsidRPr="00263AAF">
        <w:rPr>
          <w:rFonts w:ascii="Garamond" w:hAnsi="Garamond"/>
          <w:sz w:val="24"/>
          <w:szCs w:val="24"/>
        </w:rPr>
        <w:t>Metode</w:t>
      </w:r>
      <w:proofErr w:type="spellEnd"/>
      <w:r w:rsidRPr="00263AAF">
        <w:rPr>
          <w:rFonts w:ascii="Garamond" w:hAnsi="Garamond"/>
          <w:sz w:val="24"/>
          <w:szCs w:val="24"/>
        </w:rPr>
        <w:t xml:space="preserve"> </w:t>
      </w:r>
      <w:proofErr w:type="spellStart"/>
      <w:r w:rsidRPr="00263AAF">
        <w:rPr>
          <w:rFonts w:ascii="Garamond" w:hAnsi="Garamond"/>
          <w:sz w:val="24"/>
          <w:szCs w:val="24"/>
        </w:rPr>
        <w:t>Saintifik</w:t>
      </w:r>
      <w:proofErr w:type="spellEnd"/>
      <w:r w:rsidRPr="00263AAF">
        <w:rPr>
          <w:rFonts w:ascii="Garamond" w:hAnsi="Garamond"/>
          <w:sz w:val="24"/>
          <w:szCs w:val="24"/>
        </w:rPr>
        <w:t xml:space="preserve"> </w:t>
      </w:r>
      <w:proofErr w:type="spellStart"/>
      <w:r w:rsidRPr="00263AAF">
        <w:rPr>
          <w:rFonts w:ascii="Garamond" w:hAnsi="Garamond"/>
          <w:sz w:val="24"/>
          <w:szCs w:val="24"/>
        </w:rPr>
        <w:t>Berbasis</w:t>
      </w:r>
      <w:proofErr w:type="spellEnd"/>
      <w:r w:rsidRPr="00263AAF">
        <w:rPr>
          <w:rFonts w:ascii="Garamond" w:hAnsi="Garamond"/>
          <w:sz w:val="24"/>
          <w:szCs w:val="24"/>
        </w:rPr>
        <w:t xml:space="preserve"> </w:t>
      </w:r>
      <w:proofErr w:type="spellStart"/>
      <w:r w:rsidRPr="00263AAF">
        <w:rPr>
          <w:rFonts w:ascii="Garamond" w:hAnsi="Garamond"/>
          <w:sz w:val="24"/>
          <w:szCs w:val="24"/>
        </w:rPr>
        <w:t>Proyek</w:t>
      </w:r>
      <w:proofErr w:type="spellEnd"/>
      <w:r w:rsidRPr="00263AAF">
        <w:rPr>
          <w:rFonts w:ascii="Garamond" w:hAnsi="Garamond"/>
          <w:sz w:val="24"/>
          <w:szCs w:val="24"/>
        </w:rPr>
        <w:t xml:space="preserve"> </w:t>
      </w:r>
      <w:proofErr w:type="spellStart"/>
      <w:r w:rsidRPr="00263AAF">
        <w:rPr>
          <w:rFonts w:ascii="Garamond" w:hAnsi="Garamond"/>
          <w:sz w:val="24"/>
          <w:szCs w:val="24"/>
        </w:rPr>
        <w:t>Siswa</w:t>
      </w:r>
      <w:proofErr w:type="spellEnd"/>
      <w:r w:rsidRPr="00263AAF">
        <w:rPr>
          <w:rFonts w:ascii="Garamond" w:hAnsi="Garamond"/>
          <w:sz w:val="24"/>
          <w:szCs w:val="24"/>
        </w:rPr>
        <w:t xml:space="preserve"> Kelas X </w:t>
      </w:r>
      <w:proofErr w:type="spellStart"/>
      <w:r w:rsidRPr="00263AAF">
        <w:rPr>
          <w:rFonts w:ascii="Garamond" w:hAnsi="Garamond"/>
          <w:sz w:val="24"/>
          <w:szCs w:val="24"/>
        </w:rPr>
        <w:t>Sman</w:t>
      </w:r>
      <w:proofErr w:type="spellEnd"/>
      <w:r w:rsidRPr="00263AAF">
        <w:rPr>
          <w:rFonts w:ascii="Garamond" w:hAnsi="Garamond"/>
          <w:sz w:val="24"/>
          <w:szCs w:val="24"/>
        </w:rPr>
        <w:t xml:space="preserve"> 03 </w:t>
      </w:r>
      <w:proofErr w:type="spellStart"/>
      <w:r w:rsidRPr="00263AAF">
        <w:rPr>
          <w:rFonts w:ascii="Garamond" w:hAnsi="Garamond"/>
          <w:sz w:val="24"/>
          <w:szCs w:val="24"/>
        </w:rPr>
        <w:t>Mataram</w:t>
      </w:r>
      <w:proofErr w:type="spellEnd"/>
      <w:r w:rsidRPr="00263AAF">
        <w:rPr>
          <w:rFonts w:ascii="Garamond" w:hAnsi="Garamond"/>
          <w:sz w:val="24"/>
          <w:szCs w:val="24"/>
        </w:rPr>
        <w:t xml:space="preserve">. </w:t>
      </w:r>
      <w:proofErr w:type="spellStart"/>
      <w:r w:rsidRPr="00263AAF">
        <w:rPr>
          <w:rFonts w:ascii="Garamond" w:hAnsi="Garamond"/>
          <w:sz w:val="24"/>
          <w:szCs w:val="24"/>
        </w:rPr>
        <w:t>Mataram</w:t>
      </w:r>
      <w:proofErr w:type="spellEnd"/>
      <w:r w:rsidRPr="00263AAF">
        <w:rPr>
          <w:rFonts w:ascii="Garamond" w:hAnsi="Garamond"/>
          <w:sz w:val="24"/>
          <w:szCs w:val="24"/>
        </w:rPr>
        <w:t xml:space="preserve">: </w:t>
      </w:r>
      <w:proofErr w:type="spellStart"/>
      <w:r w:rsidRPr="00263AAF">
        <w:rPr>
          <w:rFonts w:ascii="Garamond" w:hAnsi="Garamond"/>
          <w:sz w:val="24"/>
          <w:szCs w:val="24"/>
        </w:rPr>
        <w:t>Jurnal</w:t>
      </w:r>
      <w:proofErr w:type="spellEnd"/>
      <w:r w:rsidRPr="00263AAF">
        <w:rPr>
          <w:rFonts w:ascii="Garamond" w:hAnsi="Garamond"/>
          <w:sz w:val="24"/>
          <w:szCs w:val="24"/>
        </w:rPr>
        <w:t xml:space="preserve"> </w:t>
      </w:r>
      <w:proofErr w:type="spellStart"/>
      <w:r w:rsidRPr="00263AAF">
        <w:rPr>
          <w:rFonts w:ascii="Garamond" w:hAnsi="Garamond"/>
          <w:sz w:val="24"/>
          <w:szCs w:val="24"/>
        </w:rPr>
        <w:t>Mabasindo</w:t>
      </w:r>
      <w:proofErr w:type="spellEnd"/>
      <w:r w:rsidRPr="00263AAF">
        <w:rPr>
          <w:rFonts w:ascii="Garamond" w:hAnsi="Garamond"/>
          <w:sz w:val="24"/>
          <w:szCs w:val="24"/>
        </w:rPr>
        <w:t xml:space="preserve">. Vol. 03 No.1. </w:t>
      </w:r>
    </w:p>
    <w:p w14:paraId="4AB7A65C" w14:textId="1FD8089F" w:rsidR="001037AF" w:rsidRPr="00961EC0" w:rsidRDefault="00961EC0" w:rsidP="00961EC0">
      <w:pPr>
        <w:spacing w:line="360" w:lineRule="auto"/>
        <w:ind w:left="709" w:hanging="709"/>
        <w:jc w:val="both"/>
        <w:rPr>
          <w:rFonts w:ascii="Garamond" w:hAnsi="Garamond"/>
          <w:sz w:val="24"/>
          <w:szCs w:val="24"/>
        </w:rPr>
      </w:pPr>
      <w:proofErr w:type="spellStart"/>
      <w:r w:rsidRPr="00263AAF">
        <w:rPr>
          <w:rFonts w:ascii="Garamond" w:hAnsi="Garamond"/>
          <w:sz w:val="24"/>
          <w:szCs w:val="24"/>
        </w:rPr>
        <w:t>Islahuddin</w:t>
      </w:r>
      <w:proofErr w:type="spellEnd"/>
      <w:r w:rsidRPr="00263AAF">
        <w:rPr>
          <w:rFonts w:ascii="Garamond" w:hAnsi="Garamond"/>
          <w:sz w:val="24"/>
          <w:szCs w:val="24"/>
        </w:rPr>
        <w:t xml:space="preserve">. 2019. </w:t>
      </w:r>
      <w:proofErr w:type="spellStart"/>
      <w:r w:rsidRPr="00263AAF">
        <w:rPr>
          <w:rFonts w:ascii="Garamond" w:hAnsi="Garamond"/>
          <w:sz w:val="24"/>
          <w:szCs w:val="24"/>
        </w:rPr>
        <w:t>Meningkatkan</w:t>
      </w:r>
      <w:proofErr w:type="spellEnd"/>
      <w:r w:rsidRPr="00263AAF">
        <w:rPr>
          <w:rFonts w:ascii="Garamond" w:hAnsi="Garamond"/>
          <w:sz w:val="24"/>
          <w:szCs w:val="24"/>
        </w:rPr>
        <w:t xml:space="preserve"> </w:t>
      </w:r>
      <w:proofErr w:type="spellStart"/>
      <w:r w:rsidRPr="00263AAF">
        <w:rPr>
          <w:rFonts w:ascii="Garamond" w:hAnsi="Garamond"/>
          <w:sz w:val="24"/>
          <w:szCs w:val="24"/>
        </w:rPr>
        <w:t>Kemampuan</w:t>
      </w:r>
      <w:proofErr w:type="spellEnd"/>
      <w:r w:rsidRPr="00263AAF">
        <w:rPr>
          <w:rFonts w:ascii="Garamond" w:hAnsi="Garamond"/>
          <w:sz w:val="24"/>
          <w:szCs w:val="24"/>
        </w:rPr>
        <w:t xml:space="preserve"> </w:t>
      </w:r>
      <w:proofErr w:type="spellStart"/>
      <w:r w:rsidRPr="00263AAF">
        <w:rPr>
          <w:rFonts w:ascii="Garamond" w:hAnsi="Garamond"/>
          <w:sz w:val="24"/>
          <w:szCs w:val="24"/>
        </w:rPr>
        <w:t>Menulis</w:t>
      </w:r>
      <w:proofErr w:type="spellEnd"/>
      <w:r w:rsidRPr="00263AAF">
        <w:rPr>
          <w:rFonts w:ascii="Garamond" w:hAnsi="Garamond"/>
          <w:sz w:val="24"/>
          <w:szCs w:val="24"/>
        </w:rPr>
        <w:t xml:space="preserve"> </w:t>
      </w:r>
      <w:proofErr w:type="spellStart"/>
      <w:r w:rsidRPr="00263AAF">
        <w:rPr>
          <w:rFonts w:ascii="Garamond" w:hAnsi="Garamond"/>
          <w:sz w:val="24"/>
          <w:szCs w:val="24"/>
        </w:rPr>
        <w:t>Iklan</w:t>
      </w:r>
      <w:proofErr w:type="spellEnd"/>
      <w:r w:rsidRPr="00263AAF">
        <w:rPr>
          <w:rFonts w:ascii="Garamond" w:hAnsi="Garamond"/>
          <w:sz w:val="24"/>
          <w:szCs w:val="24"/>
        </w:rPr>
        <w:t xml:space="preserve"> </w:t>
      </w:r>
      <w:proofErr w:type="spellStart"/>
      <w:r w:rsidRPr="00263AAF">
        <w:rPr>
          <w:rFonts w:ascii="Garamond" w:hAnsi="Garamond"/>
          <w:sz w:val="24"/>
          <w:szCs w:val="24"/>
        </w:rPr>
        <w:t>Baris</w:t>
      </w:r>
      <w:proofErr w:type="spellEnd"/>
      <w:r w:rsidRPr="00263AAF">
        <w:rPr>
          <w:rFonts w:ascii="Garamond" w:hAnsi="Garamond"/>
          <w:sz w:val="24"/>
          <w:szCs w:val="24"/>
        </w:rPr>
        <w:t xml:space="preserve"> dan </w:t>
      </w:r>
      <w:proofErr w:type="spellStart"/>
      <w:r w:rsidRPr="00263AAF">
        <w:rPr>
          <w:rFonts w:ascii="Garamond" w:hAnsi="Garamond"/>
          <w:sz w:val="24"/>
          <w:szCs w:val="24"/>
        </w:rPr>
        <w:t>Sikap</w:t>
      </w:r>
      <w:proofErr w:type="spellEnd"/>
      <w:r w:rsidRPr="00263AAF">
        <w:rPr>
          <w:rFonts w:ascii="Garamond" w:hAnsi="Garamond"/>
          <w:sz w:val="24"/>
          <w:szCs w:val="24"/>
        </w:rPr>
        <w:t xml:space="preserve"> </w:t>
      </w:r>
      <w:proofErr w:type="spellStart"/>
      <w:r w:rsidRPr="00263AAF">
        <w:rPr>
          <w:rFonts w:ascii="Garamond" w:hAnsi="Garamond"/>
          <w:sz w:val="24"/>
          <w:szCs w:val="24"/>
        </w:rPr>
        <w:t>Kemandirian</w:t>
      </w:r>
      <w:proofErr w:type="spellEnd"/>
      <w:r w:rsidRPr="00263AAF">
        <w:rPr>
          <w:rFonts w:ascii="Garamond" w:hAnsi="Garamond"/>
          <w:sz w:val="24"/>
          <w:szCs w:val="24"/>
        </w:rPr>
        <w:t xml:space="preserve"> </w:t>
      </w:r>
      <w:proofErr w:type="spellStart"/>
      <w:r w:rsidRPr="00263AAF">
        <w:rPr>
          <w:rFonts w:ascii="Garamond" w:hAnsi="Garamond"/>
          <w:sz w:val="24"/>
          <w:szCs w:val="24"/>
        </w:rPr>
        <w:t>Menggunakan</w:t>
      </w:r>
      <w:proofErr w:type="spellEnd"/>
      <w:r w:rsidRPr="00263AAF">
        <w:rPr>
          <w:rFonts w:ascii="Garamond" w:hAnsi="Garamond"/>
          <w:sz w:val="24"/>
          <w:szCs w:val="24"/>
        </w:rPr>
        <w:t xml:space="preserve"> Media </w:t>
      </w:r>
      <w:proofErr w:type="spellStart"/>
      <w:r w:rsidRPr="00263AAF">
        <w:rPr>
          <w:rFonts w:ascii="Garamond" w:hAnsi="Garamond"/>
          <w:sz w:val="24"/>
          <w:szCs w:val="24"/>
        </w:rPr>
        <w:t>Iklan</w:t>
      </w:r>
      <w:proofErr w:type="spellEnd"/>
      <w:r w:rsidRPr="00263AAF">
        <w:rPr>
          <w:rFonts w:ascii="Garamond" w:hAnsi="Garamond"/>
          <w:sz w:val="24"/>
          <w:szCs w:val="24"/>
        </w:rPr>
        <w:t xml:space="preserve"> </w:t>
      </w:r>
      <w:proofErr w:type="spellStart"/>
      <w:r w:rsidRPr="00263AAF">
        <w:rPr>
          <w:rFonts w:ascii="Garamond" w:hAnsi="Garamond"/>
          <w:sz w:val="24"/>
          <w:szCs w:val="24"/>
        </w:rPr>
        <w:t>Kodek</w:t>
      </w:r>
      <w:proofErr w:type="spellEnd"/>
      <w:r w:rsidRPr="00263AAF">
        <w:rPr>
          <w:rFonts w:ascii="Garamond" w:hAnsi="Garamond"/>
          <w:sz w:val="24"/>
          <w:szCs w:val="24"/>
        </w:rPr>
        <w:t xml:space="preserve"> (Koran Lombok Post) pada </w:t>
      </w:r>
      <w:proofErr w:type="spellStart"/>
      <w:r w:rsidRPr="00263AAF">
        <w:rPr>
          <w:rFonts w:ascii="Garamond" w:hAnsi="Garamond"/>
          <w:sz w:val="24"/>
          <w:szCs w:val="24"/>
        </w:rPr>
        <w:t>Pembelajaran</w:t>
      </w:r>
      <w:proofErr w:type="spellEnd"/>
      <w:r w:rsidRPr="00263AAF">
        <w:rPr>
          <w:rFonts w:ascii="Garamond" w:hAnsi="Garamond"/>
          <w:sz w:val="24"/>
          <w:szCs w:val="24"/>
        </w:rPr>
        <w:t xml:space="preserve"> </w:t>
      </w:r>
      <w:proofErr w:type="spellStart"/>
      <w:r w:rsidRPr="00263AAF">
        <w:rPr>
          <w:rFonts w:ascii="Garamond" w:hAnsi="Garamond"/>
          <w:sz w:val="24"/>
          <w:szCs w:val="24"/>
        </w:rPr>
        <w:t>Berbasis</w:t>
      </w:r>
      <w:proofErr w:type="spellEnd"/>
      <w:r w:rsidRPr="00263AAF">
        <w:rPr>
          <w:rFonts w:ascii="Garamond" w:hAnsi="Garamond"/>
          <w:sz w:val="24"/>
          <w:szCs w:val="24"/>
        </w:rPr>
        <w:t xml:space="preserve"> </w:t>
      </w:r>
      <w:proofErr w:type="spellStart"/>
      <w:r w:rsidRPr="00263AAF">
        <w:rPr>
          <w:rFonts w:ascii="Garamond" w:hAnsi="Garamond"/>
          <w:sz w:val="24"/>
          <w:szCs w:val="24"/>
        </w:rPr>
        <w:t>Teks</w:t>
      </w:r>
      <w:proofErr w:type="spellEnd"/>
      <w:r w:rsidRPr="00263AAF">
        <w:rPr>
          <w:rFonts w:ascii="Garamond" w:hAnsi="Garamond"/>
          <w:sz w:val="24"/>
          <w:szCs w:val="24"/>
        </w:rPr>
        <w:t xml:space="preserve"> Kelas VII SMPN 1 </w:t>
      </w:r>
      <w:proofErr w:type="spellStart"/>
      <w:r w:rsidRPr="00263AAF">
        <w:rPr>
          <w:rFonts w:ascii="Garamond" w:hAnsi="Garamond"/>
          <w:sz w:val="24"/>
          <w:szCs w:val="24"/>
        </w:rPr>
        <w:t>Selong</w:t>
      </w:r>
      <w:proofErr w:type="spellEnd"/>
      <w:r w:rsidRPr="00263AAF">
        <w:rPr>
          <w:rFonts w:ascii="Garamond" w:hAnsi="Garamond"/>
          <w:sz w:val="24"/>
          <w:szCs w:val="24"/>
        </w:rPr>
        <w:t xml:space="preserve">. Lombok. </w:t>
      </w:r>
      <w:proofErr w:type="spellStart"/>
      <w:r w:rsidRPr="00263AAF">
        <w:rPr>
          <w:rFonts w:ascii="Garamond" w:hAnsi="Garamond"/>
          <w:sz w:val="24"/>
          <w:szCs w:val="24"/>
        </w:rPr>
        <w:t>SeBaSa</w:t>
      </w:r>
      <w:proofErr w:type="spellEnd"/>
      <w:r w:rsidRPr="00263AAF">
        <w:rPr>
          <w:rFonts w:ascii="Garamond" w:hAnsi="Garamond"/>
          <w:sz w:val="24"/>
          <w:szCs w:val="24"/>
        </w:rPr>
        <w:t xml:space="preserve">: </w:t>
      </w:r>
      <w:proofErr w:type="spellStart"/>
      <w:r w:rsidRPr="00263AAF">
        <w:rPr>
          <w:rFonts w:ascii="Garamond" w:hAnsi="Garamond"/>
          <w:sz w:val="24"/>
          <w:szCs w:val="24"/>
        </w:rPr>
        <w:t>Jurnal</w:t>
      </w:r>
      <w:proofErr w:type="spellEnd"/>
      <w:r w:rsidRPr="00263AAF">
        <w:rPr>
          <w:rFonts w:ascii="Garamond" w:hAnsi="Garamond"/>
          <w:sz w:val="24"/>
          <w:szCs w:val="24"/>
        </w:rPr>
        <w:t xml:space="preserve"> Pendidikan Bahasa dan Sastra </w:t>
      </w:r>
      <w:r w:rsidRPr="00FC61DB">
        <w:rPr>
          <w:rFonts w:ascii="Garamond" w:hAnsi="Garamond"/>
          <w:sz w:val="24"/>
          <w:szCs w:val="24"/>
        </w:rPr>
        <w:t xml:space="preserve">Indonesia. Volume 2, </w:t>
      </w:r>
      <w:proofErr w:type="spellStart"/>
      <w:r w:rsidRPr="00FC61DB">
        <w:rPr>
          <w:rFonts w:ascii="Garamond" w:hAnsi="Garamond"/>
          <w:sz w:val="24"/>
          <w:szCs w:val="24"/>
        </w:rPr>
        <w:t>nomer</w:t>
      </w:r>
      <w:proofErr w:type="spellEnd"/>
      <w:r w:rsidRPr="00FC61DB">
        <w:rPr>
          <w:rFonts w:ascii="Garamond" w:hAnsi="Garamond"/>
          <w:sz w:val="24"/>
          <w:szCs w:val="24"/>
        </w:rPr>
        <w:t xml:space="preserve"> 1 Mei. </w:t>
      </w:r>
    </w:p>
    <w:p w14:paraId="37588DF0" w14:textId="77777777" w:rsidR="004F003A" w:rsidRPr="00263AAF" w:rsidRDefault="004F003A" w:rsidP="00FC61DB">
      <w:pPr>
        <w:spacing w:after="120" w:line="360" w:lineRule="auto"/>
        <w:ind w:left="709" w:hanging="709"/>
        <w:jc w:val="both"/>
        <w:rPr>
          <w:rFonts w:ascii="Garamond" w:hAnsi="Garamond"/>
          <w:sz w:val="24"/>
          <w:szCs w:val="24"/>
        </w:rPr>
      </w:pPr>
      <w:r w:rsidRPr="00263AAF">
        <w:rPr>
          <w:rFonts w:ascii="Garamond" w:hAnsi="Garamond"/>
          <w:sz w:val="24"/>
          <w:szCs w:val="24"/>
        </w:rPr>
        <w:t xml:space="preserve">Irwansyah.2018. </w:t>
      </w:r>
      <w:proofErr w:type="spellStart"/>
      <w:r w:rsidRPr="00263AAF">
        <w:rPr>
          <w:rFonts w:ascii="Garamond" w:hAnsi="Garamond"/>
          <w:sz w:val="24"/>
          <w:szCs w:val="24"/>
        </w:rPr>
        <w:t>Analisis</w:t>
      </w:r>
      <w:proofErr w:type="spellEnd"/>
      <w:r w:rsidRPr="00263AAF">
        <w:rPr>
          <w:rFonts w:ascii="Garamond" w:hAnsi="Garamond"/>
          <w:sz w:val="24"/>
          <w:szCs w:val="24"/>
        </w:rPr>
        <w:t xml:space="preserve"> </w:t>
      </w:r>
      <w:proofErr w:type="spellStart"/>
      <w:r w:rsidRPr="00263AAF">
        <w:rPr>
          <w:rFonts w:ascii="Garamond" w:hAnsi="Garamond"/>
          <w:sz w:val="24"/>
          <w:szCs w:val="24"/>
        </w:rPr>
        <w:t>Kemampuan</w:t>
      </w:r>
      <w:proofErr w:type="spellEnd"/>
      <w:r w:rsidRPr="00263AAF">
        <w:rPr>
          <w:rFonts w:ascii="Garamond" w:hAnsi="Garamond"/>
          <w:sz w:val="24"/>
          <w:szCs w:val="24"/>
        </w:rPr>
        <w:t xml:space="preserve"> </w:t>
      </w:r>
      <w:proofErr w:type="spellStart"/>
      <w:r w:rsidRPr="00263AAF">
        <w:rPr>
          <w:rFonts w:ascii="Garamond" w:hAnsi="Garamond"/>
          <w:sz w:val="24"/>
          <w:szCs w:val="24"/>
        </w:rPr>
        <w:t>Siswa</w:t>
      </w:r>
      <w:proofErr w:type="spellEnd"/>
      <w:r w:rsidRPr="00263AAF">
        <w:rPr>
          <w:rFonts w:ascii="Garamond" w:hAnsi="Garamond"/>
          <w:sz w:val="24"/>
          <w:szCs w:val="24"/>
        </w:rPr>
        <w:t xml:space="preserve"> Kelas X MAN 1 </w:t>
      </w:r>
      <w:proofErr w:type="spellStart"/>
      <w:r w:rsidRPr="00263AAF">
        <w:rPr>
          <w:rFonts w:ascii="Garamond" w:hAnsi="Garamond"/>
          <w:sz w:val="24"/>
          <w:szCs w:val="24"/>
        </w:rPr>
        <w:t>Bima</w:t>
      </w:r>
      <w:proofErr w:type="spellEnd"/>
      <w:r w:rsidRPr="00263AAF">
        <w:rPr>
          <w:rFonts w:ascii="Garamond" w:hAnsi="Garamond"/>
          <w:sz w:val="24"/>
          <w:szCs w:val="24"/>
        </w:rPr>
        <w:t xml:space="preserve"> </w:t>
      </w:r>
      <w:proofErr w:type="spellStart"/>
      <w:r w:rsidRPr="00263AAF">
        <w:rPr>
          <w:rFonts w:ascii="Garamond" w:hAnsi="Garamond"/>
          <w:sz w:val="24"/>
          <w:szCs w:val="24"/>
        </w:rPr>
        <w:t>dalam</w:t>
      </w:r>
      <w:proofErr w:type="spellEnd"/>
      <w:r w:rsidRPr="00263AAF">
        <w:rPr>
          <w:rFonts w:ascii="Garamond" w:hAnsi="Garamond"/>
          <w:sz w:val="24"/>
          <w:szCs w:val="24"/>
        </w:rPr>
        <w:t xml:space="preserve"> </w:t>
      </w:r>
      <w:proofErr w:type="spellStart"/>
      <w:r w:rsidRPr="00263AAF">
        <w:rPr>
          <w:rFonts w:ascii="Garamond" w:hAnsi="Garamond"/>
          <w:sz w:val="24"/>
          <w:szCs w:val="24"/>
        </w:rPr>
        <w:t>Memproduksi</w:t>
      </w:r>
      <w:proofErr w:type="spellEnd"/>
      <w:r w:rsidRPr="00263AAF">
        <w:rPr>
          <w:rFonts w:ascii="Garamond" w:hAnsi="Garamond"/>
          <w:sz w:val="24"/>
          <w:szCs w:val="24"/>
        </w:rPr>
        <w:t xml:space="preserve"> </w:t>
      </w:r>
      <w:proofErr w:type="spellStart"/>
      <w:r w:rsidRPr="00263AAF">
        <w:rPr>
          <w:rFonts w:ascii="Garamond" w:hAnsi="Garamond"/>
          <w:sz w:val="24"/>
          <w:szCs w:val="24"/>
        </w:rPr>
        <w:t>Teks</w:t>
      </w:r>
      <w:proofErr w:type="spellEnd"/>
      <w:r w:rsidRPr="00263AAF">
        <w:rPr>
          <w:rFonts w:ascii="Garamond" w:hAnsi="Garamond"/>
          <w:sz w:val="24"/>
          <w:szCs w:val="24"/>
        </w:rPr>
        <w:t xml:space="preserve"> </w:t>
      </w:r>
      <w:proofErr w:type="spellStart"/>
      <w:r w:rsidRPr="00263AAF">
        <w:rPr>
          <w:rFonts w:ascii="Garamond" w:hAnsi="Garamond"/>
          <w:sz w:val="24"/>
          <w:szCs w:val="24"/>
        </w:rPr>
        <w:t>Anekdot</w:t>
      </w:r>
      <w:proofErr w:type="spellEnd"/>
      <w:r w:rsidRPr="00263AAF">
        <w:rPr>
          <w:rFonts w:ascii="Garamond" w:hAnsi="Garamond"/>
          <w:sz w:val="24"/>
          <w:szCs w:val="24"/>
        </w:rPr>
        <w:t xml:space="preserve"> </w:t>
      </w:r>
      <w:proofErr w:type="spellStart"/>
      <w:r w:rsidRPr="00263AAF">
        <w:rPr>
          <w:rFonts w:ascii="Garamond" w:hAnsi="Garamond"/>
          <w:sz w:val="24"/>
          <w:szCs w:val="24"/>
        </w:rPr>
        <w:t>dengan</w:t>
      </w:r>
      <w:proofErr w:type="spellEnd"/>
      <w:r w:rsidRPr="00263AAF">
        <w:rPr>
          <w:rFonts w:ascii="Garamond" w:hAnsi="Garamond"/>
          <w:sz w:val="24"/>
          <w:szCs w:val="24"/>
        </w:rPr>
        <w:t xml:space="preserve"> </w:t>
      </w:r>
      <w:proofErr w:type="spellStart"/>
      <w:r w:rsidRPr="00263AAF">
        <w:rPr>
          <w:rFonts w:ascii="Garamond" w:hAnsi="Garamond"/>
          <w:sz w:val="24"/>
          <w:szCs w:val="24"/>
        </w:rPr>
        <w:t>Pendekatan</w:t>
      </w:r>
      <w:proofErr w:type="spellEnd"/>
      <w:r w:rsidRPr="00263AAF">
        <w:rPr>
          <w:rFonts w:ascii="Garamond" w:hAnsi="Garamond"/>
          <w:sz w:val="24"/>
          <w:szCs w:val="24"/>
        </w:rPr>
        <w:t xml:space="preserve"> </w:t>
      </w:r>
      <w:proofErr w:type="spellStart"/>
      <w:r w:rsidRPr="00263AAF">
        <w:rPr>
          <w:rFonts w:ascii="Garamond" w:hAnsi="Garamond"/>
          <w:sz w:val="24"/>
          <w:szCs w:val="24"/>
        </w:rPr>
        <w:t>Saintifik</w:t>
      </w:r>
      <w:proofErr w:type="spellEnd"/>
      <w:r w:rsidRPr="00263AAF">
        <w:rPr>
          <w:rFonts w:ascii="Garamond" w:hAnsi="Garamond"/>
          <w:sz w:val="24"/>
          <w:szCs w:val="24"/>
        </w:rPr>
        <w:t xml:space="preserve">. </w:t>
      </w:r>
      <w:proofErr w:type="spellStart"/>
      <w:r w:rsidRPr="00263AAF">
        <w:rPr>
          <w:rFonts w:ascii="Garamond" w:hAnsi="Garamond"/>
          <w:sz w:val="24"/>
          <w:szCs w:val="24"/>
        </w:rPr>
        <w:t>Tesis</w:t>
      </w:r>
      <w:proofErr w:type="spellEnd"/>
      <w:r w:rsidRPr="00263AAF">
        <w:rPr>
          <w:rFonts w:ascii="Garamond" w:hAnsi="Garamond"/>
          <w:sz w:val="24"/>
          <w:szCs w:val="24"/>
        </w:rPr>
        <w:t xml:space="preserve">: </w:t>
      </w:r>
      <w:proofErr w:type="spellStart"/>
      <w:r w:rsidRPr="00263AAF">
        <w:rPr>
          <w:rFonts w:ascii="Garamond" w:hAnsi="Garamond"/>
          <w:sz w:val="24"/>
          <w:szCs w:val="24"/>
        </w:rPr>
        <w:t>Universitas</w:t>
      </w:r>
      <w:proofErr w:type="spellEnd"/>
      <w:r w:rsidRPr="00263AAF">
        <w:rPr>
          <w:rFonts w:ascii="Garamond" w:hAnsi="Garamond"/>
          <w:sz w:val="24"/>
          <w:szCs w:val="24"/>
        </w:rPr>
        <w:t xml:space="preserve"> </w:t>
      </w:r>
      <w:proofErr w:type="spellStart"/>
      <w:r w:rsidRPr="00263AAF">
        <w:rPr>
          <w:rFonts w:ascii="Garamond" w:hAnsi="Garamond"/>
          <w:sz w:val="24"/>
          <w:szCs w:val="24"/>
        </w:rPr>
        <w:t>Mataram</w:t>
      </w:r>
      <w:proofErr w:type="spellEnd"/>
    </w:p>
    <w:p w14:paraId="5B49F771" w14:textId="77777777" w:rsidR="004F003A" w:rsidRPr="00263AAF" w:rsidRDefault="004F003A" w:rsidP="00FC61DB">
      <w:pPr>
        <w:spacing w:after="120" w:line="360" w:lineRule="auto"/>
        <w:ind w:left="709" w:hanging="709"/>
        <w:jc w:val="both"/>
        <w:rPr>
          <w:rFonts w:ascii="Garamond" w:hAnsi="Garamond"/>
          <w:sz w:val="24"/>
          <w:szCs w:val="24"/>
        </w:rPr>
      </w:pPr>
      <w:r w:rsidRPr="00263AAF">
        <w:rPr>
          <w:rFonts w:ascii="Garamond" w:hAnsi="Garamond"/>
          <w:sz w:val="24"/>
          <w:szCs w:val="24"/>
        </w:rPr>
        <w:t xml:space="preserve">Kementerian Pendidikan dan Kebudayaan.2017. Bahasa Indonesia Kelas X. Jakarta: </w:t>
      </w:r>
      <w:proofErr w:type="spellStart"/>
      <w:r w:rsidRPr="00263AAF">
        <w:rPr>
          <w:rFonts w:ascii="Garamond" w:hAnsi="Garamond"/>
          <w:sz w:val="24"/>
          <w:szCs w:val="24"/>
        </w:rPr>
        <w:t>Kemendikbud</w:t>
      </w:r>
      <w:proofErr w:type="spellEnd"/>
    </w:p>
    <w:p w14:paraId="7660027C" w14:textId="77777777" w:rsidR="004F003A" w:rsidRPr="00263AAF" w:rsidRDefault="004F003A" w:rsidP="00FC61DB">
      <w:pPr>
        <w:spacing w:after="120" w:line="360" w:lineRule="auto"/>
        <w:ind w:left="709" w:hanging="709"/>
        <w:jc w:val="both"/>
        <w:rPr>
          <w:rFonts w:ascii="Garamond" w:hAnsi="Garamond"/>
          <w:sz w:val="24"/>
          <w:szCs w:val="24"/>
        </w:rPr>
      </w:pPr>
      <w:proofErr w:type="spellStart"/>
      <w:r w:rsidRPr="00263AAF">
        <w:rPr>
          <w:rFonts w:ascii="Garamond" w:hAnsi="Garamond"/>
          <w:sz w:val="24"/>
          <w:szCs w:val="24"/>
        </w:rPr>
        <w:t>Kumalasari</w:t>
      </w:r>
      <w:proofErr w:type="spellEnd"/>
      <w:r w:rsidRPr="00263AAF">
        <w:rPr>
          <w:rFonts w:ascii="Garamond" w:hAnsi="Garamond"/>
          <w:sz w:val="24"/>
          <w:szCs w:val="24"/>
        </w:rPr>
        <w:t xml:space="preserve">, </w:t>
      </w:r>
      <w:proofErr w:type="spellStart"/>
      <w:r w:rsidRPr="00263AAF">
        <w:rPr>
          <w:rFonts w:ascii="Garamond" w:hAnsi="Garamond"/>
          <w:sz w:val="24"/>
          <w:szCs w:val="24"/>
        </w:rPr>
        <w:t>Selviana</w:t>
      </w:r>
      <w:proofErr w:type="spellEnd"/>
      <w:r w:rsidRPr="00263AAF">
        <w:rPr>
          <w:rFonts w:ascii="Garamond" w:hAnsi="Garamond"/>
          <w:sz w:val="24"/>
          <w:szCs w:val="24"/>
        </w:rPr>
        <w:t xml:space="preserve"> Putri. 2018. </w:t>
      </w:r>
      <w:proofErr w:type="spellStart"/>
      <w:r w:rsidRPr="00263AAF">
        <w:rPr>
          <w:rFonts w:ascii="Garamond" w:hAnsi="Garamond"/>
          <w:sz w:val="24"/>
          <w:szCs w:val="24"/>
        </w:rPr>
        <w:t>Pembelajaran</w:t>
      </w:r>
      <w:proofErr w:type="spellEnd"/>
      <w:r w:rsidRPr="00263AAF">
        <w:rPr>
          <w:rFonts w:ascii="Garamond" w:hAnsi="Garamond"/>
          <w:sz w:val="24"/>
          <w:szCs w:val="24"/>
        </w:rPr>
        <w:t xml:space="preserve"> </w:t>
      </w:r>
      <w:proofErr w:type="spellStart"/>
      <w:r w:rsidRPr="00263AAF">
        <w:rPr>
          <w:rFonts w:ascii="Garamond" w:hAnsi="Garamond"/>
          <w:sz w:val="24"/>
          <w:szCs w:val="24"/>
        </w:rPr>
        <w:t>keterampilan</w:t>
      </w:r>
      <w:proofErr w:type="spellEnd"/>
      <w:r w:rsidRPr="00263AAF">
        <w:rPr>
          <w:rFonts w:ascii="Garamond" w:hAnsi="Garamond"/>
          <w:sz w:val="24"/>
          <w:szCs w:val="24"/>
        </w:rPr>
        <w:t xml:space="preserve"> </w:t>
      </w:r>
      <w:proofErr w:type="spellStart"/>
      <w:r w:rsidRPr="00263AAF">
        <w:rPr>
          <w:rFonts w:ascii="Garamond" w:hAnsi="Garamond"/>
          <w:sz w:val="24"/>
          <w:szCs w:val="24"/>
        </w:rPr>
        <w:t>Menuis</w:t>
      </w:r>
      <w:proofErr w:type="spellEnd"/>
      <w:r w:rsidRPr="00263AAF">
        <w:rPr>
          <w:rFonts w:ascii="Garamond" w:hAnsi="Garamond"/>
          <w:sz w:val="24"/>
          <w:szCs w:val="24"/>
        </w:rPr>
        <w:t xml:space="preserve"> </w:t>
      </w:r>
      <w:proofErr w:type="spellStart"/>
      <w:r w:rsidRPr="00263AAF">
        <w:rPr>
          <w:rFonts w:ascii="Garamond" w:hAnsi="Garamond"/>
          <w:sz w:val="24"/>
          <w:szCs w:val="24"/>
        </w:rPr>
        <w:t>Teks</w:t>
      </w:r>
      <w:proofErr w:type="spellEnd"/>
      <w:r w:rsidRPr="00263AAF">
        <w:rPr>
          <w:rFonts w:ascii="Garamond" w:hAnsi="Garamond"/>
          <w:sz w:val="24"/>
          <w:szCs w:val="24"/>
        </w:rPr>
        <w:t xml:space="preserve"> </w:t>
      </w:r>
      <w:proofErr w:type="spellStart"/>
      <w:r w:rsidRPr="00263AAF">
        <w:rPr>
          <w:rFonts w:ascii="Garamond" w:hAnsi="Garamond"/>
          <w:sz w:val="24"/>
          <w:szCs w:val="24"/>
        </w:rPr>
        <w:t>Anekdot</w:t>
      </w:r>
      <w:proofErr w:type="spellEnd"/>
      <w:r w:rsidRPr="00263AAF">
        <w:rPr>
          <w:rFonts w:ascii="Garamond" w:hAnsi="Garamond"/>
          <w:sz w:val="24"/>
          <w:szCs w:val="24"/>
        </w:rPr>
        <w:t xml:space="preserve"> (</w:t>
      </w:r>
      <w:proofErr w:type="spellStart"/>
      <w:r w:rsidRPr="00263AAF">
        <w:rPr>
          <w:rFonts w:ascii="Garamond" w:hAnsi="Garamond"/>
          <w:sz w:val="24"/>
          <w:szCs w:val="24"/>
        </w:rPr>
        <w:t>Studi</w:t>
      </w:r>
      <w:proofErr w:type="spellEnd"/>
      <w:r w:rsidRPr="00263AAF">
        <w:rPr>
          <w:rFonts w:ascii="Garamond" w:hAnsi="Garamond"/>
          <w:sz w:val="24"/>
          <w:szCs w:val="24"/>
        </w:rPr>
        <w:t xml:space="preserve"> </w:t>
      </w:r>
      <w:proofErr w:type="spellStart"/>
      <w:r w:rsidRPr="00263AAF">
        <w:rPr>
          <w:rFonts w:ascii="Garamond" w:hAnsi="Garamond"/>
          <w:sz w:val="24"/>
          <w:szCs w:val="24"/>
        </w:rPr>
        <w:t>Kasus</w:t>
      </w:r>
      <w:proofErr w:type="spellEnd"/>
      <w:r w:rsidRPr="00263AAF">
        <w:rPr>
          <w:rFonts w:ascii="Garamond" w:hAnsi="Garamond"/>
          <w:sz w:val="24"/>
          <w:szCs w:val="24"/>
        </w:rPr>
        <w:t xml:space="preserve"> pada </w:t>
      </w:r>
      <w:proofErr w:type="spellStart"/>
      <w:r w:rsidRPr="00263AAF">
        <w:rPr>
          <w:rFonts w:ascii="Garamond" w:hAnsi="Garamond"/>
          <w:sz w:val="24"/>
          <w:szCs w:val="24"/>
        </w:rPr>
        <w:t>Siswa</w:t>
      </w:r>
      <w:proofErr w:type="spellEnd"/>
      <w:r w:rsidRPr="00263AAF">
        <w:rPr>
          <w:rFonts w:ascii="Garamond" w:hAnsi="Garamond"/>
          <w:sz w:val="24"/>
          <w:szCs w:val="24"/>
        </w:rPr>
        <w:t xml:space="preserve"> Kelas X Usaha </w:t>
      </w:r>
      <w:proofErr w:type="spellStart"/>
      <w:r w:rsidRPr="00263AAF">
        <w:rPr>
          <w:rFonts w:ascii="Garamond" w:hAnsi="Garamond"/>
          <w:sz w:val="24"/>
          <w:szCs w:val="24"/>
        </w:rPr>
        <w:t>Perjalanan</w:t>
      </w:r>
      <w:proofErr w:type="spellEnd"/>
      <w:r w:rsidRPr="00263AAF">
        <w:rPr>
          <w:rFonts w:ascii="Garamond" w:hAnsi="Garamond"/>
          <w:sz w:val="24"/>
          <w:szCs w:val="24"/>
        </w:rPr>
        <w:t xml:space="preserve"> </w:t>
      </w:r>
      <w:proofErr w:type="spellStart"/>
      <w:r w:rsidRPr="00263AAF">
        <w:rPr>
          <w:rFonts w:ascii="Garamond" w:hAnsi="Garamond"/>
          <w:sz w:val="24"/>
          <w:szCs w:val="24"/>
        </w:rPr>
        <w:t>Wisata</w:t>
      </w:r>
      <w:proofErr w:type="spellEnd"/>
      <w:r w:rsidRPr="00263AAF">
        <w:rPr>
          <w:rFonts w:ascii="Garamond" w:hAnsi="Garamond"/>
          <w:sz w:val="24"/>
          <w:szCs w:val="24"/>
        </w:rPr>
        <w:t xml:space="preserve"> SMK Negeri 6 Surakarta </w:t>
      </w:r>
      <w:proofErr w:type="spellStart"/>
      <w:r w:rsidRPr="00263AAF">
        <w:rPr>
          <w:rFonts w:ascii="Garamond" w:hAnsi="Garamond"/>
          <w:sz w:val="24"/>
          <w:szCs w:val="24"/>
        </w:rPr>
        <w:t>tahun</w:t>
      </w:r>
      <w:proofErr w:type="spellEnd"/>
      <w:r w:rsidRPr="00263AAF">
        <w:rPr>
          <w:rFonts w:ascii="Garamond" w:hAnsi="Garamond"/>
          <w:sz w:val="24"/>
          <w:szCs w:val="24"/>
        </w:rPr>
        <w:t xml:space="preserve"> 2016-2017). </w:t>
      </w:r>
      <w:proofErr w:type="spellStart"/>
      <w:r w:rsidRPr="00263AAF">
        <w:rPr>
          <w:rFonts w:ascii="Garamond" w:hAnsi="Garamond"/>
          <w:sz w:val="24"/>
          <w:szCs w:val="24"/>
        </w:rPr>
        <w:t>Tesis</w:t>
      </w:r>
      <w:proofErr w:type="spellEnd"/>
      <w:r w:rsidRPr="00263AAF">
        <w:rPr>
          <w:rFonts w:ascii="Garamond" w:hAnsi="Garamond"/>
          <w:sz w:val="24"/>
          <w:szCs w:val="24"/>
        </w:rPr>
        <w:t xml:space="preserve">: </w:t>
      </w:r>
      <w:proofErr w:type="spellStart"/>
      <w:r w:rsidRPr="00263AAF">
        <w:rPr>
          <w:rFonts w:ascii="Garamond" w:hAnsi="Garamond"/>
          <w:sz w:val="24"/>
          <w:szCs w:val="24"/>
        </w:rPr>
        <w:t>Universitas</w:t>
      </w:r>
      <w:proofErr w:type="spellEnd"/>
      <w:r w:rsidRPr="00263AAF">
        <w:rPr>
          <w:rFonts w:ascii="Garamond" w:hAnsi="Garamond"/>
          <w:sz w:val="24"/>
          <w:szCs w:val="24"/>
        </w:rPr>
        <w:t xml:space="preserve"> </w:t>
      </w:r>
      <w:proofErr w:type="spellStart"/>
      <w:r w:rsidRPr="00263AAF">
        <w:rPr>
          <w:rFonts w:ascii="Garamond" w:hAnsi="Garamond"/>
          <w:sz w:val="24"/>
          <w:szCs w:val="24"/>
        </w:rPr>
        <w:t>Sebelas</w:t>
      </w:r>
      <w:proofErr w:type="spellEnd"/>
      <w:r w:rsidRPr="00263AAF">
        <w:rPr>
          <w:rFonts w:ascii="Garamond" w:hAnsi="Garamond"/>
          <w:sz w:val="24"/>
          <w:szCs w:val="24"/>
        </w:rPr>
        <w:t xml:space="preserve"> </w:t>
      </w:r>
      <w:proofErr w:type="spellStart"/>
      <w:r w:rsidRPr="00263AAF">
        <w:rPr>
          <w:rFonts w:ascii="Garamond" w:hAnsi="Garamond"/>
          <w:sz w:val="24"/>
          <w:szCs w:val="24"/>
        </w:rPr>
        <w:t>Maret</w:t>
      </w:r>
      <w:proofErr w:type="spellEnd"/>
      <w:r w:rsidRPr="00263AAF">
        <w:rPr>
          <w:rFonts w:ascii="Garamond" w:hAnsi="Garamond"/>
          <w:sz w:val="24"/>
          <w:szCs w:val="24"/>
        </w:rPr>
        <w:t xml:space="preserve"> Surakarta</w:t>
      </w:r>
    </w:p>
    <w:p w14:paraId="1B7163CB" w14:textId="77777777" w:rsidR="004F003A" w:rsidRPr="00263AAF" w:rsidRDefault="004F003A" w:rsidP="00FC61DB">
      <w:pPr>
        <w:spacing w:after="120" w:line="360" w:lineRule="auto"/>
        <w:ind w:left="709" w:hanging="709"/>
        <w:jc w:val="both"/>
        <w:rPr>
          <w:rFonts w:ascii="Garamond" w:hAnsi="Garamond"/>
          <w:sz w:val="24"/>
          <w:szCs w:val="24"/>
        </w:rPr>
      </w:pPr>
      <w:proofErr w:type="spellStart"/>
      <w:r w:rsidRPr="00263AAF">
        <w:rPr>
          <w:rFonts w:ascii="Garamond" w:hAnsi="Garamond"/>
          <w:sz w:val="24"/>
          <w:szCs w:val="24"/>
        </w:rPr>
        <w:t>Kosasih</w:t>
      </w:r>
      <w:proofErr w:type="spellEnd"/>
      <w:r w:rsidRPr="00263AAF">
        <w:rPr>
          <w:rFonts w:ascii="Garamond" w:hAnsi="Garamond"/>
          <w:sz w:val="24"/>
          <w:szCs w:val="24"/>
        </w:rPr>
        <w:t>, E. 2014.</w:t>
      </w:r>
      <w:r w:rsidRPr="00263AAF">
        <w:rPr>
          <w:rFonts w:ascii="Garamond" w:hAnsi="Garamond"/>
          <w:i/>
          <w:sz w:val="24"/>
          <w:szCs w:val="24"/>
        </w:rPr>
        <w:t xml:space="preserve">Jenis-Jenis </w:t>
      </w:r>
      <w:proofErr w:type="spellStart"/>
      <w:r w:rsidRPr="00263AAF">
        <w:rPr>
          <w:rFonts w:ascii="Garamond" w:hAnsi="Garamond"/>
          <w:i/>
          <w:sz w:val="24"/>
          <w:szCs w:val="24"/>
        </w:rPr>
        <w:t>Teks</w:t>
      </w:r>
      <w:proofErr w:type="spellEnd"/>
      <w:r w:rsidRPr="00263AAF">
        <w:rPr>
          <w:rFonts w:ascii="Garamond" w:hAnsi="Garamond"/>
          <w:i/>
          <w:sz w:val="24"/>
          <w:szCs w:val="24"/>
        </w:rPr>
        <w:t xml:space="preserve"> </w:t>
      </w:r>
      <w:proofErr w:type="spellStart"/>
      <w:r w:rsidRPr="00263AAF">
        <w:rPr>
          <w:rFonts w:ascii="Garamond" w:hAnsi="Garamond"/>
          <w:i/>
          <w:sz w:val="24"/>
          <w:szCs w:val="24"/>
        </w:rPr>
        <w:t>Analisis</w:t>
      </w:r>
      <w:proofErr w:type="spellEnd"/>
      <w:r w:rsidRPr="00263AAF">
        <w:rPr>
          <w:rFonts w:ascii="Garamond" w:hAnsi="Garamond"/>
          <w:i/>
          <w:sz w:val="24"/>
          <w:szCs w:val="24"/>
        </w:rPr>
        <w:t xml:space="preserve"> </w:t>
      </w:r>
      <w:proofErr w:type="spellStart"/>
      <w:r w:rsidRPr="00263AAF">
        <w:rPr>
          <w:rFonts w:ascii="Garamond" w:hAnsi="Garamond"/>
          <w:i/>
          <w:sz w:val="24"/>
          <w:szCs w:val="24"/>
        </w:rPr>
        <w:t>Fungsi</w:t>
      </w:r>
      <w:proofErr w:type="spellEnd"/>
      <w:r w:rsidRPr="00263AAF">
        <w:rPr>
          <w:rFonts w:ascii="Garamond" w:hAnsi="Garamond"/>
          <w:i/>
          <w:sz w:val="24"/>
          <w:szCs w:val="24"/>
        </w:rPr>
        <w:t xml:space="preserve">, </w:t>
      </w:r>
      <w:proofErr w:type="spellStart"/>
      <w:r w:rsidRPr="00263AAF">
        <w:rPr>
          <w:rFonts w:ascii="Garamond" w:hAnsi="Garamond"/>
          <w:i/>
          <w:sz w:val="24"/>
          <w:szCs w:val="24"/>
        </w:rPr>
        <w:t>Struktur</w:t>
      </w:r>
      <w:proofErr w:type="spellEnd"/>
      <w:r w:rsidRPr="00263AAF">
        <w:rPr>
          <w:rFonts w:ascii="Garamond" w:hAnsi="Garamond"/>
          <w:i/>
          <w:sz w:val="24"/>
          <w:szCs w:val="24"/>
        </w:rPr>
        <w:t xml:space="preserve">, dan </w:t>
      </w:r>
      <w:proofErr w:type="spellStart"/>
      <w:r w:rsidRPr="00263AAF">
        <w:rPr>
          <w:rFonts w:ascii="Garamond" w:hAnsi="Garamond"/>
          <w:i/>
          <w:sz w:val="24"/>
          <w:szCs w:val="24"/>
        </w:rPr>
        <w:t>Kaidah</w:t>
      </w:r>
      <w:proofErr w:type="spellEnd"/>
      <w:r w:rsidRPr="00263AAF">
        <w:rPr>
          <w:rFonts w:ascii="Garamond" w:hAnsi="Garamond"/>
          <w:i/>
          <w:sz w:val="24"/>
          <w:szCs w:val="24"/>
        </w:rPr>
        <w:t xml:space="preserve"> </w:t>
      </w:r>
      <w:proofErr w:type="spellStart"/>
      <w:proofErr w:type="gramStart"/>
      <w:r w:rsidRPr="00263AAF">
        <w:rPr>
          <w:rFonts w:ascii="Garamond" w:hAnsi="Garamond"/>
          <w:i/>
          <w:sz w:val="24"/>
          <w:szCs w:val="24"/>
        </w:rPr>
        <w:t>serta</w:t>
      </w:r>
      <w:proofErr w:type="spellEnd"/>
      <w:r w:rsidRPr="00263AAF">
        <w:rPr>
          <w:rFonts w:ascii="Garamond" w:hAnsi="Garamond"/>
          <w:i/>
          <w:sz w:val="24"/>
          <w:szCs w:val="24"/>
        </w:rPr>
        <w:t xml:space="preserve">  </w:t>
      </w:r>
      <w:proofErr w:type="spellStart"/>
      <w:r w:rsidRPr="00263AAF">
        <w:rPr>
          <w:rFonts w:ascii="Garamond" w:hAnsi="Garamond"/>
          <w:i/>
          <w:sz w:val="24"/>
          <w:szCs w:val="24"/>
        </w:rPr>
        <w:t>Langkah</w:t>
      </w:r>
      <w:proofErr w:type="spellEnd"/>
      <w:proofErr w:type="gramEnd"/>
      <w:r w:rsidRPr="00263AAF">
        <w:rPr>
          <w:rFonts w:ascii="Garamond" w:hAnsi="Garamond"/>
          <w:i/>
          <w:sz w:val="24"/>
          <w:szCs w:val="24"/>
        </w:rPr>
        <w:t xml:space="preserve"> </w:t>
      </w:r>
      <w:proofErr w:type="spellStart"/>
      <w:r w:rsidRPr="00263AAF">
        <w:rPr>
          <w:rFonts w:ascii="Garamond" w:hAnsi="Garamond"/>
          <w:i/>
          <w:sz w:val="24"/>
          <w:szCs w:val="24"/>
        </w:rPr>
        <w:t>Penulisannya</w:t>
      </w:r>
      <w:proofErr w:type="spellEnd"/>
      <w:r w:rsidRPr="00263AAF">
        <w:rPr>
          <w:rFonts w:ascii="Garamond" w:hAnsi="Garamond"/>
          <w:i/>
          <w:sz w:val="24"/>
          <w:szCs w:val="24"/>
        </w:rPr>
        <w:t xml:space="preserve"> </w:t>
      </w:r>
      <w:proofErr w:type="spellStart"/>
      <w:r w:rsidRPr="00263AAF">
        <w:rPr>
          <w:rFonts w:ascii="Garamond" w:hAnsi="Garamond"/>
          <w:i/>
          <w:sz w:val="24"/>
          <w:szCs w:val="24"/>
        </w:rPr>
        <w:t>dalam</w:t>
      </w:r>
      <w:proofErr w:type="spellEnd"/>
      <w:r w:rsidRPr="00263AAF">
        <w:rPr>
          <w:rFonts w:ascii="Garamond" w:hAnsi="Garamond"/>
          <w:i/>
          <w:sz w:val="24"/>
          <w:szCs w:val="24"/>
        </w:rPr>
        <w:t xml:space="preserve"> Mata Pelajaran Bahasa Indonesia SMA/MA/SMK</w:t>
      </w:r>
      <w:r w:rsidRPr="00263AAF">
        <w:rPr>
          <w:rFonts w:ascii="Garamond" w:hAnsi="Garamond"/>
          <w:sz w:val="24"/>
          <w:szCs w:val="24"/>
        </w:rPr>
        <w:t xml:space="preserve">. </w:t>
      </w:r>
      <w:proofErr w:type="spellStart"/>
      <w:proofErr w:type="gramStart"/>
      <w:r w:rsidRPr="00263AAF">
        <w:rPr>
          <w:rFonts w:ascii="Garamond" w:hAnsi="Garamond"/>
          <w:sz w:val="24"/>
          <w:szCs w:val="24"/>
        </w:rPr>
        <w:t>Bandung:Yrama</w:t>
      </w:r>
      <w:proofErr w:type="spellEnd"/>
      <w:proofErr w:type="gramEnd"/>
      <w:r w:rsidRPr="00263AAF">
        <w:rPr>
          <w:rFonts w:ascii="Garamond" w:hAnsi="Garamond"/>
          <w:sz w:val="24"/>
          <w:szCs w:val="24"/>
        </w:rPr>
        <w:t xml:space="preserve"> </w:t>
      </w:r>
      <w:proofErr w:type="spellStart"/>
      <w:r w:rsidRPr="00263AAF">
        <w:rPr>
          <w:rFonts w:ascii="Garamond" w:hAnsi="Garamond"/>
          <w:sz w:val="24"/>
          <w:szCs w:val="24"/>
        </w:rPr>
        <w:t>Wiidya</w:t>
      </w:r>
      <w:proofErr w:type="spellEnd"/>
    </w:p>
    <w:p w14:paraId="680E30BF" w14:textId="7CA25A5A" w:rsidR="004F003A" w:rsidRPr="00263AAF" w:rsidRDefault="004F003A" w:rsidP="00FC61DB">
      <w:pPr>
        <w:spacing w:after="120" w:line="360" w:lineRule="auto"/>
        <w:ind w:left="709" w:hanging="709"/>
        <w:jc w:val="both"/>
        <w:rPr>
          <w:rFonts w:ascii="Garamond" w:hAnsi="Garamond"/>
          <w:sz w:val="24"/>
          <w:szCs w:val="24"/>
        </w:rPr>
      </w:pPr>
      <w:proofErr w:type="spellStart"/>
      <w:r w:rsidRPr="00263AAF">
        <w:rPr>
          <w:rFonts w:ascii="Garamond" w:hAnsi="Garamond"/>
          <w:sz w:val="24"/>
          <w:szCs w:val="24"/>
        </w:rPr>
        <w:t>Mahsun</w:t>
      </w:r>
      <w:proofErr w:type="spellEnd"/>
      <w:r w:rsidRPr="00263AAF">
        <w:rPr>
          <w:rFonts w:ascii="Garamond" w:hAnsi="Garamond"/>
          <w:sz w:val="24"/>
          <w:szCs w:val="24"/>
        </w:rPr>
        <w:t>. 2018</w:t>
      </w:r>
      <w:r w:rsidRPr="00263AAF">
        <w:rPr>
          <w:rFonts w:ascii="Garamond" w:hAnsi="Garamond"/>
          <w:i/>
          <w:sz w:val="24"/>
          <w:szCs w:val="24"/>
        </w:rPr>
        <w:t xml:space="preserve">. </w:t>
      </w:r>
      <w:proofErr w:type="spellStart"/>
      <w:r w:rsidRPr="00263AAF">
        <w:rPr>
          <w:rFonts w:ascii="Garamond" w:hAnsi="Garamond"/>
          <w:i/>
          <w:sz w:val="24"/>
          <w:szCs w:val="24"/>
        </w:rPr>
        <w:t>Pembelajaran</w:t>
      </w:r>
      <w:proofErr w:type="spellEnd"/>
      <w:r w:rsidRPr="00263AAF">
        <w:rPr>
          <w:rFonts w:ascii="Garamond" w:hAnsi="Garamond"/>
          <w:i/>
          <w:sz w:val="24"/>
          <w:szCs w:val="24"/>
        </w:rPr>
        <w:t xml:space="preserve"> Bahasa </w:t>
      </w:r>
      <w:proofErr w:type="spellStart"/>
      <w:r w:rsidRPr="00263AAF">
        <w:rPr>
          <w:rFonts w:ascii="Garamond" w:hAnsi="Garamond"/>
          <w:i/>
          <w:sz w:val="24"/>
          <w:szCs w:val="24"/>
        </w:rPr>
        <w:t>Berbasis</w:t>
      </w:r>
      <w:proofErr w:type="spellEnd"/>
      <w:r w:rsidRPr="00263AAF">
        <w:rPr>
          <w:rFonts w:ascii="Garamond" w:hAnsi="Garamond"/>
          <w:i/>
          <w:sz w:val="24"/>
          <w:szCs w:val="24"/>
        </w:rPr>
        <w:t xml:space="preserve"> </w:t>
      </w:r>
      <w:proofErr w:type="spellStart"/>
      <w:r w:rsidRPr="00263AAF">
        <w:rPr>
          <w:rFonts w:ascii="Garamond" w:hAnsi="Garamond"/>
          <w:i/>
          <w:sz w:val="24"/>
          <w:szCs w:val="24"/>
        </w:rPr>
        <w:t>Teks</w:t>
      </w:r>
      <w:proofErr w:type="spellEnd"/>
      <w:r w:rsidRPr="00263AAF">
        <w:rPr>
          <w:rFonts w:ascii="Garamond" w:hAnsi="Garamond"/>
          <w:i/>
          <w:sz w:val="24"/>
          <w:szCs w:val="24"/>
        </w:rPr>
        <w:t>.</w:t>
      </w:r>
      <w:r w:rsidR="006A6211">
        <w:rPr>
          <w:rFonts w:ascii="Garamond" w:hAnsi="Garamond"/>
          <w:i/>
          <w:sz w:val="24"/>
          <w:szCs w:val="24"/>
        </w:rPr>
        <w:t xml:space="preserve"> </w:t>
      </w:r>
      <w:r w:rsidRPr="00263AAF">
        <w:rPr>
          <w:rFonts w:ascii="Garamond" w:hAnsi="Garamond"/>
          <w:sz w:val="24"/>
          <w:szCs w:val="24"/>
        </w:rPr>
        <w:t xml:space="preserve">Depok: PT Raja </w:t>
      </w:r>
      <w:proofErr w:type="spellStart"/>
      <w:r w:rsidRPr="00263AAF">
        <w:rPr>
          <w:rFonts w:ascii="Garamond" w:hAnsi="Garamond"/>
          <w:sz w:val="24"/>
          <w:szCs w:val="24"/>
        </w:rPr>
        <w:t>Grafindo</w:t>
      </w:r>
      <w:proofErr w:type="spellEnd"/>
      <w:r w:rsidRPr="00263AAF">
        <w:rPr>
          <w:rFonts w:ascii="Garamond" w:hAnsi="Garamond"/>
          <w:sz w:val="24"/>
          <w:szCs w:val="24"/>
        </w:rPr>
        <w:t xml:space="preserve"> </w:t>
      </w:r>
      <w:proofErr w:type="spellStart"/>
      <w:r w:rsidRPr="00263AAF">
        <w:rPr>
          <w:rFonts w:ascii="Garamond" w:hAnsi="Garamond"/>
          <w:sz w:val="24"/>
          <w:szCs w:val="24"/>
        </w:rPr>
        <w:t>Persada</w:t>
      </w:r>
      <w:proofErr w:type="spellEnd"/>
      <w:r w:rsidRPr="00263AAF">
        <w:rPr>
          <w:rFonts w:ascii="Garamond" w:hAnsi="Garamond"/>
          <w:sz w:val="24"/>
          <w:szCs w:val="24"/>
        </w:rPr>
        <w:t>.</w:t>
      </w:r>
    </w:p>
    <w:p w14:paraId="0370EC9A" w14:textId="77777777" w:rsidR="004F003A" w:rsidRPr="00263AAF" w:rsidRDefault="004F003A" w:rsidP="00FC61DB">
      <w:pPr>
        <w:spacing w:after="120" w:line="360" w:lineRule="auto"/>
        <w:ind w:left="709" w:hanging="709"/>
        <w:jc w:val="both"/>
        <w:rPr>
          <w:rFonts w:ascii="Garamond" w:hAnsi="Garamond"/>
          <w:sz w:val="24"/>
          <w:szCs w:val="24"/>
        </w:rPr>
      </w:pPr>
      <w:r w:rsidRPr="00263AAF">
        <w:rPr>
          <w:rFonts w:ascii="Garamond" w:hAnsi="Garamond"/>
          <w:sz w:val="24"/>
          <w:szCs w:val="24"/>
        </w:rPr>
        <w:t xml:space="preserve">_______. 2017. </w:t>
      </w:r>
      <w:proofErr w:type="spellStart"/>
      <w:r w:rsidRPr="00263AAF">
        <w:rPr>
          <w:rFonts w:ascii="Garamond" w:hAnsi="Garamond"/>
          <w:i/>
          <w:sz w:val="24"/>
          <w:szCs w:val="24"/>
        </w:rPr>
        <w:t>Pembelajaran</w:t>
      </w:r>
      <w:proofErr w:type="spellEnd"/>
      <w:r w:rsidRPr="00263AAF">
        <w:rPr>
          <w:rFonts w:ascii="Garamond" w:hAnsi="Garamond"/>
          <w:i/>
          <w:sz w:val="24"/>
          <w:szCs w:val="24"/>
        </w:rPr>
        <w:t xml:space="preserve"> Bahasa </w:t>
      </w:r>
      <w:proofErr w:type="spellStart"/>
      <w:r w:rsidRPr="00263AAF">
        <w:rPr>
          <w:rFonts w:ascii="Garamond" w:hAnsi="Garamond"/>
          <w:i/>
          <w:sz w:val="24"/>
          <w:szCs w:val="24"/>
        </w:rPr>
        <w:t>Berbasis</w:t>
      </w:r>
      <w:proofErr w:type="spellEnd"/>
      <w:r w:rsidRPr="00263AAF">
        <w:rPr>
          <w:rFonts w:ascii="Garamond" w:hAnsi="Garamond"/>
          <w:i/>
          <w:sz w:val="24"/>
          <w:szCs w:val="24"/>
        </w:rPr>
        <w:t xml:space="preserve"> </w:t>
      </w:r>
      <w:proofErr w:type="spellStart"/>
      <w:r w:rsidRPr="00263AAF">
        <w:rPr>
          <w:rFonts w:ascii="Garamond" w:hAnsi="Garamond"/>
          <w:i/>
          <w:sz w:val="24"/>
          <w:szCs w:val="24"/>
        </w:rPr>
        <w:t>Teks</w:t>
      </w:r>
      <w:proofErr w:type="spellEnd"/>
      <w:r w:rsidRPr="00263AAF">
        <w:rPr>
          <w:rFonts w:ascii="Garamond" w:hAnsi="Garamond"/>
          <w:sz w:val="24"/>
          <w:szCs w:val="24"/>
        </w:rPr>
        <w:t xml:space="preserve">. Depok: PT Raja </w:t>
      </w:r>
      <w:proofErr w:type="spellStart"/>
      <w:r w:rsidRPr="00263AAF">
        <w:rPr>
          <w:rFonts w:ascii="Garamond" w:hAnsi="Garamond"/>
          <w:sz w:val="24"/>
          <w:szCs w:val="24"/>
        </w:rPr>
        <w:t>Grafindo</w:t>
      </w:r>
      <w:proofErr w:type="spellEnd"/>
      <w:r w:rsidRPr="00263AAF">
        <w:rPr>
          <w:rFonts w:ascii="Garamond" w:hAnsi="Garamond"/>
          <w:sz w:val="24"/>
          <w:szCs w:val="24"/>
        </w:rPr>
        <w:t xml:space="preserve"> </w:t>
      </w:r>
      <w:proofErr w:type="spellStart"/>
      <w:r w:rsidRPr="00263AAF">
        <w:rPr>
          <w:rFonts w:ascii="Garamond" w:hAnsi="Garamond"/>
          <w:sz w:val="24"/>
          <w:szCs w:val="24"/>
        </w:rPr>
        <w:t>Persada</w:t>
      </w:r>
      <w:proofErr w:type="spellEnd"/>
      <w:r w:rsidRPr="00263AAF">
        <w:rPr>
          <w:rFonts w:ascii="Garamond" w:hAnsi="Garamond"/>
          <w:sz w:val="24"/>
          <w:szCs w:val="24"/>
        </w:rPr>
        <w:t>.</w:t>
      </w:r>
    </w:p>
    <w:p w14:paraId="1E3181ED" w14:textId="14887C42" w:rsidR="004F003A" w:rsidRDefault="004F003A" w:rsidP="00FC61DB">
      <w:pPr>
        <w:spacing w:after="120" w:line="360" w:lineRule="auto"/>
        <w:ind w:left="709" w:hanging="709"/>
        <w:jc w:val="both"/>
        <w:rPr>
          <w:rFonts w:ascii="Garamond" w:hAnsi="Garamond"/>
          <w:sz w:val="24"/>
          <w:szCs w:val="24"/>
        </w:rPr>
      </w:pPr>
      <w:r w:rsidRPr="00263AAF">
        <w:rPr>
          <w:rFonts w:ascii="Garamond" w:hAnsi="Garamond"/>
          <w:sz w:val="24"/>
          <w:szCs w:val="24"/>
        </w:rPr>
        <w:t xml:space="preserve">_______. 2017. </w:t>
      </w:r>
      <w:proofErr w:type="spellStart"/>
      <w:r w:rsidRPr="00263AAF">
        <w:rPr>
          <w:rFonts w:ascii="Garamond" w:hAnsi="Garamond"/>
          <w:i/>
          <w:sz w:val="24"/>
          <w:szCs w:val="24"/>
        </w:rPr>
        <w:t>Metode</w:t>
      </w:r>
      <w:proofErr w:type="spellEnd"/>
      <w:r w:rsidRPr="00263AAF">
        <w:rPr>
          <w:rFonts w:ascii="Garamond" w:hAnsi="Garamond"/>
          <w:i/>
          <w:sz w:val="24"/>
          <w:szCs w:val="24"/>
        </w:rPr>
        <w:t xml:space="preserve"> </w:t>
      </w:r>
      <w:proofErr w:type="spellStart"/>
      <w:r w:rsidRPr="00263AAF">
        <w:rPr>
          <w:rFonts w:ascii="Garamond" w:hAnsi="Garamond"/>
          <w:i/>
          <w:sz w:val="24"/>
          <w:szCs w:val="24"/>
        </w:rPr>
        <w:t>Penelitian</w:t>
      </w:r>
      <w:proofErr w:type="spellEnd"/>
      <w:r w:rsidRPr="00263AAF">
        <w:rPr>
          <w:rFonts w:ascii="Garamond" w:hAnsi="Garamond"/>
          <w:i/>
          <w:sz w:val="24"/>
          <w:szCs w:val="24"/>
        </w:rPr>
        <w:t xml:space="preserve"> Bahasa: </w:t>
      </w:r>
      <w:proofErr w:type="spellStart"/>
      <w:r w:rsidRPr="00263AAF">
        <w:rPr>
          <w:rFonts w:ascii="Garamond" w:hAnsi="Garamond"/>
          <w:i/>
          <w:sz w:val="24"/>
          <w:szCs w:val="24"/>
        </w:rPr>
        <w:t>Tahapan</w:t>
      </w:r>
      <w:proofErr w:type="spellEnd"/>
      <w:r w:rsidRPr="00263AAF">
        <w:rPr>
          <w:rFonts w:ascii="Garamond" w:hAnsi="Garamond"/>
          <w:i/>
          <w:sz w:val="24"/>
          <w:szCs w:val="24"/>
        </w:rPr>
        <w:t xml:space="preserve">, </w:t>
      </w:r>
      <w:proofErr w:type="spellStart"/>
      <w:r w:rsidRPr="00263AAF">
        <w:rPr>
          <w:rFonts w:ascii="Garamond" w:hAnsi="Garamond"/>
          <w:i/>
          <w:sz w:val="24"/>
          <w:szCs w:val="24"/>
        </w:rPr>
        <w:t>Strategi</w:t>
      </w:r>
      <w:proofErr w:type="spellEnd"/>
      <w:r w:rsidRPr="00263AAF">
        <w:rPr>
          <w:rFonts w:ascii="Garamond" w:hAnsi="Garamond"/>
          <w:i/>
          <w:sz w:val="24"/>
          <w:szCs w:val="24"/>
        </w:rPr>
        <w:t xml:space="preserve">, </w:t>
      </w:r>
      <w:proofErr w:type="spellStart"/>
      <w:r w:rsidRPr="00263AAF">
        <w:rPr>
          <w:rFonts w:ascii="Garamond" w:hAnsi="Garamond"/>
          <w:i/>
          <w:sz w:val="24"/>
          <w:szCs w:val="24"/>
        </w:rPr>
        <w:t>Metode</w:t>
      </w:r>
      <w:proofErr w:type="spellEnd"/>
      <w:r w:rsidRPr="00263AAF">
        <w:rPr>
          <w:rFonts w:ascii="Garamond" w:hAnsi="Garamond"/>
          <w:i/>
          <w:sz w:val="24"/>
          <w:szCs w:val="24"/>
        </w:rPr>
        <w:t xml:space="preserve">, dan </w:t>
      </w:r>
      <w:proofErr w:type="spellStart"/>
      <w:r w:rsidRPr="00263AAF">
        <w:rPr>
          <w:rFonts w:ascii="Garamond" w:hAnsi="Garamond"/>
          <w:i/>
          <w:sz w:val="24"/>
          <w:szCs w:val="24"/>
        </w:rPr>
        <w:t>Tekniknya</w:t>
      </w:r>
      <w:proofErr w:type="spellEnd"/>
      <w:r w:rsidRPr="00263AAF">
        <w:rPr>
          <w:rFonts w:ascii="Garamond" w:hAnsi="Garamond"/>
          <w:i/>
          <w:sz w:val="24"/>
          <w:szCs w:val="24"/>
        </w:rPr>
        <w:t xml:space="preserve">. </w:t>
      </w:r>
      <w:proofErr w:type="spellStart"/>
      <w:proofErr w:type="gramStart"/>
      <w:r w:rsidRPr="00263AAF">
        <w:rPr>
          <w:rFonts w:ascii="Garamond" w:hAnsi="Garamond"/>
          <w:sz w:val="24"/>
          <w:szCs w:val="24"/>
        </w:rPr>
        <w:t>Depok:PT</w:t>
      </w:r>
      <w:proofErr w:type="spellEnd"/>
      <w:r w:rsidRPr="00263AAF">
        <w:rPr>
          <w:rFonts w:ascii="Garamond" w:hAnsi="Garamond"/>
          <w:sz w:val="24"/>
          <w:szCs w:val="24"/>
        </w:rPr>
        <w:t>.</w:t>
      </w:r>
      <w:proofErr w:type="gramEnd"/>
      <w:r w:rsidRPr="00263AAF">
        <w:rPr>
          <w:rFonts w:ascii="Garamond" w:hAnsi="Garamond"/>
          <w:sz w:val="24"/>
          <w:szCs w:val="24"/>
        </w:rPr>
        <w:t xml:space="preserve"> Raja </w:t>
      </w:r>
      <w:proofErr w:type="spellStart"/>
      <w:r w:rsidRPr="00263AAF">
        <w:rPr>
          <w:rFonts w:ascii="Garamond" w:hAnsi="Garamond"/>
          <w:sz w:val="24"/>
          <w:szCs w:val="24"/>
        </w:rPr>
        <w:t>Grafindo</w:t>
      </w:r>
      <w:proofErr w:type="spellEnd"/>
      <w:r w:rsidRPr="00263AAF">
        <w:rPr>
          <w:rFonts w:ascii="Garamond" w:hAnsi="Garamond"/>
          <w:sz w:val="24"/>
          <w:szCs w:val="24"/>
        </w:rPr>
        <w:t xml:space="preserve"> </w:t>
      </w:r>
      <w:proofErr w:type="spellStart"/>
      <w:r w:rsidRPr="00263AAF">
        <w:rPr>
          <w:rFonts w:ascii="Garamond" w:hAnsi="Garamond"/>
          <w:sz w:val="24"/>
          <w:szCs w:val="24"/>
        </w:rPr>
        <w:t>Persada</w:t>
      </w:r>
      <w:proofErr w:type="spellEnd"/>
      <w:r w:rsidRPr="00263AAF">
        <w:rPr>
          <w:rFonts w:ascii="Garamond" w:hAnsi="Garamond"/>
          <w:sz w:val="24"/>
          <w:szCs w:val="24"/>
        </w:rPr>
        <w:t>.</w:t>
      </w:r>
    </w:p>
    <w:p w14:paraId="35527537" w14:textId="77777777" w:rsidR="00FC61DB" w:rsidRPr="00FC61DB" w:rsidRDefault="00FC61DB" w:rsidP="00FC61DB">
      <w:pPr>
        <w:spacing w:after="120" w:line="360" w:lineRule="auto"/>
        <w:ind w:left="709" w:hanging="709"/>
        <w:jc w:val="both"/>
        <w:rPr>
          <w:rFonts w:ascii="Garamond" w:hAnsi="Garamond"/>
          <w:sz w:val="24"/>
          <w:szCs w:val="24"/>
        </w:rPr>
      </w:pPr>
      <w:proofErr w:type="spellStart"/>
      <w:r w:rsidRPr="00FC61DB">
        <w:rPr>
          <w:rFonts w:ascii="Garamond" w:hAnsi="Garamond"/>
          <w:sz w:val="24"/>
          <w:szCs w:val="24"/>
        </w:rPr>
        <w:t>Miftah</w:t>
      </w:r>
      <w:proofErr w:type="spellEnd"/>
      <w:r w:rsidRPr="00FC61DB">
        <w:rPr>
          <w:rFonts w:ascii="Garamond" w:hAnsi="Garamond"/>
          <w:sz w:val="24"/>
          <w:szCs w:val="24"/>
        </w:rPr>
        <w:t xml:space="preserve">, Mohammad dan Kartika Candra D. 2016. </w:t>
      </w:r>
      <w:proofErr w:type="spellStart"/>
      <w:r w:rsidRPr="00FC61DB">
        <w:rPr>
          <w:rFonts w:ascii="Garamond" w:hAnsi="Garamond"/>
          <w:sz w:val="24"/>
          <w:szCs w:val="24"/>
        </w:rPr>
        <w:t>Pengembangan</w:t>
      </w:r>
      <w:proofErr w:type="spellEnd"/>
      <w:r w:rsidRPr="00FC61DB">
        <w:rPr>
          <w:rFonts w:ascii="Garamond" w:hAnsi="Garamond"/>
          <w:sz w:val="24"/>
          <w:szCs w:val="24"/>
        </w:rPr>
        <w:t xml:space="preserve"> </w:t>
      </w:r>
      <w:proofErr w:type="spellStart"/>
      <w:r w:rsidRPr="00FC61DB">
        <w:rPr>
          <w:rFonts w:ascii="Garamond" w:hAnsi="Garamond"/>
          <w:sz w:val="24"/>
          <w:szCs w:val="24"/>
        </w:rPr>
        <w:t>Perangkat</w:t>
      </w:r>
      <w:proofErr w:type="spellEnd"/>
      <w:r w:rsidRPr="00FC61DB">
        <w:rPr>
          <w:rFonts w:ascii="Garamond" w:hAnsi="Garamond"/>
          <w:sz w:val="24"/>
          <w:szCs w:val="24"/>
        </w:rPr>
        <w:t xml:space="preserve"> </w:t>
      </w:r>
      <w:proofErr w:type="spellStart"/>
      <w:r w:rsidRPr="00FC61DB">
        <w:rPr>
          <w:rFonts w:ascii="Garamond" w:hAnsi="Garamond"/>
          <w:sz w:val="24"/>
          <w:szCs w:val="24"/>
        </w:rPr>
        <w:t>Pembelajaran</w:t>
      </w:r>
      <w:proofErr w:type="spellEnd"/>
      <w:r w:rsidRPr="00FC61DB">
        <w:rPr>
          <w:rFonts w:ascii="Garamond" w:hAnsi="Garamond"/>
          <w:sz w:val="24"/>
          <w:szCs w:val="24"/>
        </w:rPr>
        <w:t xml:space="preserve"> </w:t>
      </w:r>
      <w:proofErr w:type="spellStart"/>
      <w:r w:rsidRPr="00FC61DB">
        <w:rPr>
          <w:rFonts w:ascii="Garamond" w:hAnsi="Garamond"/>
          <w:sz w:val="24"/>
          <w:szCs w:val="24"/>
        </w:rPr>
        <w:t>Kompetensi</w:t>
      </w:r>
      <w:proofErr w:type="spellEnd"/>
      <w:r w:rsidRPr="00FC61DB">
        <w:rPr>
          <w:rFonts w:ascii="Garamond" w:hAnsi="Garamond"/>
          <w:sz w:val="24"/>
          <w:szCs w:val="24"/>
        </w:rPr>
        <w:t xml:space="preserve"> </w:t>
      </w:r>
      <w:proofErr w:type="spellStart"/>
      <w:r w:rsidRPr="00FC61DB">
        <w:rPr>
          <w:rFonts w:ascii="Garamond" w:hAnsi="Garamond"/>
          <w:sz w:val="24"/>
          <w:szCs w:val="24"/>
        </w:rPr>
        <w:t>Teks</w:t>
      </w:r>
      <w:proofErr w:type="spellEnd"/>
      <w:r w:rsidRPr="00FC61DB">
        <w:rPr>
          <w:rFonts w:ascii="Garamond" w:hAnsi="Garamond"/>
          <w:sz w:val="24"/>
          <w:szCs w:val="24"/>
        </w:rPr>
        <w:t xml:space="preserve"> </w:t>
      </w:r>
      <w:proofErr w:type="spellStart"/>
      <w:r w:rsidRPr="00FC61DB">
        <w:rPr>
          <w:rFonts w:ascii="Garamond" w:hAnsi="Garamond"/>
          <w:sz w:val="24"/>
          <w:szCs w:val="24"/>
        </w:rPr>
        <w:t>Anekdot</w:t>
      </w:r>
      <w:proofErr w:type="spellEnd"/>
      <w:r w:rsidRPr="00FC61DB">
        <w:rPr>
          <w:rFonts w:ascii="Garamond" w:hAnsi="Garamond"/>
          <w:sz w:val="24"/>
          <w:szCs w:val="24"/>
        </w:rPr>
        <w:t xml:space="preserve"> </w:t>
      </w:r>
      <w:proofErr w:type="spellStart"/>
      <w:r w:rsidRPr="00FC61DB">
        <w:rPr>
          <w:rFonts w:ascii="Garamond" w:hAnsi="Garamond"/>
          <w:sz w:val="24"/>
          <w:szCs w:val="24"/>
        </w:rPr>
        <w:t>Bertemakan</w:t>
      </w:r>
      <w:proofErr w:type="spellEnd"/>
      <w:r w:rsidRPr="00FC61DB">
        <w:rPr>
          <w:rFonts w:ascii="Garamond" w:hAnsi="Garamond"/>
          <w:sz w:val="24"/>
          <w:szCs w:val="24"/>
        </w:rPr>
        <w:t xml:space="preserve"> </w:t>
      </w:r>
      <w:proofErr w:type="spellStart"/>
      <w:r w:rsidRPr="00FC61DB">
        <w:rPr>
          <w:rFonts w:ascii="Garamond" w:hAnsi="Garamond"/>
          <w:sz w:val="24"/>
          <w:szCs w:val="24"/>
        </w:rPr>
        <w:t>Konflik</w:t>
      </w:r>
      <w:proofErr w:type="spellEnd"/>
      <w:r w:rsidRPr="00FC61DB">
        <w:rPr>
          <w:rFonts w:ascii="Garamond" w:hAnsi="Garamond"/>
          <w:sz w:val="24"/>
          <w:szCs w:val="24"/>
        </w:rPr>
        <w:t xml:space="preserve"> </w:t>
      </w:r>
      <w:proofErr w:type="spellStart"/>
      <w:r w:rsidRPr="00FC61DB">
        <w:rPr>
          <w:rFonts w:ascii="Garamond" w:hAnsi="Garamond"/>
          <w:sz w:val="24"/>
          <w:szCs w:val="24"/>
        </w:rPr>
        <w:t>Sosial</w:t>
      </w:r>
      <w:proofErr w:type="spellEnd"/>
      <w:r w:rsidRPr="00FC61DB">
        <w:rPr>
          <w:rFonts w:ascii="Garamond" w:hAnsi="Garamond"/>
          <w:sz w:val="24"/>
          <w:szCs w:val="24"/>
        </w:rPr>
        <w:t xml:space="preserve"> </w:t>
      </w:r>
      <w:proofErr w:type="spellStart"/>
      <w:r w:rsidRPr="00FC61DB">
        <w:rPr>
          <w:rFonts w:ascii="Garamond" w:hAnsi="Garamond"/>
          <w:sz w:val="24"/>
          <w:szCs w:val="24"/>
        </w:rPr>
        <w:t>Dikalangan</w:t>
      </w:r>
      <w:proofErr w:type="spellEnd"/>
      <w:r w:rsidRPr="00FC61DB">
        <w:rPr>
          <w:rFonts w:ascii="Garamond" w:hAnsi="Garamond"/>
          <w:sz w:val="24"/>
          <w:szCs w:val="24"/>
        </w:rPr>
        <w:t xml:space="preserve"> </w:t>
      </w:r>
      <w:proofErr w:type="spellStart"/>
      <w:r w:rsidRPr="00FC61DB">
        <w:rPr>
          <w:rFonts w:ascii="Garamond" w:hAnsi="Garamond"/>
          <w:sz w:val="24"/>
          <w:szCs w:val="24"/>
        </w:rPr>
        <w:t>Remaja</w:t>
      </w:r>
      <w:proofErr w:type="spellEnd"/>
      <w:r w:rsidRPr="00FC61DB">
        <w:rPr>
          <w:rFonts w:ascii="Garamond" w:hAnsi="Garamond"/>
          <w:sz w:val="24"/>
          <w:szCs w:val="24"/>
        </w:rPr>
        <w:t xml:space="preserve">. </w:t>
      </w:r>
      <w:proofErr w:type="spellStart"/>
      <w:r w:rsidRPr="00FC61DB">
        <w:rPr>
          <w:rFonts w:ascii="Garamond" w:hAnsi="Garamond"/>
          <w:sz w:val="24"/>
          <w:szCs w:val="24"/>
        </w:rPr>
        <w:t>Kwangsan</w:t>
      </w:r>
      <w:proofErr w:type="spellEnd"/>
      <w:r w:rsidRPr="00FC61DB">
        <w:rPr>
          <w:rFonts w:ascii="Garamond" w:hAnsi="Garamond"/>
          <w:sz w:val="24"/>
          <w:szCs w:val="24"/>
        </w:rPr>
        <w:t xml:space="preserve">, vol 4, no 2, </w:t>
      </w:r>
      <w:proofErr w:type="spellStart"/>
      <w:r w:rsidRPr="00FC61DB">
        <w:rPr>
          <w:rFonts w:ascii="Garamond" w:hAnsi="Garamond"/>
          <w:sz w:val="24"/>
          <w:szCs w:val="24"/>
        </w:rPr>
        <w:t>edisi</w:t>
      </w:r>
      <w:proofErr w:type="spellEnd"/>
      <w:r w:rsidRPr="00FC61DB">
        <w:rPr>
          <w:rFonts w:ascii="Garamond" w:hAnsi="Garamond"/>
          <w:sz w:val="24"/>
          <w:szCs w:val="24"/>
        </w:rPr>
        <w:t xml:space="preserve"> </w:t>
      </w:r>
      <w:proofErr w:type="spellStart"/>
      <w:r w:rsidRPr="00FC61DB">
        <w:rPr>
          <w:rFonts w:ascii="Garamond" w:hAnsi="Garamond"/>
          <w:sz w:val="24"/>
          <w:szCs w:val="24"/>
        </w:rPr>
        <w:t>Desember</w:t>
      </w:r>
      <w:proofErr w:type="spellEnd"/>
      <w:r w:rsidRPr="00FC61DB">
        <w:rPr>
          <w:rFonts w:ascii="Garamond" w:hAnsi="Garamond"/>
          <w:sz w:val="24"/>
          <w:szCs w:val="24"/>
        </w:rPr>
        <w:t xml:space="preserve"> 2016 </w:t>
      </w:r>
      <w:proofErr w:type="spellStart"/>
      <w:r w:rsidRPr="00FC61DB">
        <w:rPr>
          <w:rFonts w:ascii="Garamond" w:hAnsi="Garamond"/>
          <w:sz w:val="24"/>
          <w:szCs w:val="24"/>
        </w:rPr>
        <w:t>Hlm</w:t>
      </w:r>
      <w:proofErr w:type="spellEnd"/>
      <w:r w:rsidRPr="00FC61DB">
        <w:rPr>
          <w:rFonts w:ascii="Garamond" w:hAnsi="Garamond"/>
          <w:sz w:val="24"/>
          <w:szCs w:val="24"/>
        </w:rPr>
        <w:t xml:space="preserve"> 81-94</w:t>
      </w:r>
    </w:p>
    <w:p w14:paraId="5313AFF7" w14:textId="1CA65EBB" w:rsidR="00FC61DB" w:rsidRPr="00FC61DB" w:rsidRDefault="00FC61DB" w:rsidP="00FC61DB">
      <w:pPr>
        <w:spacing w:after="120" w:line="360" w:lineRule="auto"/>
        <w:ind w:left="709" w:hanging="709"/>
        <w:jc w:val="both"/>
        <w:rPr>
          <w:rFonts w:ascii="Garamond" w:hAnsi="Garamond"/>
          <w:sz w:val="24"/>
          <w:szCs w:val="24"/>
        </w:rPr>
      </w:pPr>
      <w:proofErr w:type="spellStart"/>
      <w:r w:rsidRPr="00FC61DB">
        <w:rPr>
          <w:rFonts w:ascii="Garamond" w:hAnsi="Garamond"/>
          <w:sz w:val="24"/>
          <w:szCs w:val="24"/>
        </w:rPr>
        <w:t>Moleong</w:t>
      </w:r>
      <w:proofErr w:type="spellEnd"/>
      <w:r w:rsidRPr="00FC61DB">
        <w:rPr>
          <w:rFonts w:ascii="Garamond" w:hAnsi="Garamond"/>
          <w:sz w:val="24"/>
          <w:szCs w:val="24"/>
        </w:rPr>
        <w:t xml:space="preserve">, J. Lexi. 2012. </w:t>
      </w:r>
      <w:proofErr w:type="spellStart"/>
      <w:r w:rsidRPr="00FC61DB">
        <w:rPr>
          <w:rFonts w:ascii="Garamond" w:hAnsi="Garamond"/>
          <w:sz w:val="24"/>
          <w:szCs w:val="24"/>
        </w:rPr>
        <w:t>M</w:t>
      </w:r>
      <w:r w:rsidRPr="00FC61DB">
        <w:rPr>
          <w:rFonts w:ascii="Garamond" w:hAnsi="Garamond"/>
          <w:i/>
          <w:sz w:val="24"/>
          <w:szCs w:val="24"/>
        </w:rPr>
        <w:t>eodelogi</w:t>
      </w:r>
      <w:proofErr w:type="spellEnd"/>
      <w:r w:rsidRPr="00FC61DB">
        <w:rPr>
          <w:rFonts w:ascii="Garamond" w:hAnsi="Garamond"/>
          <w:i/>
          <w:sz w:val="24"/>
          <w:szCs w:val="24"/>
        </w:rPr>
        <w:t xml:space="preserve"> </w:t>
      </w:r>
      <w:proofErr w:type="spellStart"/>
      <w:r w:rsidRPr="00FC61DB">
        <w:rPr>
          <w:rFonts w:ascii="Garamond" w:hAnsi="Garamond"/>
          <w:i/>
          <w:sz w:val="24"/>
          <w:szCs w:val="24"/>
        </w:rPr>
        <w:t>Penelitian</w:t>
      </w:r>
      <w:proofErr w:type="spellEnd"/>
      <w:r w:rsidRPr="00FC61DB">
        <w:rPr>
          <w:rFonts w:ascii="Garamond" w:hAnsi="Garamond"/>
          <w:i/>
          <w:sz w:val="24"/>
          <w:szCs w:val="24"/>
        </w:rPr>
        <w:t xml:space="preserve"> </w:t>
      </w:r>
      <w:proofErr w:type="spellStart"/>
      <w:r w:rsidRPr="00FC61DB">
        <w:rPr>
          <w:rFonts w:ascii="Garamond" w:hAnsi="Garamond"/>
          <w:i/>
          <w:sz w:val="24"/>
          <w:szCs w:val="24"/>
        </w:rPr>
        <w:t>Kualitatif</w:t>
      </w:r>
      <w:proofErr w:type="spellEnd"/>
      <w:r w:rsidRPr="00FC61DB">
        <w:rPr>
          <w:rFonts w:ascii="Garamond" w:hAnsi="Garamond"/>
          <w:i/>
          <w:sz w:val="24"/>
          <w:szCs w:val="24"/>
        </w:rPr>
        <w:t xml:space="preserve"> (</w:t>
      </w:r>
      <w:proofErr w:type="spellStart"/>
      <w:r w:rsidRPr="00FC61DB">
        <w:rPr>
          <w:rFonts w:ascii="Garamond" w:hAnsi="Garamond"/>
          <w:i/>
          <w:sz w:val="24"/>
          <w:szCs w:val="24"/>
        </w:rPr>
        <w:t>edisi</w:t>
      </w:r>
      <w:proofErr w:type="spellEnd"/>
      <w:r w:rsidRPr="00FC61DB">
        <w:rPr>
          <w:rFonts w:ascii="Garamond" w:hAnsi="Garamond"/>
          <w:i/>
          <w:sz w:val="24"/>
          <w:szCs w:val="24"/>
        </w:rPr>
        <w:t xml:space="preserve"> </w:t>
      </w:r>
      <w:proofErr w:type="spellStart"/>
      <w:r w:rsidRPr="00FC61DB">
        <w:rPr>
          <w:rFonts w:ascii="Garamond" w:hAnsi="Garamond"/>
          <w:i/>
          <w:sz w:val="24"/>
          <w:szCs w:val="24"/>
        </w:rPr>
        <w:t>revisi</w:t>
      </w:r>
      <w:proofErr w:type="spellEnd"/>
      <w:r w:rsidRPr="00FC61DB">
        <w:rPr>
          <w:rFonts w:ascii="Garamond" w:hAnsi="Garamond"/>
          <w:i/>
          <w:sz w:val="24"/>
          <w:szCs w:val="24"/>
        </w:rPr>
        <w:t>).</w:t>
      </w:r>
      <w:r w:rsidRPr="00FC61DB">
        <w:rPr>
          <w:rFonts w:ascii="Garamond" w:hAnsi="Garamond"/>
          <w:sz w:val="24"/>
          <w:szCs w:val="24"/>
        </w:rPr>
        <w:t xml:space="preserve"> </w:t>
      </w:r>
      <w:proofErr w:type="spellStart"/>
      <w:r w:rsidRPr="00FC61DB">
        <w:rPr>
          <w:rFonts w:ascii="Garamond" w:hAnsi="Garamond"/>
          <w:sz w:val="24"/>
          <w:szCs w:val="24"/>
        </w:rPr>
        <w:t>Bandung:PT</w:t>
      </w:r>
      <w:proofErr w:type="spellEnd"/>
      <w:r w:rsidRPr="00FC61DB">
        <w:rPr>
          <w:rFonts w:ascii="Garamond" w:hAnsi="Garamond"/>
          <w:sz w:val="24"/>
          <w:szCs w:val="24"/>
        </w:rPr>
        <w:t xml:space="preserve"> REMAJA ROSDAKARYA</w:t>
      </w:r>
    </w:p>
    <w:p w14:paraId="0E8FC071" w14:textId="207E955A" w:rsidR="00B34AF8" w:rsidRPr="00263AAF" w:rsidRDefault="00B34AF8" w:rsidP="00FC61DB">
      <w:pPr>
        <w:spacing w:line="360" w:lineRule="auto"/>
        <w:ind w:left="709" w:hanging="709"/>
        <w:rPr>
          <w:rFonts w:ascii="Garamond" w:hAnsi="Garamond"/>
          <w:sz w:val="24"/>
          <w:szCs w:val="24"/>
        </w:rPr>
      </w:pPr>
      <w:proofErr w:type="spellStart"/>
      <w:r w:rsidRPr="00263AAF">
        <w:rPr>
          <w:rFonts w:ascii="Garamond" w:hAnsi="Garamond"/>
          <w:sz w:val="24"/>
          <w:szCs w:val="24"/>
        </w:rPr>
        <w:t>Muttaqin</w:t>
      </w:r>
      <w:proofErr w:type="spellEnd"/>
      <w:r w:rsidRPr="00263AAF">
        <w:rPr>
          <w:rFonts w:ascii="Garamond" w:hAnsi="Garamond"/>
          <w:sz w:val="24"/>
          <w:szCs w:val="24"/>
        </w:rPr>
        <w:t xml:space="preserve">, </w:t>
      </w:r>
      <w:proofErr w:type="spellStart"/>
      <w:r w:rsidRPr="00263AAF">
        <w:rPr>
          <w:rFonts w:ascii="Garamond" w:hAnsi="Garamond"/>
          <w:sz w:val="24"/>
          <w:szCs w:val="24"/>
        </w:rPr>
        <w:t>Zainul</w:t>
      </w:r>
      <w:proofErr w:type="spellEnd"/>
      <w:r w:rsidRPr="00263AAF">
        <w:rPr>
          <w:rFonts w:ascii="Garamond" w:hAnsi="Garamond"/>
          <w:sz w:val="24"/>
          <w:szCs w:val="24"/>
        </w:rPr>
        <w:t xml:space="preserve"> dan </w:t>
      </w:r>
      <w:proofErr w:type="spellStart"/>
      <w:r w:rsidRPr="00263AAF">
        <w:rPr>
          <w:rFonts w:ascii="Garamond" w:hAnsi="Garamond"/>
          <w:sz w:val="24"/>
          <w:szCs w:val="24"/>
        </w:rPr>
        <w:t>Khalisatun</w:t>
      </w:r>
      <w:proofErr w:type="spellEnd"/>
      <w:r w:rsidRPr="00263AAF">
        <w:rPr>
          <w:rFonts w:ascii="Garamond" w:hAnsi="Garamond"/>
          <w:sz w:val="24"/>
          <w:szCs w:val="24"/>
        </w:rPr>
        <w:t xml:space="preserve">. 2019. </w:t>
      </w:r>
      <w:proofErr w:type="spellStart"/>
      <w:r w:rsidRPr="00263AAF">
        <w:rPr>
          <w:rFonts w:ascii="Garamond" w:hAnsi="Garamond"/>
          <w:sz w:val="24"/>
          <w:szCs w:val="24"/>
        </w:rPr>
        <w:t>Peningkatan</w:t>
      </w:r>
      <w:proofErr w:type="spellEnd"/>
      <w:r w:rsidRPr="00263AAF">
        <w:rPr>
          <w:rFonts w:ascii="Garamond" w:hAnsi="Garamond"/>
          <w:sz w:val="24"/>
          <w:szCs w:val="24"/>
        </w:rPr>
        <w:t xml:space="preserve"> </w:t>
      </w:r>
      <w:proofErr w:type="spellStart"/>
      <w:r w:rsidRPr="00263AAF">
        <w:rPr>
          <w:rFonts w:ascii="Garamond" w:hAnsi="Garamond"/>
          <w:sz w:val="24"/>
          <w:szCs w:val="24"/>
        </w:rPr>
        <w:t>Kompetensi</w:t>
      </w:r>
      <w:proofErr w:type="spellEnd"/>
      <w:r w:rsidRPr="00263AAF">
        <w:rPr>
          <w:rFonts w:ascii="Garamond" w:hAnsi="Garamond"/>
          <w:sz w:val="24"/>
          <w:szCs w:val="24"/>
        </w:rPr>
        <w:t xml:space="preserve"> </w:t>
      </w:r>
      <w:proofErr w:type="spellStart"/>
      <w:r w:rsidRPr="00263AAF">
        <w:rPr>
          <w:rFonts w:ascii="Garamond" w:hAnsi="Garamond"/>
          <w:sz w:val="24"/>
          <w:szCs w:val="24"/>
        </w:rPr>
        <w:t>Menulis</w:t>
      </w:r>
      <w:proofErr w:type="spellEnd"/>
      <w:r w:rsidRPr="00263AAF">
        <w:rPr>
          <w:rFonts w:ascii="Garamond" w:hAnsi="Garamond"/>
          <w:sz w:val="24"/>
          <w:szCs w:val="24"/>
        </w:rPr>
        <w:t xml:space="preserve"> </w:t>
      </w:r>
      <w:proofErr w:type="spellStart"/>
      <w:r w:rsidRPr="00263AAF">
        <w:rPr>
          <w:rFonts w:ascii="Garamond" w:hAnsi="Garamond"/>
          <w:sz w:val="24"/>
          <w:szCs w:val="24"/>
        </w:rPr>
        <w:t>Teks</w:t>
      </w:r>
      <w:proofErr w:type="spellEnd"/>
      <w:r w:rsidRPr="00263AAF">
        <w:rPr>
          <w:rFonts w:ascii="Garamond" w:hAnsi="Garamond"/>
          <w:sz w:val="24"/>
          <w:szCs w:val="24"/>
        </w:rPr>
        <w:t xml:space="preserve"> </w:t>
      </w:r>
      <w:proofErr w:type="spellStart"/>
      <w:r w:rsidRPr="00263AAF">
        <w:rPr>
          <w:rFonts w:ascii="Garamond" w:hAnsi="Garamond"/>
          <w:sz w:val="24"/>
          <w:szCs w:val="24"/>
        </w:rPr>
        <w:t>Cerita</w:t>
      </w:r>
      <w:proofErr w:type="spellEnd"/>
      <w:r w:rsidRPr="00263AAF">
        <w:rPr>
          <w:rFonts w:ascii="Garamond" w:hAnsi="Garamond"/>
          <w:sz w:val="24"/>
          <w:szCs w:val="24"/>
        </w:rPr>
        <w:t xml:space="preserve"> Sejarah   </w:t>
      </w:r>
      <w:proofErr w:type="spellStart"/>
      <w:r w:rsidRPr="00263AAF">
        <w:rPr>
          <w:rFonts w:ascii="Garamond" w:hAnsi="Garamond"/>
          <w:sz w:val="24"/>
          <w:szCs w:val="24"/>
        </w:rPr>
        <w:t>dengan</w:t>
      </w:r>
      <w:proofErr w:type="spellEnd"/>
      <w:r w:rsidRPr="00263AAF">
        <w:rPr>
          <w:rFonts w:ascii="Garamond" w:hAnsi="Garamond"/>
          <w:sz w:val="24"/>
          <w:szCs w:val="24"/>
        </w:rPr>
        <w:t xml:space="preserve"> </w:t>
      </w:r>
      <w:proofErr w:type="spellStart"/>
      <w:r w:rsidRPr="00263AAF">
        <w:rPr>
          <w:rFonts w:ascii="Garamond" w:hAnsi="Garamond"/>
          <w:sz w:val="24"/>
          <w:szCs w:val="24"/>
        </w:rPr>
        <w:t>Metode</w:t>
      </w:r>
      <w:proofErr w:type="spellEnd"/>
      <w:r w:rsidRPr="00263AAF">
        <w:rPr>
          <w:rFonts w:ascii="Garamond" w:hAnsi="Garamond"/>
          <w:sz w:val="24"/>
          <w:szCs w:val="24"/>
        </w:rPr>
        <w:t xml:space="preserve"> </w:t>
      </w:r>
      <w:proofErr w:type="spellStart"/>
      <w:r w:rsidRPr="00263AAF">
        <w:rPr>
          <w:rFonts w:ascii="Garamond" w:hAnsi="Garamond"/>
          <w:sz w:val="24"/>
          <w:szCs w:val="24"/>
        </w:rPr>
        <w:t>Tema</w:t>
      </w:r>
      <w:proofErr w:type="spellEnd"/>
      <w:r w:rsidRPr="00263AAF">
        <w:rPr>
          <w:rFonts w:ascii="Garamond" w:hAnsi="Garamond"/>
          <w:sz w:val="24"/>
          <w:szCs w:val="24"/>
        </w:rPr>
        <w:t xml:space="preserve"> Games </w:t>
      </w:r>
      <w:proofErr w:type="spellStart"/>
      <w:r w:rsidRPr="00263AAF">
        <w:rPr>
          <w:rFonts w:ascii="Garamond" w:hAnsi="Garamond"/>
          <w:sz w:val="24"/>
          <w:szCs w:val="24"/>
        </w:rPr>
        <w:t>Tournamen</w:t>
      </w:r>
      <w:proofErr w:type="spellEnd"/>
      <w:r w:rsidRPr="00263AAF">
        <w:rPr>
          <w:rFonts w:ascii="Garamond" w:hAnsi="Garamond"/>
          <w:sz w:val="24"/>
          <w:szCs w:val="24"/>
        </w:rPr>
        <w:t xml:space="preserve"> (TGT) </w:t>
      </w:r>
      <w:proofErr w:type="spellStart"/>
      <w:r w:rsidRPr="00263AAF">
        <w:rPr>
          <w:rFonts w:ascii="Garamond" w:hAnsi="Garamond"/>
          <w:sz w:val="24"/>
          <w:szCs w:val="24"/>
        </w:rPr>
        <w:t>Siswa</w:t>
      </w:r>
      <w:proofErr w:type="spellEnd"/>
      <w:r w:rsidRPr="00263AAF">
        <w:rPr>
          <w:rFonts w:ascii="Garamond" w:hAnsi="Garamond"/>
          <w:sz w:val="24"/>
          <w:szCs w:val="24"/>
        </w:rPr>
        <w:t xml:space="preserve"> Kelas XII IPS SMAN 3 </w:t>
      </w:r>
      <w:proofErr w:type="spellStart"/>
      <w:r w:rsidRPr="00263AAF">
        <w:rPr>
          <w:rFonts w:ascii="Garamond" w:hAnsi="Garamond"/>
          <w:sz w:val="24"/>
          <w:szCs w:val="24"/>
        </w:rPr>
        <w:t>Selong</w:t>
      </w:r>
      <w:proofErr w:type="spellEnd"/>
      <w:r w:rsidRPr="00263AAF">
        <w:rPr>
          <w:rFonts w:ascii="Garamond" w:hAnsi="Garamond"/>
          <w:sz w:val="24"/>
          <w:szCs w:val="24"/>
        </w:rPr>
        <w:t xml:space="preserve">. Lombok. </w:t>
      </w:r>
      <w:proofErr w:type="spellStart"/>
      <w:r w:rsidRPr="00263AAF">
        <w:rPr>
          <w:rFonts w:ascii="Garamond" w:hAnsi="Garamond"/>
          <w:sz w:val="24"/>
          <w:szCs w:val="24"/>
        </w:rPr>
        <w:t>SeBaSa</w:t>
      </w:r>
      <w:proofErr w:type="spellEnd"/>
      <w:r w:rsidRPr="00263AAF">
        <w:rPr>
          <w:rFonts w:ascii="Garamond" w:hAnsi="Garamond"/>
          <w:sz w:val="24"/>
          <w:szCs w:val="24"/>
        </w:rPr>
        <w:t xml:space="preserve">: </w:t>
      </w:r>
      <w:proofErr w:type="spellStart"/>
      <w:r w:rsidRPr="00263AAF">
        <w:rPr>
          <w:rFonts w:ascii="Garamond" w:hAnsi="Garamond"/>
          <w:sz w:val="24"/>
          <w:szCs w:val="24"/>
        </w:rPr>
        <w:t>Jurnal</w:t>
      </w:r>
      <w:proofErr w:type="spellEnd"/>
      <w:r w:rsidRPr="00263AAF">
        <w:rPr>
          <w:rFonts w:ascii="Garamond" w:hAnsi="Garamond"/>
          <w:sz w:val="24"/>
          <w:szCs w:val="24"/>
        </w:rPr>
        <w:t xml:space="preserve"> Pendidikan Bahasa dan Sastra Indonesia. Volume 2, </w:t>
      </w:r>
      <w:proofErr w:type="spellStart"/>
      <w:r w:rsidRPr="00263AAF">
        <w:rPr>
          <w:rFonts w:ascii="Garamond" w:hAnsi="Garamond"/>
          <w:sz w:val="24"/>
          <w:szCs w:val="24"/>
        </w:rPr>
        <w:t>nomer</w:t>
      </w:r>
      <w:proofErr w:type="spellEnd"/>
      <w:r w:rsidRPr="00263AAF">
        <w:rPr>
          <w:rFonts w:ascii="Garamond" w:hAnsi="Garamond"/>
          <w:sz w:val="24"/>
          <w:szCs w:val="24"/>
        </w:rPr>
        <w:t xml:space="preserve"> 2 November.</w:t>
      </w:r>
    </w:p>
    <w:p w14:paraId="3BDEE8BB" w14:textId="77777777" w:rsidR="004F003A" w:rsidRPr="00263AAF" w:rsidRDefault="004F003A" w:rsidP="00FC61DB">
      <w:pPr>
        <w:spacing w:after="120" w:line="360" w:lineRule="auto"/>
        <w:ind w:left="709" w:hanging="709"/>
        <w:jc w:val="both"/>
        <w:rPr>
          <w:rFonts w:ascii="Garamond" w:hAnsi="Garamond"/>
          <w:sz w:val="24"/>
          <w:szCs w:val="24"/>
        </w:rPr>
      </w:pPr>
      <w:proofErr w:type="spellStart"/>
      <w:r w:rsidRPr="00263AAF">
        <w:rPr>
          <w:rFonts w:ascii="Garamond" w:hAnsi="Garamond"/>
          <w:sz w:val="24"/>
          <w:szCs w:val="24"/>
        </w:rPr>
        <w:lastRenderedPageBreak/>
        <w:t>Sugiyono</w:t>
      </w:r>
      <w:proofErr w:type="spellEnd"/>
      <w:r w:rsidRPr="00263AAF">
        <w:rPr>
          <w:rFonts w:ascii="Garamond" w:hAnsi="Garamond"/>
          <w:sz w:val="24"/>
          <w:szCs w:val="24"/>
        </w:rPr>
        <w:t xml:space="preserve">. 2016. </w:t>
      </w:r>
      <w:proofErr w:type="spellStart"/>
      <w:r w:rsidRPr="00263AAF">
        <w:rPr>
          <w:rFonts w:ascii="Garamond" w:hAnsi="Garamond"/>
          <w:i/>
          <w:sz w:val="24"/>
          <w:szCs w:val="24"/>
        </w:rPr>
        <w:t>Metode</w:t>
      </w:r>
      <w:proofErr w:type="spellEnd"/>
      <w:r w:rsidRPr="00263AAF">
        <w:rPr>
          <w:rFonts w:ascii="Garamond" w:hAnsi="Garamond"/>
          <w:i/>
          <w:sz w:val="24"/>
          <w:szCs w:val="24"/>
        </w:rPr>
        <w:t xml:space="preserve"> </w:t>
      </w:r>
      <w:proofErr w:type="spellStart"/>
      <w:r w:rsidRPr="00263AAF">
        <w:rPr>
          <w:rFonts w:ascii="Garamond" w:hAnsi="Garamond"/>
          <w:i/>
          <w:sz w:val="24"/>
          <w:szCs w:val="24"/>
        </w:rPr>
        <w:t>Penelitian</w:t>
      </w:r>
      <w:proofErr w:type="spellEnd"/>
      <w:r w:rsidRPr="00263AAF">
        <w:rPr>
          <w:rFonts w:ascii="Garamond" w:hAnsi="Garamond"/>
          <w:i/>
          <w:sz w:val="24"/>
          <w:szCs w:val="24"/>
        </w:rPr>
        <w:t xml:space="preserve"> Pendidikan </w:t>
      </w:r>
      <w:proofErr w:type="spellStart"/>
      <w:r w:rsidRPr="00263AAF">
        <w:rPr>
          <w:rFonts w:ascii="Garamond" w:hAnsi="Garamond"/>
          <w:i/>
          <w:sz w:val="24"/>
          <w:szCs w:val="24"/>
        </w:rPr>
        <w:t>Pendekatan</w:t>
      </w:r>
      <w:proofErr w:type="spellEnd"/>
      <w:r w:rsidRPr="00263AAF">
        <w:rPr>
          <w:rFonts w:ascii="Garamond" w:hAnsi="Garamond"/>
          <w:i/>
          <w:sz w:val="24"/>
          <w:szCs w:val="24"/>
        </w:rPr>
        <w:t xml:space="preserve"> </w:t>
      </w:r>
      <w:proofErr w:type="spellStart"/>
      <w:r w:rsidRPr="00263AAF">
        <w:rPr>
          <w:rFonts w:ascii="Garamond" w:hAnsi="Garamond"/>
          <w:i/>
          <w:sz w:val="24"/>
          <w:szCs w:val="24"/>
        </w:rPr>
        <w:t>Kualitatif</w:t>
      </w:r>
      <w:proofErr w:type="spellEnd"/>
      <w:r w:rsidRPr="00263AAF">
        <w:rPr>
          <w:rFonts w:ascii="Garamond" w:hAnsi="Garamond"/>
          <w:i/>
          <w:sz w:val="24"/>
          <w:szCs w:val="24"/>
        </w:rPr>
        <w:t xml:space="preserve">, </w:t>
      </w:r>
      <w:proofErr w:type="spellStart"/>
      <w:r w:rsidRPr="00263AAF">
        <w:rPr>
          <w:rFonts w:ascii="Garamond" w:hAnsi="Garamond"/>
          <w:i/>
          <w:sz w:val="24"/>
          <w:szCs w:val="24"/>
        </w:rPr>
        <w:t>kuantitaif</w:t>
      </w:r>
      <w:proofErr w:type="spellEnd"/>
      <w:r w:rsidRPr="00263AAF">
        <w:rPr>
          <w:rFonts w:ascii="Garamond" w:hAnsi="Garamond"/>
          <w:i/>
          <w:sz w:val="24"/>
          <w:szCs w:val="24"/>
        </w:rPr>
        <w:t xml:space="preserve"> dan R&amp;D</w:t>
      </w:r>
      <w:r w:rsidRPr="00263AAF">
        <w:rPr>
          <w:rFonts w:ascii="Garamond" w:hAnsi="Garamond"/>
          <w:sz w:val="24"/>
          <w:szCs w:val="24"/>
        </w:rPr>
        <w:t xml:space="preserve">. Bandung: </w:t>
      </w:r>
      <w:proofErr w:type="spellStart"/>
      <w:r w:rsidRPr="00263AAF">
        <w:rPr>
          <w:rFonts w:ascii="Garamond" w:hAnsi="Garamond"/>
          <w:sz w:val="24"/>
          <w:szCs w:val="24"/>
        </w:rPr>
        <w:t>Alfabeta</w:t>
      </w:r>
      <w:proofErr w:type="spellEnd"/>
    </w:p>
    <w:p w14:paraId="71931A5C" w14:textId="77777777" w:rsidR="004F003A" w:rsidRPr="00263AAF" w:rsidRDefault="004F003A" w:rsidP="00FC61DB">
      <w:pPr>
        <w:spacing w:after="120" w:line="360" w:lineRule="auto"/>
        <w:ind w:left="709" w:hanging="709"/>
        <w:jc w:val="both"/>
        <w:rPr>
          <w:rFonts w:ascii="Garamond" w:hAnsi="Garamond"/>
          <w:sz w:val="24"/>
          <w:szCs w:val="24"/>
        </w:rPr>
      </w:pPr>
      <w:proofErr w:type="spellStart"/>
      <w:r w:rsidRPr="00263AAF">
        <w:rPr>
          <w:rFonts w:ascii="Garamond" w:hAnsi="Garamond"/>
          <w:sz w:val="24"/>
          <w:szCs w:val="24"/>
        </w:rPr>
        <w:t>Suriati</w:t>
      </w:r>
      <w:proofErr w:type="spellEnd"/>
      <w:r w:rsidRPr="00263AAF">
        <w:rPr>
          <w:rFonts w:ascii="Garamond" w:hAnsi="Garamond"/>
          <w:sz w:val="24"/>
          <w:szCs w:val="24"/>
        </w:rPr>
        <w:t xml:space="preserve">, Ni </w:t>
      </w:r>
      <w:proofErr w:type="spellStart"/>
      <w:r w:rsidRPr="00263AAF">
        <w:rPr>
          <w:rFonts w:ascii="Garamond" w:hAnsi="Garamond"/>
          <w:sz w:val="24"/>
          <w:szCs w:val="24"/>
        </w:rPr>
        <w:t>Luh</w:t>
      </w:r>
      <w:proofErr w:type="spellEnd"/>
      <w:r w:rsidRPr="00263AAF">
        <w:rPr>
          <w:rFonts w:ascii="Garamond" w:hAnsi="Garamond"/>
          <w:sz w:val="24"/>
          <w:szCs w:val="24"/>
        </w:rPr>
        <w:t xml:space="preserve">. 2017. </w:t>
      </w:r>
      <w:proofErr w:type="spellStart"/>
      <w:r w:rsidRPr="00263AAF">
        <w:rPr>
          <w:rFonts w:ascii="Garamond" w:hAnsi="Garamond"/>
          <w:sz w:val="24"/>
          <w:szCs w:val="24"/>
        </w:rPr>
        <w:t>Kemampuan</w:t>
      </w:r>
      <w:proofErr w:type="spellEnd"/>
      <w:r w:rsidRPr="00263AAF">
        <w:rPr>
          <w:rFonts w:ascii="Garamond" w:hAnsi="Garamond"/>
          <w:sz w:val="24"/>
          <w:szCs w:val="24"/>
        </w:rPr>
        <w:t xml:space="preserve"> </w:t>
      </w:r>
      <w:proofErr w:type="spellStart"/>
      <w:r w:rsidRPr="00263AAF">
        <w:rPr>
          <w:rFonts w:ascii="Garamond" w:hAnsi="Garamond"/>
          <w:sz w:val="24"/>
          <w:szCs w:val="24"/>
        </w:rPr>
        <w:t>Menggunakan</w:t>
      </w:r>
      <w:proofErr w:type="spellEnd"/>
      <w:r w:rsidRPr="00263AAF">
        <w:rPr>
          <w:rFonts w:ascii="Garamond" w:hAnsi="Garamond"/>
          <w:sz w:val="24"/>
          <w:szCs w:val="24"/>
        </w:rPr>
        <w:t xml:space="preserve"> </w:t>
      </w:r>
      <w:proofErr w:type="spellStart"/>
      <w:r w:rsidRPr="00263AAF">
        <w:rPr>
          <w:rFonts w:ascii="Garamond" w:hAnsi="Garamond"/>
          <w:sz w:val="24"/>
          <w:szCs w:val="24"/>
        </w:rPr>
        <w:t>Majas</w:t>
      </w:r>
      <w:proofErr w:type="spellEnd"/>
      <w:r w:rsidRPr="00263AAF">
        <w:rPr>
          <w:rFonts w:ascii="Garamond" w:hAnsi="Garamond"/>
          <w:sz w:val="24"/>
          <w:szCs w:val="24"/>
        </w:rPr>
        <w:t xml:space="preserve"> </w:t>
      </w:r>
      <w:proofErr w:type="spellStart"/>
      <w:r w:rsidRPr="00263AAF">
        <w:rPr>
          <w:rFonts w:ascii="Garamond" w:hAnsi="Garamond"/>
          <w:sz w:val="24"/>
          <w:szCs w:val="24"/>
        </w:rPr>
        <w:t>Perbandingan</w:t>
      </w:r>
      <w:proofErr w:type="spellEnd"/>
      <w:r w:rsidRPr="00263AAF">
        <w:rPr>
          <w:rFonts w:ascii="Garamond" w:hAnsi="Garamond"/>
          <w:sz w:val="24"/>
          <w:szCs w:val="24"/>
        </w:rPr>
        <w:t xml:space="preserve"> </w:t>
      </w:r>
      <w:proofErr w:type="spellStart"/>
      <w:r w:rsidRPr="00263AAF">
        <w:rPr>
          <w:rFonts w:ascii="Garamond" w:hAnsi="Garamond"/>
          <w:sz w:val="24"/>
          <w:szCs w:val="24"/>
        </w:rPr>
        <w:t>dalam</w:t>
      </w:r>
      <w:proofErr w:type="spellEnd"/>
      <w:r w:rsidRPr="00263AAF">
        <w:rPr>
          <w:rFonts w:ascii="Garamond" w:hAnsi="Garamond"/>
          <w:sz w:val="24"/>
          <w:szCs w:val="24"/>
        </w:rPr>
        <w:t xml:space="preserve"> </w:t>
      </w:r>
      <w:proofErr w:type="spellStart"/>
      <w:r w:rsidRPr="00263AAF">
        <w:rPr>
          <w:rFonts w:ascii="Garamond" w:hAnsi="Garamond"/>
          <w:sz w:val="24"/>
          <w:szCs w:val="24"/>
        </w:rPr>
        <w:t>Memproduksi</w:t>
      </w:r>
      <w:proofErr w:type="spellEnd"/>
      <w:r w:rsidRPr="00263AAF">
        <w:rPr>
          <w:rFonts w:ascii="Garamond" w:hAnsi="Garamond"/>
          <w:sz w:val="24"/>
          <w:szCs w:val="24"/>
        </w:rPr>
        <w:t xml:space="preserve"> </w:t>
      </w:r>
      <w:proofErr w:type="spellStart"/>
      <w:r w:rsidRPr="00263AAF">
        <w:rPr>
          <w:rFonts w:ascii="Garamond" w:hAnsi="Garamond"/>
          <w:sz w:val="24"/>
          <w:szCs w:val="24"/>
        </w:rPr>
        <w:t>Teks</w:t>
      </w:r>
      <w:proofErr w:type="spellEnd"/>
      <w:r w:rsidRPr="00263AAF">
        <w:rPr>
          <w:rFonts w:ascii="Garamond" w:hAnsi="Garamond"/>
          <w:sz w:val="24"/>
          <w:szCs w:val="24"/>
        </w:rPr>
        <w:t xml:space="preserve"> </w:t>
      </w:r>
      <w:proofErr w:type="spellStart"/>
      <w:r w:rsidRPr="00263AAF">
        <w:rPr>
          <w:rFonts w:ascii="Garamond" w:hAnsi="Garamond"/>
          <w:sz w:val="24"/>
          <w:szCs w:val="24"/>
        </w:rPr>
        <w:t>Eksemplum</w:t>
      </w:r>
      <w:proofErr w:type="spellEnd"/>
      <w:r w:rsidRPr="00263AAF">
        <w:rPr>
          <w:rFonts w:ascii="Garamond" w:hAnsi="Garamond"/>
          <w:sz w:val="24"/>
          <w:szCs w:val="24"/>
        </w:rPr>
        <w:t xml:space="preserve"> </w:t>
      </w:r>
      <w:proofErr w:type="spellStart"/>
      <w:r w:rsidRPr="00263AAF">
        <w:rPr>
          <w:rFonts w:ascii="Garamond" w:hAnsi="Garamond"/>
          <w:sz w:val="24"/>
          <w:szCs w:val="24"/>
        </w:rPr>
        <w:t>dengan</w:t>
      </w:r>
      <w:proofErr w:type="spellEnd"/>
      <w:r w:rsidRPr="00263AAF">
        <w:rPr>
          <w:rFonts w:ascii="Garamond" w:hAnsi="Garamond"/>
          <w:sz w:val="24"/>
          <w:szCs w:val="24"/>
        </w:rPr>
        <w:t xml:space="preserve"> </w:t>
      </w:r>
      <w:proofErr w:type="spellStart"/>
      <w:r w:rsidRPr="00263AAF">
        <w:rPr>
          <w:rFonts w:ascii="Garamond" w:hAnsi="Garamond"/>
          <w:sz w:val="24"/>
          <w:szCs w:val="24"/>
        </w:rPr>
        <w:t>Metode</w:t>
      </w:r>
      <w:proofErr w:type="spellEnd"/>
      <w:r w:rsidRPr="00263AAF">
        <w:rPr>
          <w:rFonts w:ascii="Garamond" w:hAnsi="Garamond"/>
          <w:sz w:val="24"/>
          <w:szCs w:val="24"/>
        </w:rPr>
        <w:t xml:space="preserve"> </w:t>
      </w:r>
      <w:proofErr w:type="spellStart"/>
      <w:r w:rsidRPr="00263AAF">
        <w:rPr>
          <w:rFonts w:ascii="Garamond" w:hAnsi="Garamond"/>
          <w:sz w:val="24"/>
          <w:szCs w:val="24"/>
        </w:rPr>
        <w:t>Saintifik</w:t>
      </w:r>
      <w:proofErr w:type="spellEnd"/>
      <w:r w:rsidRPr="00263AAF">
        <w:rPr>
          <w:rFonts w:ascii="Garamond" w:hAnsi="Garamond"/>
          <w:sz w:val="24"/>
          <w:szCs w:val="24"/>
        </w:rPr>
        <w:t xml:space="preserve"> </w:t>
      </w:r>
      <w:proofErr w:type="spellStart"/>
      <w:r w:rsidRPr="00263AAF">
        <w:rPr>
          <w:rFonts w:ascii="Garamond" w:hAnsi="Garamond"/>
          <w:sz w:val="24"/>
          <w:szCs w:val="24"/>
        </w:rPr>
        <w:t>Siswa</w:t>
      </w:r>
      <w:proofErr w:type="spellEnd"/>
      <w:r w:rsidRPr="00263AAF">
        <w:rPr>
          <w:rFonts w:ascii="Garamond" w:hAnsi="Garamond"/>
          <w:sz w:val="24"/>
          <w:szCs w:val="24"/>
        </w:rPr>
        <w:t xml:space="preserve"> Kelas IX </w:t>
      </w:r>
      <w:proofErr w:type="spellStart"/>
      <w:r w:rsidRPr="00263AAF">
        <w:rPr>
          <w:rFonts w:ascii="Garamond" w:hAnsi="Garamond"/>
          <w:sz w:val="24"/>
          <w:szCs w:val="24"/>
        </w:rPr>
        <w:t>Sekabupaten</w:t>
      </w:r>
      <w:proofErr w:type="spellEnd"/>
      <w:r w:rsidRPr="00263AAF">
        <w:rPr>
          <w:rFonts w:ascii="Garamond" w:hAnsi="Garamond"/>
          <w:sz w:val="24"/>
          <w:szCs w:val="24"/>
        </w:rPr>
        <w:t xml:space="preserve"> Lombok Utara. </w:t>
      </w:r>
      <w:proofErr w:type="spellStart"/>
      <w:proofErr w:type="gramStart"/>
      <w:r w:rsidRPr="00263AAF">
        <w:rPr>
          <w:rFonts w:ascii="Garamond" w:hAnsi="Garamond"/>
          <w:sz w:val="24"/>
          <w:szCs w:val="24"/>
        </w:rPr>
        <w:t>Tesis:Universitas</w:t>
      </w:r>
      <w:proofErr w:type="spellEnd"/>
      <w:proofErr w:type="gramEnd"/>
      <w:r w:rsidRPr="00263AAF">
        <w:rPr>
          <w:rFonts w:ascii="Garamond" w:hAnsi="Garamond"/>
          <w:sz w:val="24"/>
          <w:szCs w:val="24"/>
        </w:rPr>
        <w:t xml:space="preserve"> </w:t>
      </w:r>
      <w:proofErr w:type="spellStart"/>
      <w:r w:rsidRPr="00263AAF">
        <w:rPr>
          <w:rFonts w:ascii="Garamond" w:hAnsi="Garamond"/>
          <w:sz w:val="24"/>
          <w:szCs w:val="24"/>
        </w:rPr>
        <w:t>Mataram</w:t>
      </w:r>
      <w:proofErr w:type="spellEnd"/>
    </w:p>
    <w:p w14:paraId="5C313BAF" w14:textId="77777777" w:rsidR="00FC61DB" w:rsidRPr="00FC61DB" w:rsidRDefault="00FC61DB" w:rsidP="00FC61DB">
      <w:pPr>
        <w:spacing w:after="120" w:line="360" w:lineRule="auto"/>
        <w:ind w:left="709" w:hanging="709"/>
        <w:jc w:val="both"/>
        <w:rPr>
          <w:rFonts w:ascii="Garamond" w:hAnsi="Garamond"/>
          <w:sz w:val="24"/>
          <w:szCs w:val="24"/>
        </w:rPr>
      </w:pPr>
      <w:proofErr w:type="spellStart"/>
      <w:r w:rsidRPr="00FC61DB">
        <w:rPr>
          <w:rFonts w:ascii="Garamond" w:hAnsi="Garamond"/>
          <w:sz w:val="24"/>
          <w:szCs w:val="24"/>
        </w:rPr>
        <w:t>Wiratno</w:t>
      </w:r>
      <w:proofErr w:type="spellEnd"/>
      <w:r w:rsidRPr="00FC61DB">
        <w:rPr>
          <w:rFonts w:ascii="Garamond" w:hAnsi="Garamond"/>
          <w:sz w:val="24"/>
          <w:szCs w:val="24"/>
        </w:rPr>
        <w:t xml:space="preserve">, Tri. 2014. </w:t>
      </w:r>
      <w:proofErr w:type="spellStart"/>
      <w:r w:rsidRPr="00FC61DB">
        <w:rPr>
          <w:rFonts w:ascii="Garamond" w:hAnsi="Garamond"/>
          <w:i/>
          <w:sz w:val="24"/>
          <w:szCs w:val="24"/>
        </w:rPr>
        <w:t>Jenis-jenis</w:t>
      </w:r>
      <w:proofErr w:type="spellEnd"/>
      <w:r w:rsidRPr="00FC61DB">
        <w:rPr>
          <w:rFonts w:ascii="Garamond" w:hAnsi="Garamond"/>
          <w:i/>
          <w:sz w:val="24"/>
          <w:szCs w:val="24"/>
        </w:rPr>
        <w:t xml:space="preserve"> </w:t>
      </w:r>
      <w:proofErr w:type="spellStart"/>
      <w:r w:rsidRPr="00FC61DB">
        <w:rPr>
          <w:rFonts w:ascii="Garamond" w:hAnsi="Garamond"/>
          <w:i/>
          <w:sz w:val="24"/>
          <w:szCs w:val="24"/>
        </w:rPr>
        <w:t>Teks</w:t>
      </w:r>
      <w:proofErr w:type="spellEnd"/>
      <w:r w:rsidRPr="00FC61DB">
        <w:rPr>
          <w:rFonts w:ascii="Garamond" w:hAnsi="Garamond"/>
          <w:i/>
          <w:sz w:val="24"/>
          <w:szCs w:val="24"/>
        </w:rPr>
        <w:t xml:space="preserve"> (</w:t>
      </w:r>
      <w:proofErr w:type="spellStart"/>
      <w:r w:rsidRPr="00FC61DB">
        <w:rPr>
          <w:rFonts w:ascii="Garamond" w:hAnsi="Garamond"/>
          <w:i/>
          <w:sz w:val="24"/>
          <w:szCs w:val="24"/>
        </w:rPr>
        <w:t>Peningkatan</w:t>
      </w:r>
      <w:proofErr w:type="spellEnd"/>
      <w:r w:rsidRPr="00FC61DB">
        <w:rPr>
          <w:rFonts w:ascii="Garamond" w:hAnsi="Garamond"/>
          <w:i/>
          <w:sz w:val="24"/>
          <w:szCs w:val="24"/>
        </w:rPr>
        <w:t xml:space="preserve"> </w:t>
      </w:r>
      <w:proofErr w:type="spellStart"/>
      <w:r w:rsidRPr="00FC61DB">
        <w:rPr>
          <w:rFonts w:ascii="Garamond" w:hAnsi="Garamond"/>
          <w:i/>
          <w:sz w:val="24"/>
          <w:szCs w:val="24"/>
        </w:rPr>
        <w:t>Kompetensi</w:t>
      </w:r>
      <w:proofErr w:type="spellEnd"/>
      <w:r w:rsidRPr="00FC61DB">
        <w:rPr>
          <w:rFonts w:ascii="Garamond" w:hAnsi="Garamond"/>
          <w:i/>
          <w:sz w:val="24"/>
          <w:szCs w:val="24"/>
        </w:rPr>
        <w:t xml:space="preserve"> </w:t>
      </w:r>
      <w:proofErr w:type="spellStart"/>
      <w:r w:rsidRPr="00FC61DB">
        <w:rPr>
          <w:rFonts w:ascii="Garamond" w:hAnsi="Garamond"/>
          <w:i/>
          <w:sz w:val="24"/>
          <w:szCs w:val="24"/>
        </w:rPr>
        <w:t>terhadap</w:t>
      </w:r>
      <w:proofErr w:type="spellEnd"/>
      <w:r w:rsidRPr="00FC61DB">
        <w:rPr>
          <w:rFonts w:ascii="Garamond" w:hAnsi="Garamond"/>
          <w:i/>
          <w:sz w:val="24"/>
          <w:szCs w:val="24"/>
        </w:rPr>
        <w:t xml:space="preserve"> </w:t>
      </w:r>
      <w:proofErr w:type="spellStart"/>
      <w:r w:rsidRPr="00FC61DB">
        <w:rPr>
          <w:rFonts w:ascii="Garamond" w:hAnsi="Garamond"/>
          <w:i/>
          <w:sz w:val="24"/>
          <w:szCs w:val="24"/>
        </w:rPr>
        <w:t>Kurikulum</w:t>
      </w:r>
      <w:proofErr w:type="spellEnd"/>
      <w:r w:rsidRPr="00FC61DB">
        <w:rPr>
          <w:rFonts w:ascii="Garamond" w:hAnsi="Garamond"/>
          <w:i/>
          <w:sz w:val="24"/>
          <w:szCs w:val="24"/>
        </w:rPr>
        <w:t xml:space="preserve"> 2013 </w:t>
      </w:r>
      <w:proofErr w:type="spellStart"/>
      <w:r w:rsidRPr="00FC61DB">
        <w:rPr>
          <w:rFonts w:ascii="Garamond" w:hAnsi="Garamond"/>
          <w:i/>
          <w:sz w:val="24"/>
          <w:szCs w:val="24"/>
        </w:rPr>
        <w:t>bagi</w:t>
      </w:r>
      <w:proofErr w:type="spellEnd"/>
      <w:r w:rsidRPr="00FC61DB">
        <w:rPr>
          <w:rFonts w:ascii="Garamond" w:hAnsi="Garamond"/>
          <w:i/>
          <w:sz w:val="24"/>
          <w:szCs w:val="24"/>
        </w:rPr>
        <w:t xml:space="preserve"> Tenaga </w:t>
      </w:r>
      <w:proofErr w:type="spellStart"/>
      <w:r w:rsidRPr="00FC61DB">
        <w:rPr>
          <w:rFonts w:ascii="Garamond" w:hAnsi="Garamond"/>
          <w:i/>
          <w:sz w:val="24"/>
          <w:szCs w:val="24"/>
        </w:rPr>
        <w:t>Teknis</w:t>
      </w:r>
      <w:proofErr w:type="spellEnd"/>
      <w:r w:rsidRPr="00FC61DB">
        <w:rPr>
          <w:rFonts w:ascii="Garamond" w:hAnsi="Garamond"/>
          <w:i/>
          <w:sz w:val="24"/>
          <w:szCs w:val="24"/>
        </w:rPr>
        <w:t xml:space="preserve"> Badan Bahasa dan </w:t>
      </w:r>
      <w:proofErr w:type="spellStart"/>
      <w:r w:rsidRPr="00FC61DB">
        <w:rPr>
          <w:rFonts w:ascii="Garamond" w:hAnsi="Garamond"/>
          <w:i/>
          <w:sz w:val="24"/>
          <w:szCs w:val="24"/>
        </w:rPr>
        <w:t>Dosen</w:t>
      </w:r>
      <w:proofErr w:type="spellEnd"/>
      <w:r w:rsidRPr="00FC61DB">
        <w:rPr>
          <w:rFonts w:ascii="Garamond" w:hAnsi="Garamond"/>
          <w:i/>
          <w:sz w:val="24"/>
          <w:szCs w:val="24"/>
        </w:rPr>
        <w:t xml:space="preserve"> Bahasa dan Sastra Indonesia). </w:t>
      </w:r>
      <w:r w:rsidRPr="00FC61DB">
        <w:rPr>
          <w:rFonts w:ascii="Garamond" w:hAnsi="Garamond"/>
          <w:sz w:val="24"/>
          <w:szCs w:val="24"/>
        </w:rPr>
        <w:t>Jakarta: Badan Bahasa.</w:t>
      </w:r>
    </w:p>
    <w:p w14:paraId="07C2EE00" w14:textId="77777777" w:rsidR="00FC61DB" w:rsidRPr="00B34AF8" w:rsidRDefault="00FC61DB" w:rsidP="00263AAF">
      <w:pPr>
        <w:spacing w:line="360" w:lineRule="auto"/>
        <w:ind w:left="709" w:hanging="709"/>
        <w:jc w:val="both"/>
        <w:rPr>
          <w:rFonts w:ascii="Garamond" w:hAnsi="Garamond"/>
          <w:sz w:val="24"/>
          <w:szCs w:val="24"/>
        </w:rPr>
      </w:pPr>
      <w:bookmarkStart w:id="0" w:name="_GoBack"/>
      <w:bookmarkEnd w:id="0"/>
    </w:p>
    <w:sectPr w:rsidR="00FC61DB" w:rsidRPr="00B34AF8" w:rsidSect="00F50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63C"/>
    <w:rsid w:val="000B54EE"/>
    <w:rsid w:val="001037AF"/>
    <w:rsid w:val="00126F49"/>
    <w:rsid w:val="001B7B24"/>
    <w:rsid w:val="001E46F8"/>
    <w:rsid w:val="00263AAF"/>
    <w:rsid w:val="00263F55"/>
    <w:rsid w:val="00395B1B"/>
    <w:rsid w:val="0040715D"/>
    <w:rsid w:val="004F003A"/>
    <w:rsid w:val="00595A49"/>
    <w:rsid w:val="006767B6"/>
    <w:rsid w:val="006A6211"/>
    <w:rsid w:val="006A62E7"/>
    <w:rsid w:val="006D0B5F"/>
    <w:rsid w:val="006E4D98"/>
    <w:rsid w:val="00961EC0"/>
    <w:rsid w:val="00963525"/>
    <w:rsid w:val="00A24CC0"/>
    <w:rsid w:val="00A708E6"/>
    <w:rsid w:val="00AB78C8"/>
    <w:rsid w:val="00B179AA"/>
    <w:rsid w:val="00B34AF8"/>
    <w:rsid w:val="00C07C02"/>
    <w:rsid w:val="00CA70C2"/>
    <w:rsid w:val="00D029F3"/>
    <w:rsid w:val="00DC6F29"/>
    <w:rsid w:val="00E2520A"/>
    <w:rsid w:val="00F5063C"/>
    <w:rsid w:val="00F54786"/>
    <w:rsid w:val="00FC61D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F317F"/>
  <w15:chartTrackingRefBased/>
  <w15:docId w15:val="{3C557B7A-F5EB-4318-81A6-E03E6B38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F5063C"/>
    <w:rPr>
      <w:rFonts w:ascii="Courier New" w:eastAsia="Times New Roman" w:hAnsi="Courier New" w:cs="Courier New"/>
      <w:sz w:val="20"/>
      <w:szCs w:val="20"/>
      <w:lang w:eastAsia="en-ID"/>
    </w:rPr>
  </w:style>
  <w:style w:type="character" w:styleId="Hyperlink">
    <w:name w:val="Hyperlink"/>
    <w:basedOn w:val="DefaultParagraphFont"/>
    <w:uiPriority w:val="99"/>
    <w:unhideWhenUsed/>
    <w:rsid w:val="00AB78C8"/>
    <w:rPr>
      <w:color w:val="0563C1" w:themeColor="hyperlink"/>
      <w:u w:val="single"/>
    </w:rPr>
  </w:style>
  <w:style w:type="character" w:styleId="UnresolvedMention">
    <w:name w:val="Unresolved Mention"/>
    <w:basedOn w:val="DefaultParagraphFont"/>
    <w:uiPriority w:val="99"/>
    <w:semiHidden/>
    <w:unhideWhenUsed/>
    <w:rsid w:val="00AB78C8"/>
    <w:rPr>
      <w:color w:val="605E5C"/>
      <w:shd w:val="clear" w:color="auto" w:fill="E1DFDD"/>
    </w:rPr>
  </w:style>
  <w:style w:type="character" w:customStyle="1" w:styleId="TidakAda">
    <w:name w:val="Tidak Ada"/>
    <w:rsid w:val="00E2520A"/>
  </w:style>
  <w:style w:type="table" w:styleId="TableGrid">
    <w:name w:val="Table Grid"/>
    <w:basedOn w:val="TableNormal"/>
    <w:uiPriority w:val="59"/>
    <w:rsid w:val="00A708E6"/>
    <w:pPr>
      <w:spacing w:after="0" w:line="240" w:lineRule="auto"/>
    </w:pPr>
    <w:rPr>
      <w:rFonts w:eastAsiaTheme="minorEastAsia" w:cs="Times New Roman"/>
      <w:sz w:val="24"/>
      <w:szCs w:val="24"/>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619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snadiaulad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10</Pages>
  <Words>3180</Words>
  <Characters>18131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cp:revision>
  <dcterms:created xsi:type="dcterms:W3CDTF">2020-08-28T22:16:00Z</dcterms:created>
  <dcterms:modified xsi:type="dcterms:W3CDTF">2020-08-29T22:14:00Z</dcterms:modified>
</cp:coreProperties>
</file>