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F1BB" w14:textId="4471F6AC" w:rsidR="00C6589E" w:rsidRPr="003A3FC3" w:rsidRDefault="003A3FC3">
      <w:pPr>
        <w:spacing w:after="0" w:line="231" w:lineRule="auto"/>
        <w:ind w:right="0" w:firstLine="0"/>
        <w:jc w:val="center"/>
      </w:pPr>
      <w:r w:rsidRPr="003A3FC3">
        <w:rPr>
          <w:b/>
          <w:sz w:val="28"/>
        </w:rPr>
        <w:t xml:space="preserve">STRATEGI </w:t>
      </w:r>
      <w:r w:rsidRPr="003A3FC3">
        <w:rPr>
          <w:b/>
          <w:i/>
          <w:sz w:val="28"/>
        </w:rPr>
        <w:t>PRACTICE REHEARSAL PAIRS</w:t>
      </w:r>
      <w:r w:rsidRPr="003A3FC3">
        <w:rPr>
          <w:b/>
          <w:sz w:val="28"/>
        </w:rPr>
        <w:t xml:space="preserve"> DALAM PEMBELAJARAN DRAMA MUSIKAL BAGI SISWA SEKOLAH DASAR DI SANGGAR TARI GIRI KESWARA KEDIRI </w:t>
      </w:r>
    </w:p>
    <w:p w14:paraId="5D9464AE" w14:textId="77777777" w:rsidR="00C6589E" w:rsidRPr="003A3FC3" w:rsidRDefault="00000000">
      <w:pPr>
        <w:spacing w:after="0" w:line="259" w:lineRule="auto"/>
        <w:ind w:left="65" w:right="0" w:firstLine="0"/>
        <w:jc w:val="center"/>
      </w:pPr>
      <w:r w:rsidRPr="003A3FC3">
        <w:rPr>
          <w:b/>
          <w:sz w:val="28"/>
        </w:rPr>
        <w:t xml:space="preserve"> </w:t>
      </w:r>
    </w:p>
    <w:p w14:paraId="01B551D5" w14:textId="0334FBE6" w:rsidR="003A3FC3" w:rsidRDefault="003A3FC3" w:rsidP="003A3FC3">
      <w:pPr>
        <w:shd w:val="clear" w:color="auto" w:fill="FFFFFF"/>
        <w:spacing w:after="0" w:line="240" w:lineRule="auto"/>
        <w:ind w:right="0"/>
        <w:jc w:val="center"/>
        <w:rPr>
          <w:rFonts w:eastAsia="Times New Roman" w:cs="Times New Roman"/>
          <w:b/>
          <w:bCs/>
          <w:color w:val="auto"/>
          <w:kern w:val="0"/>
          <w:sz w:val="20"/>
          <w:szCs w:val="20"/>
          <w:lang w:val="en-ID" w:eastAsia="en-US"/>
          <w14:ligatures w14:val="none"/>
        </w:rPr>
      </w:pPr>
      <w:proofErr w:type="spellStart"/>
      <w:r w:rsidRPr="003A3FC3">
        <w:rPr>
          <w:rFonts w:eastAsia="Times New Roman" w:cs="Times New Roman"/>
          <w:b/>
          <w:bCs/>
          <w:color w:val="auto"/>
          <w:kern w:val="0"/>
          <w:sz w:val="20"/>
          <w:szCs w:val="20"/>
          <w:lang w:val="en-ID" w:eastAsia="en-US"/>
          <w14:ligatures w14:val="none"/>
        </w:rPr>
        <w:t>Chintya</w:t>
      </w:r>
      <w:proofErr w:type="spellEnd"/>
      <w:r w:rsidRPr="003A3FC3">
        <w:rPr>
          <w:rFonts w:eastAsia="Times New Roman" w:cs="Times New Roman"/>
          <w:b/>
          <w:bCs/>
          <w:color w:val="auto"/>
          <w:kern w:val="0"/>
          <w:sz w:val="20"/>
          <w:szCs w:val="20"/>
          <w:lang w:val="en-ID" w:eastAsia="en-US"/>
          <w14:ligatures w14:val="none"/>
        </w:rPr>
        <w:t xml:space="preserve"> </w:t>
      </w:r>
      <w:proofErr w:type="spellStart"/>
      <w:r w:rsidRPr="003A3FC3">
        <w:rPr>
          <w:rFonts w:eastAsia="Times New Roman" w:cs="Times New Roman"/>
          <w:b/>
          <w:bCs/>
          <w:color w:val="auto"/>
          <w:kern w:val="0"/>
          <w:sz w:val="20"/>
          <w:szCs w:val="20"/>
          <w:lang w:val="en-ID" w:eastAsia="en-US"/>
          <w14:ligatures w14:val="none"/>
        </w:rPr>
        <w:t>Anggun</w:t>
      </w:r>
      <w:proofErr w:type="spellEnd"/>
      <w:r w:rsidRPr="003A3FC3">
        <w:rPr>
          <w:rFonts w:eastAsia="Times New Roman" w:cs="Times New Roman"/>
          <w:b/>
          <w:bCs/>
          <w:color w:val="auto"/>
          <w:kern w:val="0"/>
          <w:sz w:val="20"/>
          <w:szCs w:val="20"/>
          <w:lang w:val="en-ID" w:eastAsia="en-US"/>
          <w14:ligatures w14:val="none"/>
        </w:rPr>
        <w:t xml:space="preserve"> Yonada</w:t>
      </w:r>
      <w:r w:rsidR="00D11211" w:rsidRPr="00D11211">
        <w:rPr>
          <w:rFonts w:eastAsia="Times New Roman" w:cs="Times New Roman"/>
          <w:color w:val="auto"/>
          <w:kern w:val="0"/>
          <w:sz w:val="20"/>
          <w:szCs w:val="20"/>
          <w:vertAlign w:val="superscript"/>
          <w:lang w:val="en-ID" w:eastAsia="en-US"/>
          <w14:ligatures w14:val="none"/>
        </w:rPr>
        <w:t>1</w:t>
      </w:r>
    </w:p>
    <w:p w14:paraId="1BA7A852" w14:textId="24896869" w:rsidR="00D11211" w:rsidRDefault="00D11211" w:rsidP="003A3FC3">
      <w:pPr>
        <w:shd w:val="clear" w:color="auto" w:fill="FFFFFF"/>
        <w:spacing w:after="0" w:line="240" w:lineRule="auto"/>
        <w:ind w:right="0"/>
        <w:jc w:val="center"/>
        <w:rPr>
          <w:rFonts w:eastAsia="Times New Roman" w:cs="Times New Roman"/>
          <w:b/>
          <w:bCs/>
          <w:color w:val="auto"/>
          <w:kern w:val="0"/>
          <w:sz w:val="20"/>
          <w:szCs w:val="20"/>
          <w:lang w:val="en-ID" w:eastAsia="en-US"/>
          <w14:ligatures w14:val="none"/>
        </w:rPr>
      </w:pPr>
      <w:proofErr w:type="spellStart"/>
      <w:r w:rsidRPr="00D11211">
        <w:rPr>
          <w:rFonts w:eastAsia="Times New Roman" w:cs="Times New Roman"/>
          <w:b/>
          <w:bCs/>
          <w:color w:val="auto"/>
          <w:kern w:val="0"/>
          <w:sz w:val="20"/>
          <w:szCs w:val="20"/>
          <w:lang w:val="en-ID" w:eastAsia="en-US"/>
          <w14:ligatures w14:val="none"/>
        </w:rPr>
        <w:t>Dilla</w:t>
      </w:r>
      <w:proofErr w:type="spellEnd"/>
      <w:r w:rsidRPr="00D11211">
        <w:rPr>
          <w:rFonts w:eastAsia="Times New Roman" w:cs="Times New Roman"/>
          <w:b/>
          <w:bCs/>
          <w:color w:val="auto"/>
          <w:kern w:val="0"/>
          <w:sz w:val="20"/>
          <w:szCs w:val="20"/>
          <w:lang w:val="en-ID" w:eastAsia="en-US"/>
          <w14:ligatures w14:val="none"/>
        </w:rPr>
        <w:t xml:space="preserve"> Octavianingrum</w:t>
      </w:r>
      <w:r w:rsidRPr="00D11211">
        <w:rPr>
          <w:rFonts w:eastAsia="Times New Roman" w:cs="Times New Roman"/>
          <w:color w:val="auto"/>
          <w:kern w:val="0"/>
          <w:sz w:val="20"/>
          <w:szCs w:val="20"/>
          <w:vertAlign w:val="superscript"/>
          <w:lang w:val="en-ID" w:eastAsia="en-US"/>
          <w14:ligatures w14:val="none"/>
        </w:rPr>
        <w:t>1</w:t>
      </w:r>
    </w:p>
    <w:p w14:paraId="0CAD6156" w14:textId="4677501F" w:rsidR="00D11211" w:rsidRPr="003A3FC3" w:rsidRDefault="00D11211" w:rsidP="003A3FC3">
      <w:pPr>
        <w:shd w:val="clear" w:color="auto" w:fill="FFFFFF"/>
        <w:spacing w:after="0" w:line="240" w:lineRule="auto"/>
        <w:ind w:right="0"/>
        <w:jc w:val="center"/>
        <w:rPr>
          <w:rFonts w:eastAsia="Times New Roman" w:cs="Times New Roman"/>
          <w:b/>
          <w:bCs/>
          <w:color w:val="auto"/>
          <w:kern w:val="0"/>
          <w:sz w:val="20"/>
          <w:szCs w:val="20"/>
          <w:lang w:val="en-ID" w:eastAsia="en-US"/>
          <w14:ligatures w14:val="none"/>
        </w:rPr>
      </w:pPr>
      <w:r w:rsidRPr="00D11211">
        <w:rPr>
          <w:rFonts w:eastAsia="Times New Roman" w:cs="Times New Roman"/>
          <w:b/>
          <w:bCs/>
          <w:color w:val="auto"/>
          <w:kern w:val="0"/>
          <w:sz w:val="20"/>
          <w:szCs w:val="20"/>
          <w:lang w:val="en-ID" w:eastAsia="en-US"/>
          <w14:ligatures w14:val="none"/>
        </w:rPr>
        <w:t>Permata Heldisari</w:t>
      </w:r>
      <w:r w:rsidRPr="00D11211">
        <w:rPr>
          <w:rFonts w:eastAsia="Times New Roman" w:cs="Times New Roman"/>
          <w:color w:val="auto"/>
          <w:kern w:val="0"/>
          <w:sz w:val="20"/>
          <w:szCs w:val="20"/>
          <w:vertAlign w:val="superscript"/>
          <w:lang w:val="en-ID" w:eastAsia="en-US"/>
          <w14:ligatures w14:val="none"/>
        </w:rPr>
        <w:t>1</w:t>
      </w:r>
    </w:p>
    <w:p w14:paraId="76BA3AFA" w14:textId="2F3214C6" w:rsidR="003A3FC3" w:rsidRPr="003A3FC3" w:rsidRDefault="00D11211" w:rsidP="003A3FC3">
      <w:pPr>
        <w:shd w:val="clear" w:color="auto" w:fill="FFFFFF"/>
        <w:spacing w:after="0" w:line="240" w:lineRule="auto"/>
        <w:ind w:right="0"/>
        <w:jc w:val="center"/>
        <w:rPr>
          <w:rFonts w:eastAsia="Times New Roman" w:cs="Times New Roman"/>
          <w:color w:val="auto"/>
          <w:kern w:val="0"/>
          <w:sz w:val="20"/>
          <w:szCs w:val="20"/>
          <w:lang w:val="en-US" w:eastAsia="en-US"/>
          <w14:ligatures w14:val="none"/>
        </w:rPr>
      </w:pPr>
      <w:r w:rsidRPr="00D11211">
        <w:rPr>
          <w:rFonts w:eastAsia="Times New Roman" w:cs="Times New Roman"/>
          <w:color w:val="auto"/>
          <w:kern w:val="0"/>
          <w:sz w:val="20"/>
          <w:szCs w:val="20"/>
          <w:vertAlign w:val="superscript"/>
          <w:lang w:val="en-ID" w:eastAsia="en-US"/>
          <w14:ligatures w14:val="none"/>
        </w:rPr>
        <w:t>1</w:t>
      </w:r>
      <w:r w:rsidR="003A3FC3" w:rsidRPr="003A3FC3">
        <w:rPr>
          <w:rFonts w:eastAsia="Times New Roman" w:cs="Times New Roman"/>
          <w:color w:val="auto"/>
          <w:kern w:val="0"/>
          <w:sz w:val="20"/>
          <w:szCs w:val="20"/>
          <w:lang w:val="en-ID" w:eastAsia="en-US"/>
          <w14:ligatures w14:val="none"/>
        </w:rPr>
        <w:t xml:space="preserve">Institut </w:t>
      </w:r>
      <w:proofErr w:type="spellStart"/>
      <w:r w:rsidR="003A3FC3" w:rsidRPr="003A3FC3">
        <w:rPr>
          <w:rFonts w:eastAsia="Times New Roman" w:cs="Times New Roman"/>
          <w:color w:val="auto"/>
          <w:kern w:val="0"/>
          <w:sz w:val="20"/>
          <w:szCs w:val="20"/>
          <w:lang w:val="en-ID" w:eastAsia="en-US"/>
          <w14:ligatures w14:val="none"/>
        </w:rPr>
        <w:t>Seni</w:t>
      </w:r>
      <w:proofErr w:type="spellEnd"/>
      <w:r w:rsidR="003A3FC3" w:rsidRPr="003A3FC3">
        <w:rPr>
          <w:rFonts w:eastAsia="Times New Roman" w:cs="Times New Roman"/>
          <w:color w:val="auto"/>
          <w:kern w:val="0"/>
          <w:sz w:val="20"/>
          <w:szCs w:val="20"/>
          <w:lang w:val="en-ID" w:eastAsia="en-US"/>
          <w14:ligatures w14:val="none"/>
        </w:rPr>
        <w:t xml:space="preserve"> Indonesia Yogyakarta, </w:t>
      </w:r>
      <w:hyperlink r:id="rId7" w:history="1">
        <w:r w:rsidR="003A3FC3" w:rsidRPr="006D2890">
          <w:rPr>
            <w:rStyle w:val="Hyperlink"/>
            <w:rFonts w:cs="Noto Sans"/>
            <w:sz w:val="20"/>
            <w:szCs w:val="20"/>
            <w:shd w:val="clear" w:color="auto" w:fill="FFFFFF"/>
          </w:rPr>
          <w:t>ayonada.teamwork@gmail.com</w:t>
        </w:r>
      </w:hyperlink>
      <w:r w:rsidR="003A3FC3">
        <w:rPr>
          <w:rFonts w:cs="Noto Sans"/>
          <w:sz w:val="20"/>
          <w:szCs w:val="20"/>
          <w:shd w:val="clear" w:color="auto" w:fill="FFFFFF"/>
          <w:lang w:val="en-US"/>
        </w:rPr>
        <w:t xml:space="preserve"> </w:t>
      </w:r>
    </w:p>
    <w:p w14:paraId="45CF76E6" w14:textId="02580079" w:rsidR="00C6589E" w:rsidRPr="003A3FC3" w:rsidRDefault="00C6589E">
      <w:pPr>
        <w:spacing w:after="6" w:line="259" w:lineRule="auto"/>
        <w:ind w:left="45" w:right="0" w:firstLine="0"/>
        <w:jc w:val="center"/>
      </w:pPr>
    </w:p>
    <w:p w14:paraId="43113FF4" w14:textId="77777777" w:rsidR="00C6589E" w:rsidRPr="003A3FC3" w:rsidRDefault="00000000">
      <w:pPr>
        <w:pStyle w:val="Heading1"/>
        <w:spacing w:after="246" w:line="259" w:lineRule="auto"/>
        <w:ind w:right="4"/>
        <w:jc w:val="center"/>
      </w:pPr>
      <w:r w:rsidRPr="003A3FC3">
        <w:rPr>
          <w:sz w:val="20"/>
        </w:rPr>
        <w:t xml:space="preserve">Abstrak  </w:t>
      </w:r>
    </w:p>
    <w:p w14:paraId="07CF4AC9" w14:textId="77777777" w:rsidR="00C6589E" w:rsidRPr="003A3FC3" w:rsidRDefault="00000000" w:rsidP="00841E5F">
      <w:pPr>
        <w:spacing w:after="0" w:line="261" w:lineRule="auto"/>
        <w:ind w:left="-5" w:right="0" w:hanging="10"/>
      </w:pPr>
      <w:r w:rsidRPr="003A3FC3">
        <w:rPr>
          <w:sz w:val="20"/>
        </w:rPr>
        <w:t xml:space="preserve">Drama musikal merupakan bentuk pembelajaran seni yang mengintegrasikan tiga bidang yaitu seni drama, tari, dan musik. Sanggar Tari Giri </w:t>
      </w:r>
      <w:proofErr w:type="spellStart"/>
      <w:r w:rsidRPr="003A3FC3">
        <w:rPr>
          <w:sz w:val="20"/>
        </w:rPr>
        <w:t>Keswara</w:t>
      </w:r>
      <w:proofErr w:type="spellEnd"/>
      <w:r w:rsidRPr="003A3FC3">
        <w:rPr>
          <w:sz w:val="20"/>
        </w:rPr>
        <w:t xml:space="preserve"> Kediri mengajarkan materi drama musikal bagi siswa sekolah dasar. Diperlukan cara untuk mengajarkan keterampilan beragam sesuai dengan karakteristik siswa sekolah dasar yang mulai membangun interaksi dengan teman sebayanya. Strategi </w:t>
      </w:r>
      <w:proofErr w:type="spellStart"/>
      <w:r w:rsidRPr="003A3FC3">
        <w:rPr>
          <w:i/>
          <w:sz w:val="20"/>
        </w:rPr>
        <w:t>Practice</w:t>
      </w:r>
      <w:proofErr w:type="spellEnd"/>
      <w:r w:rsidRPr="003A3FC3">
        <w:rPr>
          <w:i/>
          <w:sz w:val="20"/>
        </w:rPr>
        <w:t xml:space="preserve"> </w:t>
      </w:r>
      <w:proofErr w:type="spellStart"/>
      <w:r w:rsidRPr="003A3FC3">
        <w:rPr>
          <w:i/>
          <w:sz w:val="20"/>
        </w:rPr>
        <w:t>Rehearsal</w:t>
      </w:r>
      <w:proofErr w:type="spellEnd"/>
      <w:r w:rsidRPr="003A3FC3">
        <w:rPr>
          <w:i/>
          <w:sz w:val="20"/>
        </w:rPr>
        <w:t xml:space="preserve"> </w:t>
      </w:r>
      <w:proofErr w:type="spellStart"/>
      <w:r w:rsidRPr="003A3FC3">
        <w:rPr>
          <w:i/>
          <w:sz w:val="20"/>
        </w:rPr>
        <w:t>Pairs</w:t>
      </w:r>
      <w:proofErr w:type="spellEnd"/>
      <w:r w:rsidRPr="003A3FC3">
        <w:rPr>
          <w:sz w:val="20"/>
        </w:rPr>
        <w:t xml:space="preserve"> dapat meningkatkan partisipasi siswa secara berpasangan. Penelitian ini bertujuan untuk mengidentifikasi dan mendeskripsikan penerapan strategi pembelajaran pada pembelajaran drama musikal untuk siswa sekolah dasar di Sanggar Tari Giri </w:t>
      </w:r>
      <w:proofErr w:type="spellStart"/>
      <w:r w:rsidRPr="003A3FC3">
        <w:rPr>
          <w:sz w:val="20"/>
        </w:rPr>
        <w:t>Keswara</w:t>
      </w:r>
      <w:proofErr w:type="spellEnd"/>
      <w:r w:rsidRPr="003A3FC3">
        <w:rPr>
          <w:sz w:val="20"/>
        </w:rPr>
        <w:t xml:space="preserve"> Kediri. Metode penelitian yang digunakan yaitu metode deskriptif kualitatif, dengan subjek pelatih drama musikal, siswa, dan pengurus Sanggar Tari Giri </w:t>
      </w:r>
      <w:proofErr w:type="spellStart"/>
      <w:r w:rsidRPr="003A3FC3">
        <w:rPr>
          <w:sz w:val="20"/>
        </w:rPr>
        <w:t>Keswara</w:t>
      </w:r>
      <w:proofErr w:type="spellEnd"/>
      <w:r w:rsidRPr="003A3FC3">
        <w:rPr>
          <w:sz w:val="20"/>
        </w:rPr>
        <w:t xml:space="preserve"> Kediri. Objek penelitian ini adalah penggunaan strategi </w:t>
      </w:r>
      <w:proofErr w:type="spellStart"/>
      <w:r w:rsidRPr="003A3FC3">
        <w:rPr>
          <w:i/>
          <w:sz w:val="20"/>
        </w:rPr>
        <w:t>Practice</w:t>
      </w:r>
      <w:proofErr w:type="spellEnd"/>
      <w:r w:rsidRPr="003A3FC3">
        <w:rPr>
          <w:i/>
          <w:sz w:val="20"/>
        </w:rPr>
        <w:t xml:space="preserve"> </w:t>
      </w:r>
      <w:proofErr w:type="spellStart"/>
      <w:r w:rsidRPr="003A3FC3">
        <w:rPr>
          <w:i/>
          <w:sz w:val="20"/>
        </w:rPr>
        <w:t>Rehearsal</w:t>
      </w:r>
      <w:proofErr w:type="spellEnd"/>
      <w:r w:rsidRPr="003A3FC3">
        <w:rPr>
          <w:i/>
          <w:sz w:val="20"/>
        </w:rPr>
        <w:t xml:space="preserve"> </w:t>
      </w:r>
      <w:proofErr w:type="spellStart"/>
      <w:r w:rsidRPr="003A3FC3">
        <w:rPr>
          <w:i/>
          <w:sz w:val="20"/>
        </w:rPr>
        <w:t>Pairs</w:t>
      </w:r>
      <w:proofErr w:type="spellEnd"/>
      <w:r w:rsidRPr="003A3FC3">
        <w:rPr>
          <w:sz w:val="20"/>
        </w:rPr>
        <w:t xml:space="preserve"> dalam pembelajaran drama musikal. Teknik pengumpulan data dilakukan dengan observasi, wawancara, dan dokumentasi, serta validasi menggunakan triangulasi sumber dan teknik. Analisis data meliputi pengorganisasian data, membaca keseluruhan data, </w:t>
      </w:r>
      <w:proofErr w:type="spellStart"/>
      <w:r w:rsidRPr="003A3FC3">
        <w:rPr>
          <w:sz w:val="20"/>
        </w:rPr>
        <w:t>koding</w:t>
      </w:r>
      <w:proofErr w:type="spellEnd"/>
      <w:r w:rsidRPr="003A3FC3">
        <w:rPr>
          <w:sz w:val="20"/>
        </w:rPr>
        <w:t xml:space="preserve">, identifikasi tema, dan interpretasi data. Hasil penelitian menunjukkan bahwa strategi </w:t>
      </w:r>
      <w:proofErr w:type="spellStart"/>
      <w:r w:rsidRPr="003A3FC3">
        <w:rPr>
          <w:i/>
          <w:sz w:val="20"/>
        </w:rPr>
        <w:t>Practice</w:t>
      </w:r>
      <w:proofErr w:type="spellEnd"/>
      <w:r w:rsidRPr="003A3FC3">
        <w:rPr>
          <w:i/>
          <w:sz w:val="20"/>
        </w:rPr>
        <w:t xml:space="preserve"> </w:t>
      </w:r>
      <w:proofErr w:type="spellStart"/>
      <w:r w:rsidRPr="003A3FC3">
        <w:rPr>
          <w:i/>
          <w:sz w:val="20"/>
        </w:rPr>
        <w:t>Rehearsal</w:t>
      </w:r>
      <w:proofErr w:type="spellEnd"/>
      <w:r w:rsidRPr="003A3FC3">
        <w:rPr>
          <w:i/>
          <w:sz w:val="20"/>
        </w:rPr>
        <w:t xml:space="preserve"> </w:t>
      </w:r>
      <w:proofErr w:type="spellStart"/>
      <w:r w:rsidRPr="003A3FC3">
        <w:rPr>
          <w:i/>
          <w:sz w:val="20"/>
        </w:rPr>
        <w:t>Pairs</w:t>
      </w:r>
      <w:proofErr w:type="spellEnd"/>
      <w:r w:rsidRPr="003A3FC3">
        <w:rPr>
          <w:sz w:val="20"/>
        </w:rPr>
        <w:t xml:space="preserve"> digunakan dalam proses pembelajaran drama musikal melalui latihan olah vokal, ekspresi, menari, dan menyanyi. Strategi ini meningkatkan interaksi sosial serta kemampuan siswa dalam drama, tari, dan musik secara sekaligus. </w:t>
      </w:r>
    </w:p>
    <w:p w14:paraId="3674BE03" w14:textId="60FF780A" w:rsidR="00C6589E" w:rsidRPr="007D573F" w:rsidRDefault="00000000">
      <w:pPr>
        <w:spacing w:line="261" w:lineRule="auto"/>
        <w:ind w:left="-5" w:right="0" w:hanging="10"/>
        <w:rPr>
          <w:lang w:val="en-US"/>
        </w:rPr>
      </w:pPr>
      <w:r w:rsidRPr="003A3FC3">
        <w:rPr>
          <w:b/>
          <w:sz w:val="20"/>
        </w:rPr>
        <w:t xml:space="preserve">Kata Kunci: </w:t>
      </w:r>
      <w:r w:rsidR="007D573F" w:rsidRPr="003A3FC3">
        <w:rPr>
          <w:sz w:val="20"/>
        </w:rPr>
        <w:t xml:space="preserve">pembelajaran drama musikal; </w:t>
      </w:r>
      <w:r w:rsidRPr="003A3FC3">
        <w:rPr>
          <w:sz w:val="20"/>
        </w:rPr>
        <w:t>siswa sekolah dasar</w:t>
      </w:r>
      <w:r w:rsidR="007D573F">
        <w:rPr>
          <w:sz w:val="20"/>
          <w:lang w:val="en-US"/>
        </w:rPr>
        <w:t xml:space="preserve">; </w:t>
      </w:r>
      <w:r w:rsidR="007D573F" w:rsidRPr="003A3FC3">
        <w:rPr>
          <w:sz w:val="20"/>
        </w:rPr>
        <w:t xml:space="preserve">strategi </w:t>
      </w:r>
      <w:proofErr w:type="spellStart"/>
      <w:r w:rsidR="007D573F" w:rsidRPr="003A3FC3">
        <w:rPr>
          <w:i/>
          <w:sz w:val="20"/>
        </w:rPr>
        <w:t>Practice</w:t>
      </w:r>
      <w:proofErr w:type="spellEnd"/>
      <w:r w:rsidR="007D573F" w:rsidRPr="003A3FC3">
        <w:rPr>
          <w:i/>
          <w:sz w:val="20"/>
        </w:rPr>
        <w:t xml:space="preserve"> </w:t>
      </w:r>
      <w:proofErr w:type="spellStart"/>
      <w:r w:rsidR="007D573F" w:rsidRPr="003A3FC3">
        <w:rPr>
          <w:i/>
          <w:sz w:val="20"/>
        </w:rPr>
        <w:t>Rehearsal</w:t>
      </w:r>
      <w:proofErr w:type="spellEnd"/>
      <w:r w:rsidR="007D573F" w:rsidRPr="003A3FC3">
        <w:rPr>
          <w:i/>
          <w:sz w:val="20"/>
        </w:rPr>
        <w:t xml:space="preserve"> </w:t>
      </w:r>
      <w:proofErr w:type="spellStart"/>
      <w:r w:rsidR="007D573F" w:rsidRPr="003A3FC3">
        <w:rPr>
          <w:i/>
          <w:sz w:val="20"/>
        </w:rPr>
        <w:t>Pairs</w:t>
      </w:r>
      <w:proofErr w:type="spellEnd"/>
    </w:p>
    <w:p w14:paraId="37AA4D63" w14:textId="77777777" w:rsidR="00C6589E" w:rsidRPr="003A3FC3" w:rsidRDefault="00000000">
      <w:pPr>
        <w:spacing w:after="6" w:line="259" w:lineRule="auto"/>
        <w:ind w:right="0" w:firstLine="0"/>
        <w:jc w:val="left"/>
      </w:pPr>
      <w:r w:rsidRPr="003A3FC3">
        <w:rPr>
          <w:sz w:val="20"/>
        </w:rPr>
        <w:t xml:space="preserve"> </w:t>
      </w:r>
    </w:p>
    <w:p w14:paraId="42054F11" w14:textId="77777777" w:rsidR="00C6589E" w:rsidRPr="003A3FC3" w:rsidRDefault="00000000">
      <w:pPr>
        <w:pStyle w:val="Heading2"/>
      </w:pPr>
      <w:proofErr w:type="spellStart"/>
      <w:r w:rsidRPr="003A3FC3">
        <w:t>Abstract</w:t>
      </w:r>
      <w:proofErr w:type="spellEnd"/>
      <w:r w:rsidRPr="003A3FC3">
        <w:t xml:space="preserve"> </w:t>
      </w:r>
    </w:p>
    <w:p w14:paraId="60B707B4" w14:textId="77777777" w:rsidR="00C6589E" w:rsidRPr="003A3FC3" w:rsidRDefault="00000000">
      <w:pPr>
        <w:spacing w:after="242" w:line="261" w:lineRule="auto"/>
        <w:ind w:left="-5" w:right="0" w:hanging="10"/>
      </w:pPr>
      <w:proofErr w:type="spellStart"/>
      <w:r w:rsidRPr="003A3FC3">
        <w:rPr>
          <w:i/>
          <w:sz w:val="20"/>
        </w:rPr>
        <w:t>Musical</w:t>
      </w:r>
      <w:proofErr w:type="spellEnd"/>
      <w:r w:rsidRPr="003A3FC3">
        <w:rPr>
          <w:i/>
          <w:sz w:val="20"/>
        </w:rPr>
        <w:t xml:space="preserve"> drama </w:t>
      </w:r>
      <w:proofErr w:type="spellStart"/>
      <w:r w:rsidRPr="003A3FC3">
        <w:rPr>
          <w:i/>
          <w:sz w:val="20"/>
        </w:rPr>
        <w:t>is</w:t>
      </w:r>
      <w:proofErr w:type="spellEnd"/>
      <w:r w:rsidRPr="003A3FC3">
        <w:rPr>
          <w:i/>
          <w:sz w:val="20"/>
        </w:rPr>
        <w:t xml:space="preserve"> </w:t>
      </w:r>
      <w:proofErr w:type="spellStart"/>
      <w:r w:rsidRPr="003A3FC3">
        <w:rPr>
          <w:i/>
          <w:sz w:val="20"/>
        </w:rPr>
        <w:t>an</w:t>
      </w:r>
      <w:proofErr w:type="spellEnd"/>
      <w:r w:rsidRPr="003A3FC3">
        <w:rPr>
          <w:i/>
          <w:sz w:val="20"/>
        </w:rPr>
        <w:t xml:space="preserve"> </w:t>
      </w:r>
      <w:proofErr w:type="spellStart"/>
      <w:r w:rsidRPr="003A3FC3">
        <w:rPr>
          <w:i/>
          <w:sz w:val="20"/>
        </w:rPr>
        <w:t>art</w:t>
      </w:r>
      <w:proofErr w:type="spellEnd"/>
      <w:r w:rsidRPr="003A3FC3">
        <w:rPr>
          <w:i/>
          <w:sz w:val="20"/>
        </w:rPr>
        <w:t xml:space="preserve"> </w:t>
      </w:r>
      <w:proofErr w:type="spellStart"/>
      <w:r w:rsidRPr="003A3FC3">
        <w:rPr>
          <w:i/>
          <w:sz w:val="20"/>
        </w:rPr>
        <w:t>learning</w:t>
      </w:r>
      <w:proofErr w:type="spellEnd"/>
      <w:r w:rsidRPr="003A3FC3">
        <w:rPr>
          <w:i/>
          <w:sz w:val="20"/>
        </w:rPr>
        <w:t xml:space="preserve"> model </w:t>
      </w:r>
      <w:proofErr w:type="spellStart"/>
      <w:r w:rsidRPr="003A3FC3">
        <w:rPr>
          <w:i/>
          <w:sz w:val="20"/>
        </w:rPr>
        <w:t>that</w:t>
      </w:r>
      <w:proofErr w:type="spellEnd"/>
      <w:r w:rsidRPr="003A3FC3">
        <w:rPr>
          <w:i/>
          <w:sz w:val="20"/>
        </w:rPr>
        <w:t xml:space="preserve"> </w:t>
      </w:r>
      <w:proofErr w:type="spellStart"/>
      <w:r w:rsidRPr="003A3FC3">
        <w:rPr>
          <w:i/>
          <w:sz w:val="20"/>
        </w:rPr>
        <w:t>integrates</w:t>
      </w:r>
      <w:proofErr w:type="spellEnd"/>
      <w:r w:rsidRPr="003A3FC3">
        <w:rPr>
          <w:i/>
          <w:sz w:val="20"/>
        </w:rPr>
        <w:t xml:space="preserve"> </w:t>
      </w:r>
      <w:proofErr w:type="spellStart"/>
      <w:r w:rsidRPr="003A3FC3">
        <w:rPr>
          <w:i/>
          <w:sz w:val="20"/>
        </w:rPr>
        <w:t>three</w:t>
      </w:r>
      <w:proofErr w:type="spellEnd"/>
      <w:r w:rsidRPr="003A3FC3">
        <w:rPr>
          <w:i/>
          <w:sz w:val="20"/>
        </w:rPr>
        <w:t xml:space="preserve"> </w:t>
      </w:r>
      <w:proofErr w:type="spellStart"/>
      <w:r w:rsidRPr="003A3FC3">
        <w:rPr>
          <w:i/>
          <w:sz w:val="20"/>
        </w:rPr>
        <w:t>fields</w:t>
      </w:r>
      <w:proofErr w:type="spellEnd"/>
      <w:r w:rsidRPr="003A3FC3">
        <w:rPr>
          <w:i/>
          <w:sz w:val="20"/>
        </w:rPr>
        <w:t xml:space="preserve">: drama, </w:t>
      </w:r>
      <w:proofErr w:type="spellStart"/>
      <w:r w:rsidRPr="003A3FC3">
        <w:rPr>
          <w:i/>
          <w:sz w:val="20"/>
        </w:rPr>
        <w:t>dance</w:t>
      </w:r>
      <w:proofErr w:type="spellEnd"/>
      <w:r w:rsidRPr="003A3FC3">
        <w:rPr>
          <w:i/>
          <w:sz w:val="20"/>
        </w:rPr>
        <w:t xml:space="preserve">, and music. Sanggar Tari Giri </w:t>
      </w:r>
      <w:proofErr w:type="spellStart"/>
      <w:r w:rsidRPr="003A3FC3">
        <w:rPr>
          <w:i/>
          <w:sz w:val="20"/>
        </w:rPr>
        <w:t>Keswara</w:t>
      </w:r>
      <w:proofErr w:type="spellEnd"/>
      <w:r w:rsidRPr="003A3FC3">
        <w:rPr>
          <w:i/>
          <w:sz w:val="20"/>
        </w:rPr>
        <w:t xml:space="preserve"> Kediri </w:t>
      </w:r>
      <w:proofErr w:type="spellStart"/>
      <w:r w:rsidRPr="003A3FC3">
        <w:rPr>
          <w:i/>
          <w:sz w:val="20"/>
        </w:rPr>
        <w:t>teaches</w:t>
      </w:r>
      <w:proofErr w:type="spellEnd"/>
      <w:r w:rsidRPr="003A3FC3">
        <w:rPr>
          <w:i/>
          <w:sz w:val="20"/>
        </w:rPr>
        <w:t xml:space="preserve"> </w:t>
      </w:r>
      <w:proofErr w:type="spellStart"/>
      <w:r w:rsidRPr="003A3FC3">
        <w:rPr>
          <w:i/>
          <w:sz w:val="20"/>
        </w:rPr>
        <w:t>musical</w:t>
      </w:r>
      <w:proofErr w:type="spellEnd"/>
      <w:r w:rsidRPr="003A3FC3">
        <w:rPr>
          <w:i/>
          <w:sz w:val="20"/>
        </w:rPr>
        <w:t xml:space="preserve"> drama </w:t>
      </w:r>
      <w:proofErr w:type="spellStart"/>
      <w:r w:rsidRPr="003A3FC3">
        <w:rPr>
          <w:i/>
          <w:sz w:val="20"/>
        </w:rPr>
        <w:t>to</w:t>
      </w:r>
      <w:proofErr w:type="spellEnd"/>
      <w:r w:rsidRPr="003A3FC3">
        <w:rPr>
          <w:i/>
          <w:sz w:val="20"/>
        </w:rPr>
        <w:t xml:space="preserve"> </w:t>
      </w:r>
      <w:proofErr w:type="spellStart"/>
      <w:r w:rsidRPr="003A3FC3">
        <w:rPr>
          <w:i/>
          <w:sz w:val="20"/>
        </w:rPr>
        <w:t>elementary</w:t>
      </w:r>
      <w:proofErr w:type="spellEnd"/>
      <w:r w:rsidRPr="003A3FC3">
        <w:rPr>
          <w:i/>
          <w:sz w:val="20"/>
        </w:rPr>
        <w:t xml:space="preserve"> </w:t>
      </w:r>
      <w:proofErr w:type="spellStart"/>
      <w:r w:rsidRPr="003A3FC3">
        <w:rPr>
          <w:i/>
          <w:sz w:val="20"/>
        </w:rPr>
        <w:t>school</w:t>
      </w:r>
      <w:proofErr w:type="spellEnd"/>
      <w:r w:rsidRPr="003A3FC3">
        <w:rPr>
          <w:i/>
          <w:sz w:val="20"/>
        </w:rPr>
        <w:t xml:space="preserve"> </w:t>
      </w:r>
      <w:proofErr w:type="spellStart"/>
      <w:r w:rsidRPr="003A3FC3">
        <w:rPr>
          <w:i/>
          <w:sz w:val="20"/>
        </w:rPr>
        <w:t>students</w:t>
      </w:r>
      <w:proofErr w:type="spellEnd"/>
      <w:r w:rsidRPr="003A3FC3">
        <w:rPr>
          <w:i/>
          <w:sz w:val="20"/>
        </w:rPr>
        <w:t xml:space="preserve">. </w:t>
      </w:r>
      <w:proofErr w:type="spellStart"/>
      <w:r w:rsidRPr="003A3FC3">
        <w:rPr>
          <w:i/>
          <w:sz w:val="20"/>
        </w:rPr>
        <w:t>It</w:t>
      </w:r>
      <w:proofErr w:type="spellEnd"/>
      <w:r w:rsidRPr="003A3FC3">
        <w:rPr>
          <w:i/>
          <w:sz w:val="20"/>
        </w:rPr>
        <w:t xml:space="preserve"> </w:t>
      </w:r>
      <w:proofErr w:type="spellStart"/>
      <w:r w:rsidRPr="003A3FC3">
        <w:rPr>
          <w:i/>
          <w:sz w:val="20"/>
        </w:rPr>
        <w:t>requires</w:t>
      </w:r>
      <w:proofErr w:type="spellEnd"/>
      <w:r w:rsidRPr="003A3FC3">
        <w:rPr>
          <w:i/>
          <w:sz w:val="20"/>
        </w:rPr>
        <w:t xml:space="preserve"> a </w:t>
      </w:r>
      <w:proofErr w:type="spellStart"/>
      <w:r w:rsidRPr="003A3FC3">
        <w:rPr>
          <w:i/>
          <w:sz w:val="20"/>
        </w:rPr>
        <w:t>teaching</w:t>
      </w:r>
      <w:proofErr w:type="spellEnd"/>
      <w:r w:rsidRPr="003A3FC3">
        <w:rPr>
          <w:i/>
          <w:sz w:val="20"/>
        </w:rPr>
        <w:t xml:space="preserve"> </w:t>
      </w:r>
      <w:proofErr w:type="spellStart"/>
      <w:r w:rsidRPr="003A3FC3">
        <w:rPr>
          <w:i/>
          <w:sz w:val="20"/>
        </w:rPr>
        <w:t>method</w:t>
      </w:r>
      <w:proofErr w:type="spellEnd"/>
      <w:r w:rsidRPr="003A3FC3">
        <w:rPr>
          <w:i/>
          <w:sz w:val="20"/>
        </w:rPr>
        <w:t xml:space="preserve"> </w:t>
      </w:r>
      <w:proofErr w:type="spellStart"/>
      <w:r w:rsidRPr="003A3FC3">
        <w:rPr>
          <w:i/>
          <w:sz w:val="20"/>
        </w:rPr>
        <w:t>that</w:t>
      </w:r>
      <w:proofErr w:type="spellEnd"/>
      <w:r w:rsidRPr="003A3FC3">
        <w:rPr>
          <w:i/>
          <w:sz w:val="20"/>
        </w:rPr>
        <w:t xml:space="preserve"> </w:t>
      </w:r>
      <w:proofErr w:type="spellStart"/>
      <w:r w:rsidRPr="003A3FC3">
        <w:rPr>
          <w:i/>
          <w:sz w:val="20"/>
        </w:rPr>
        <w:t>accommodates</w:t>
      </w:r>
      <w:proofErr w:type="spellEnd"/>
      <w:r w:rsidRPr="003A3FC3">
        <w:rPr>
          <w:i/>
          <w:sz w:val="20"/>
        </w:rPr>
        <w:t xml:space="preserve"> </w:t>
      </w:r>
      <w:proofErr w:type="spellStart"/>
      <w:r w:rsidRPr="003A3FC3">
        <w:rPr>
          <w:i/>
          <w:sz w:val="20"/>
        </w:rPr>
        <w:t>various</w:t>
      </w:r>
      <w:proofErr w:type="spellEnd"/>
      <w:r w:rsidRPr="003A3FC3">
        <w:rPr>
          <w:i/>
          <w:sz w:val="20"/>
        </w:rPr>
        <w:t xml:space="preserve"> </w:t>
      </w:r>
      <w:proofErr w:type="spellStart"/>
      <w:r w:rsidRPr="003A3FC3">
        <w:rPr>
          <w:i/>
          <w:sz w:val="20"/>
        </w:rPr>
        <w:t>skills</w:t>
      </w:r>
      <w:proofErr w:type="spellEnd"/>
      <w:r w:rsidRPr="003A3FC3">
        <w:rPr>
          <w:i/>
          <w:sz w:val="20"/>
        </w:rPr>
        <w:t xml:space="preserve"> </w:t>
      </w:r>
      <w:proofErr w:type="spellStart"/>
      <w:r w:rsidRPr="003A3FC3">
        <w:rPr>
          <w:i/>
          <w:sz w:val="20"/>
        </w:rPr>
        <w:t>according</w:t>
      </w:r>
      <w:proofErr w:type="spellEnd"/>
      <w:r w:rsidRPr="003A3FC3">
        <w:rPr>
          <w:i/>
          <w:sz w:val="20"/>
        </w:rPr>
        <w:t xml:space="preserve"> </w:t>
      </w:r>
      <w:proofErr w:type="spellStart"/>
      <w:r w:rsidRPr="003A3FC3">
        <w:rPr>
          <w:i/>
          <w:sz w:val="20"/>
        </w:rPr>
        <w:t>to</w:t>
      </w:r>
      <w:proofErr w:type="spellEnd"/>
      <w:r w:rsidRPr="003A3FC3">
        <w:rPr>
          <w:i/>
          <w:sz w:val="20"/>
        </w:rPr>
        <w:t xml:space="preserve"> </w:t>
      </w:r>
      <w:proofErr w:type="spellStart"/>
      <w:r w:rsidRPr="003A3FC3">
        <w:rPr>
          <w:i/>
          <w:sz w:val="20"/>
        </w:rPr>
        <w:t>the</w:t>
      </w:r>
      <w:proofErr w:type="spellEnd"/>
      <w:r w:rsidRPr="003A3FC3">
        <w:rPr>
          <w:i/>
          <w:sz w:val="20"/>
        </w:rPr>
        <w:t xml:space="preserve"> </w:t>
      </w:r>
      <w:proofErr w:type="spellStart"/>
      <w:r w:rsidRPr="003A3FC3">
        <w:rPr>
          <w:i/>
          <w:sz w:val="20"/>
        </w:rPr>
        <w:t>characteristics</w:t>
      </w:r>
      <w:proofErr w:type="spellEnd"/>
      <w:r w:rsidRPr="003A3FC3">
        <w:rPr>
          <w:i/>
          <w:sz w:val="20"/>
        </w:rPr>
        <w:t xml:space="preserve"> of </w:t>
      </w:r>
      <w:proofErr w:type="spellStart"/>
      <w:r w:rsidRPr="003A3FC3">
        <w:rPr>
          <w:i/>
          <w:sz w:val="20"/>
        </w:rPr>
        <w:t>elementary</w:t>
      </w:r>
      <w:proofErr w:type="spellEnd"/>
      <w:r w:rsidRPr="003A3FC3">
        <w:rPr>
          <w:i/>
          <w:sz w:val="20"/>
        </w:rPr>
        <w:t xml:space="preserve"> </w:t>
      </w:r>
      <w:proofErr w:type="spellStart"/>
      <w:r w:rsidRPr="003A3FC3">
        <w:rPr>
          <w:i/>
          <w:sz w:val="20"/>
        </w:rPr>
        <w:t>students</w:t>
      </w:r>
      <w:proofErr w:type="spellEnd"/>
      <w:r w:rsidRPr="003A3FC3">
        <w:rPr>
          <w:i/>
          <w:sz w:val="20"/>
        </w:rPr>
        <w:t xml:space="preserve"> </w:t>
      </w:r>
      <w:proofErr w:type="spellStart"/>
      <w:r w:rsidRPr="003A3FC3">
        <w:rPr>
          <w:i/>
          <w:sz w:val="20"/>
        </w:rPr>
        <w:t>who</w:t>
      </w:r>
      <w:proofErr w:type="spellEnd"/>
      <w:r w:rsidRPr="003A3FC3">
        <w:rPr>
          <w:i/>
          <w:sz w:val="20"/>
        </w:rPr>
        <w:t xml:space="preserve"> are </w:t>
      </w:r>
      <w:proofErr w:type="spellStart"/>
      <w:r w:rsidRPr="003A3FC3">
        <w:rPr>
          <w:i/>
          <w:sz w:val="20"/>
        </w:rPr>
        <w:t>beginning</w:t>
      </w:r>
      <w:proofErr w:type="spellEnd"/>
      <w:r w:rsidRPr="003A3FC3">
        <w:rPr>
          <w:i/>
          <w:sz w:val="20"/>
        </w:rPr>
        <w:t xml:space="preserve"> </w:t>
      </w:r>
      <w:proofErr w:type="spellStart"/>
      <w:r w:rsidRPr="003A3FC3">
        <w:rPr>
          <w:i/>
          <w:sz w:val="20"/>
        </w:rPr>
        <w:t>to</w:t>
      </w:r>
      <w:proofErr w:type="spellEnd"/>
      <w:r w:rsidRPr="003A3FC3">
        <w:rPr>
          <w:i/>
          <w:sz w:val="20"/>
        </w:rPr>
        <w:t xml:space="preserve"> </w:t>
      </w:r>
      <w:proofErr w:type="spellStart"/>
      <w:r w:rsidRPr="003A3FC3">
        <w:rPr>
          <w:i/>
          <w:sz w:val="20"/>
        </w:rPr>
        <w:t>build</w:t>
      </w:r>
      <w:proofErr w:type="spellEnd"/>
      <w:r w:rsidRPr="003A3FC3">
        <w:rPr>
          <w:i/>
          <w:sz w:val="20"/>
        </w:rPr>
        <w:t xml:space="preserve"> </w:t>
      </w:r>
      <w:proofErr w:type="spellStart"/>
      <w:r w:rsidRPr="003A3FC3">
        <w:rPr>
          <w:i/>
          <w:sz w:val="20"/>
        </w:rPr>
        <w:t>interactions</w:t>
      </w:r>
      <w:proofErr w:type="spellEnd"/>
      <w:r w:rsidRPr="003A3FC3">
        <w:rPr>
          <w:i/>
          <w:sz w:val="20"/>
        </w:rPr>
        <w:t xml:space="preserve"> </w:t>
      </w:r>
      <w:proofErr w:type="spellStart"/>
      <w:r w:rsidRPr="003A3FC3">
        <w:rPr>
          <w:i/>
          <w:sz w:val="20"/>
        </w:rPr>
        <w:t>with</w:t>
      </w:r>
      <w:proofErr w:type="spellEnd"/>
      <w:r w:rsidRPr="003A3FC3">
        <w:rPr>
          <w:i/>
          <w:sz w:val="20"/>
        </w:rPr>
        <w:t xml:space="preserve"> </w:t>
      </w:r>
      <w:proofErr w:type="spellStart"/>
      <w:r w:rsidRPr="003A3FC3">
        <w:rPr>
          <w:i/>
          <w:sz w:val="20"/>
        </w:rPr>
        <w:t>their</w:t>
      </w:r>
      <w:proofErr w:type="spellEnd"/>
      <w:r w:rsidRPr="003A3FC3">
        <w:rPr>
          <w:i/>
          <w:sz w:val="20"/>
        </w:rPr>
        <w:t xml:space="preserve"> </w:t>
      </w:r>
      <w:proofErr w:type="spellStart"/>
      <w:r w:rsidRPr="003A3FC3">
        <w:rPr>
          <w:i/>
          <w:sz w:val="20"/>
        </w:rPr>
        <w:t>peers</w:t>
      </w:r>
      <w:proofErr w:type="spellEnd"/>
      <w:r w:rsidRPr="003A3FC3">
        <w:rPr>
          <w:i/>
          <w:sz w:val="20"/>
        </w:rPr>
        <w:t xml:space="preserve">. The </w:t>
      </w:r>
      <w:proofErr w:type="spellStart"/>
      <w:r w:rsidRPr="003A3FC3">
        <w:rPr>
          <w:i/>
          <w:sz w:val="20"/>
        </w:rPr>
        <w:t>Practice</w:t>
      </w:r>
      <w:proofErr w:type="spellEnd"/>
      <w:r w:rsidRPr="003A3FC3">
        <w:rPr>
          <w:i/>
          <w:sz w:val="20"/>
        </w:rPr>
        <w:t xml:space="preserve"> </w:t>
      </w:r>
      <w:proofErr w:type="spellStart"/>
      <w:r w:rsidRPr="003A3FC3">
        <w:rPr>
          <w:i/>
          <w:sz w:val="20"/>
        </w:rPr>
        <w:t>Rehearsal</w:t>
      </w:r>
      <w:proofErr w:type="spellEnd"/>
      <w:r w:rsidRPr="003A3FC3">
        <w:rPr>
          <w:i/>
          <w:sz w:val="20"/>
        </w:rPr>
        <w:t xml:space="preserve"> </w:t>
      </w:r>
      <w:proofErr w:type="spellStart"/>
      <w:r w:rsidRPr="003A3FC3">
        <w:rPr>
          <w:i/>
          <w:sz w:val="20"/>
        </w:rPr>
        <w:t>Pairs</w:t>
      </w:r>
      <w:proofErr w:type="spellEnd"/>
      <w:r w:rsidRPr="003A3FC3">
        <w:rPr>
          <w:i/>
          <w:sz w:val="20"/>
        </w:rPr>
        <w:t xml:space="preserve"> </w:t>
      </w:r>
      <w:proofErr w:type="spellStart"/>
      <w:r w:rsidRPr="003A3FC3">
        <w:rPr>
          <w:i/>
          <w:sz w:val="20"/>
        </w:rPr>
        <w:t>strategy</w:t>
      </w:r>
      <w:proofErr w:type="spellEnd"/>
      <w:r w:rsidRPr="003A3FC3">
        <w:rPr>
          <w:i/>
          <w:sz w:val="20"/>
        </w:rPr>
        <w:t xml:space="preserve"> </w:t>
      </w:r>
      <w:proofErr w:type="spellStart"/>
      <w:r w:rsidRPr="003A3FC3">
        <w:rPr>
          <w:i/>
          <w:sz w:val="20"/>
        </w:rPr>
        <w:t>can</w:t>
      </w:r>
      <w:proofErr w:type="spellEnd"/>
      <w:r w:rsidRPr="003A3FC3">
        <w:rPr>
          <w:i/>
          <w:sz w:val="20"/>
        </w:rPr>
        <w:t xml:space="preserve"> </w:t>
      </w:r>
      <w:proofErr w:type="spellStart"/>
      <w:r w:rsidRPr="003A3FC3">
        <w:rPr>
          <w:i/>
          <w:sz w:val="20"/>
        </w:rPr>
        <w:t>improve</w:t>
      </w:r>
      <w:proofErr w:type="spellEnd"/>
      <w:r w:rsidRPr="003A3FC3">
        <w:rPr>
          <w:i/>
          <w:sz w:val="20"/>
        </w:rPr>
        <w:t xml:space="preserve"> </w:t>
      </w:r>
      <w:proofErr w:type="spellStart"/>
      <w:r w:rsidRPr="003A3FC3">
        <w:rPr>
          <w:i/>
          <w:sz w:val="20"/>
        </w:rPr>
        <w:t>student</w:t>
      </w:r>
      <w:proofErr w:type="spellEnd"/>
      <w:r w:rsidRPr="003A3FC3">
        <w:rPr>
          <w:i/>
          <w:sz w:val="20"/>
        </w:rPr>
        <w:t xml:space="preserve"> </w:t>
      </w:r>
      <w:proofErr w:type="spellStart"/>
      <w:r w:rsidRPr="003A3FC3">
        <w:rPr>
          <w:i/>
          <w:sz w:val="20"/>
        </w:rPr>
        <w:t>participation</w:t>
      </w:r>
      <w:proofErr w:type="spellEnd"/>
      <w:r w:rsidRPr="003A3FC3">
        <w:rPr>
          <w:i/>
          <w:sz w:val="20"/>
        </w:rPr>
        <w:t xml:space="preserve"> in </w:t>
      </w:r>
      <w:proofErr w:type="spellStart"/>
      <w:r w:rsidRPr="003A3FC3">
        <w:rPr>
          <w:i/>
          <w:sz w:val="20"/>
        </w:rPr>
        <w:t>paired</w:t>
      </w:r>
      <w:proofErr w:type="spellEnd"/>
      <w:r w:rsidRPr="003A3FC3">
        <w:rPr>
          <w:i/>
          <w:sz w:val="20"/>
        </w:rPr>
        <w:t xml:space="preserve"> </w:t>
      </w:r>
      <w:proofErr w:type="spellStart"/>
      <w:r w:rsidRPr="003A3FC3">
        <w:rPr>
          <w:i/>
          <w:sz w:val="20"/>
        </w:rPr>
        <w:t>activities</w:t>
      </w:r>
      <w:proofErr w:type="spellEnd"/>
      <w:r w:rsidRPr="003A3FC3">
        <w:rPr>
          <w:i/>
          <w:sz w:val="20"/>
        </w:rPr>
        <w:t xml:space="preserve">. </w:t>
      </w:r>
      <w:proofErr w:type="spellStart"/>
      <w:r w:rsidRPr="003A3FC3">
        <w:rPr>
          <w:i/>
          <w:sz w:val="20"/>
        </w:rPr>
        <w:t>This</w:t>
      </w:r>
      <w:proofErr w:type="spellEnd"/>
      <w:r w:rsidRPr="003A3FC3">
        <w:rPr>
          <w:i/>
          <w:sz w:val="20"/>
        </w:rPr>
        <w:t xml:space="preserve"> study </w:t>
      </w:r>
      <w:proofErr w:type="spellStart"/>
      <w:r w:rsidRPr="003A3FC3">
        <w:rPr>
          <w:i/>
          <w:sz w:val="20"/>
        </w:rPr>
        <w:t>aims</w:t>
      </w:r>
      <w:proofErr w:type="spellEnd"/>
      <w:r w:rsidRPr="003A3FC3">
        <w:rPr>
          <w:i/>
          <w:sz w:val="20"/>
        </w:rPr>
        <w:t xml:space="preserve"> </w:t>
      </w:r>
      <w:proofErr w:type="spellStart"/>
      <w:r w:rsidRPr="003A3FC3">
        <w:rPr>
          <w:i/>
          <w:sz w:val="20"/>
        </w:rPr>
        <w:t>to</w:t>
      </w:r>
      <w:proofErr w:type="spellEnd"/>
      <w:r w:rsidRPr="003A3FC3">
        <w:rPr>
          <w:i/>
          <w:sz w:val="20"/>
        </w:rPr>
        <w:t xml:space="preserve"> </w:t>
      </w:r>
      <w:proofErr w:type="spellStart"/>
      <w:r w:rsidRPr="003A3FC3">
        <w:rPr>
          <w:i/>
          <w:sz w:val="20"/>
        </w:rPr>
        <w:t>identify</w:t>
      </w:r>
      <w:proofErr w:type="spellEnd"/>
      <w:r w:rsidRPr="003A3FC3">
        <w:rPr>
          <w:i/>
          <w:sz w:val="20"/>
        </w:rPr>
        <w:t xml:space="preserve"> and </w:t>
      </w:r>
      <w:proofErr w:type="spellStart"/>
      <w:r w:rsidRPr="003A3FC3">
        <w:rPr>
          <w:i/>
          <w:sz w:val="20"/>
        </w:rPr>
        <w:t>describe</w:t>
      </w:r>
      <w:proofErr w:type="spellEnd"/>
      <w:r w:rsidRPr="003A3FC3">
        <w:rPr>
          <w:i/>
          <w:sz w:val="20"/>
        </w:rPr>
        <w:t xml:space="preserve"> </w:t>
      </w:r>
      <w:proofErr w:type="spellStart"/>
      <w:r w:rsidRPr="003A3FC3">
        <w:rPr>
          <w:i/>
          <w:sz w:val="20"/>
        </w:rPr>
        <w:t>the</w:t>
      </w:r>
      <w:proofErr w:type="spellEnd"/>
      <w:r w:rsidRPr="003A3FC3">
        <w:rPr>
          <w:i/>
          <w:sz w:val="20"/>
        </w:rPr>
        <w:t xml:space="preserve"> </w:t>
      </w:r>
      <w:proofErr w:type="spellStart"/>
      <w:r w:rsidRPr="003A3FC3">
        <w:rPr>
          <w:i/>
          <w:sz w:val="20"/>
        </w:rPr>
        <w:t>implementation</w:t>
      </w:r>
      <w:proofErr w:type="spellEnd"/>
      <w:r w:rsidRPr="003A3FC3">
        <w:rPr>
          <w:i/>
          <w:sz w:val="20"/>
        </w:rPr>
        <w:t xml:space="preserve"> of a </w:t>
      </w:r>
      <w:proofErr w:type="spellStart"/>
      <w:r w:rsidRPr="003A3FC3">
        <w:rPr>
          <w:i/>
          <w:sz w:val="20"/>
        </w:rPr>
        <w:t>learning</w:t>
      </w:r>
      <w:proofErr w:type="spellEnd"/>
      <w:r w:rsidRPr="003A3FC3">
        <w:rPr>
          <w:i/>
          <w:sz w:val="20"/>
        </w:rPr>
        <w:t xml:space="preserve"> </w:t>
      </w:r>
      <w:proofErr w:type="spellStart"/>
      <w:r w:rsidRPr="003A3FC3">
        <w:rPr>
          <w:i/>
          <w:sz w:val="20"/>
        </w:rPr>
        <w:t>strategy</w:t>
      </w:r>
      <w:proofErr w:type="spellEnd"/>
      <w:r w:rsidRPr="003A3FC3">
        <w:rPr>
          <w:i/>
          <w:sz w:val="20"/>
        </w:rPr>
        <w:t xml:space="preserve"> in </w:t>
      </w:r>
      <w:proofErr w:type="spellStart"/>
      <w:r w:rsidRPr="003A3FC3">
        <w:rPr>
          <w:i/>
          <w:sz w:val="20"/>
        </w:rPr>
        <w:t>musical</w:t>
      </w:r>
      <w:proofErr w:type="spellEnd"/>
      <w:r w:rsidRPr="003A3FC3">
        <w:rPr>
          <w:i/>
          <w:sz w:val="20"/>
        </w:rPr>
        <w:t xml:space="preserve"> drama </w:t>
      </w:r>
      <w:proofErr w:type="spellStart"/>
      <w:r w:rsidRPr="003A3FC3">
        <w:rPr>
          <w:i/>
          <w:sz w:val="20"/>
        </w:rPr>
        <w:t>lessons</w:t>
      </w:r>
      <w:proofErr w:type="spellEnd"/>
      <w:r w:rsidRPr="003A3FC3">
        <w:rPr>
          <w:i/>
          <w:sz w:val="20"/>
        </w:rPr>
        <w:t xml:space="preserve"> </w:t>
      </w:r>
      <w:proofErr w:type="spellStart"/>
      <w:r w:rsidRPr="003A3FC3">
        <w:rPr>
          <w:i/>
          <w:sz w:val="20"/>
        </w:rPr>
        <w:t>for</w:t>
      </w:r>
      <w:proofErr w:type="spellEnd"/>
      <w:r w:rsidRPr="003A3FC3">
        <w:rPr>
          <w:i/>
          <w:sz w:val="20"/>
        </w:rPr>
        <w:t xml:space="preserve"> </w:t>
      </w:r>
      <w:proofErr w:type="spellStart"/>
      <w:r w:rsidRPr="003A3FC3">
        <w:rPr>
          <w:i/>
          <w:sz w:val="20"/>
        </w:rPr>
        <w:t>elementary</w:t>
      </w:r>
      <w:proofErr w:type="spellEnd"/>
      <w:r w:rsidRPr="003A3FC3">
        <w:rPr>
          <w:i/>
          <w:sz w:val="20"/>
        </w:rPr>
        <w:t xml:space="preserve"> </w:t>
      </w:r>
      <w:proofErr w:type="spellStart"/>
      <w:r w:rsidRPr="003A3FC3">
        <w:rPr>
          <w:i/>
          <w:sz w:val="20"/>
        </w:rPr>
        <w:t>school</w:t>
      </w:r>
      <w:proofErr w:type="spellEnd"/>
      <w:r w:rsidRPr="003A3FC3">
        <w:rPr>
          <w:i/>
          <w:sz w:val="20"/>
        </w:rPr>
        <w:t xml:space="preserve"> </w:t>
      </w:r>
      <w:proofErr w:type="spellStart"/>
      <w:r w:rsidRPr="003A3FC3">
        <w:rPr>
          <w:i/>
          <w:sz w:val="20"/>
        </w:rPr>
        <w:t>students</w:t>
      </w:r>
      <w:proofErr w:type="spellEnd"/>
      <w:r w:rsidRPr="003A3FC3">
        <w:rPr>
          <w:i/>
          <w:sz w:val="20"/>
        </w:rPr>
        <w:t xml:space="preserve"> </w:t>
      </w:r>
      <w:proofErr w:type="spellStart"/>
      <w:r w:rsidRPr="003A3FC3">
        <w:rPr>
          <w:i/>
          <w:sz w:val="20"/>
        </w:rPr>
        <w:t>at</w:t>
      </w:r>
      <w:proofErr w:type="spellEnd"/>
      <w:r w:rsidRPr="003A3FC3">
        <w:rPr>
          <w:i/>
          <w:sz w:val="20"/>
        </w:rPr>
        <w:t xml:space="preserve"> Sanggar Tari Giri </w:t>
      </w:r>
      <w:proofErr w:type="spellStart"/>
      <w:r w:rsidRPr="003A3FC3">
        <w:rPr>
          <w:i/>
          <w:sz w:val="20"/>
        </w:rPr>
        <w:t>Keswara</w:t>
      </w:r>
      <w:proofErr w:type="spellEnd"/>
      <w:r w:rsidRPr="003A3FC3">
        <w:rPr>
          <w:i/>
          <w:sz w:val="20"/>
        </w:rPr>
        <w:t xml:space="preserve"> Kediri. The </w:t>
      </w:r>
      <w:proofErr w:type="spellStart"/>
      <w:r w:rsidRPr="003A3FC3">
        <w:rPr>
          <w:i/>
          <w:sz w:val="20"/>
        </w:rPr>
        <w:t>research</w:t>
      </w:r>
      <w:proofErr w:type="spellEnd"/>
      <w:r w:rsidRPr="003A3FC3">
        <w:rPr>
          <w:i/>
          <w:sz w:val="20"/>
        </w:rPr>
        <w:t xml:space="preserve"> </w:t>
      </w:r>
      <w:proofErr w:type="spellStart"/>
      <w:r w:rsidRPr="003A3FC3">
        <w:rPr>
          <w:i/>
          <w:sz w:val="20"/>
        </w:rPr>
        <w:t>method</w:t>
      </w:r>
      <w:proofErr w:type="spellEnd"/>
      <w:r w:rsidRPr="003A3FC3">
        <w:rPr>
          <w:i/>
          <w:sz w:val="20"/>
        </w:rPr>
        <w:t xml:space="preserve"> </w:t>
      </w:r>
      <w:proofErr w:type="spellStart"/>
      <w:r w:rsidRPr="003A3FC3">
        <w:rPr>
          <w:i/>
          <w:sz w:val="20"/>
        </w:rPr>
        <w:t>used</w:t>
      </w:r>
      <w:proofErr w:type="spellEnd"/>
      <w:r w:rsidRPr="003A3FC3">
        <w:rPr>
          <w:i/>
          <w:sz w:val="20"/>
        </w:rPr>
        <w:t xml:space="preserve"> </w:t>
      </w:r>
      <w:proofErr w:type="spellStart"/>
      <w:r w:rsidRPr="003A3FC3">
        <w:rPr>
          <w:i/>
          <w:sz w:val="20"/>
        </w:rPr>
        <w:t>is</w:t>
      </w:r>
      <w:proofErr w:type="spellEnd"/>
      <w:r w:rsidRPr="003A3FC3">
        <w:rPr>
          <w:i/>
          <w:sz w:val="20"/>
        </w:rPr>
        <w:t xml:space="preserve"> </w:t>
      </w:r>
      <w:proofErr w:type="spellStart"/>
      <w:r w:rsidRPr="003A3FC3">
        <w:rPr>
          <w:i/>
          <w:sz w:val="20"/>
        </w:rPr>
        <w:t>descriptive</w:t>
      </w:r>
      <w:proofErr w:type="spellEnd"/>
      <w:r w:rsidRPr="003A3FC3">
        <w:rPr>
          <w:i/>
          <w:sz w:val="20"/>
        </w:rPr>
        <w:t xml:space="preserve"> </w:t>
      </w:r>
      <w:proofErr w:type="spellStart"/>
      <w:r w:rsidRPr="003A3FC3">
        <w:rPr>
          <w:i/>
          <w:sz w:val="20"/>
        </w:rPr>
        <w:t>qualitative</w:t>
      </w:r>
      <w:proofErr w:type="spellEnd"/>
      <w:r w:rsidRPr="003A3FC3">
        <w:rPr>
          <w:i/>
          <w:sz w:val="20"/>
        </w:rPr>
        <w:t xml:space="preserve">, </w:t>
      </w:r>
      <w:proofErr w:type="spellStart"/>
      <w:r w:rsidRPr="003A3FC3">
        <w:rPr>
          <w:i/>
          <w:sz w:val="20"/>
        </w:rPr>
        <w:t>with</w:t>
      </w:r>
      <w:proofErr w:type="spellEnd"/>
      <w:r w:rsidRPr="003A3FC3">
        <w:rPr>
          <w:i/>
          <w:sz w:val="20"/>
        </w:rPr>
        <w:t xml:space="preserve"> </w:t>
      </w:r>
      <w:proofErr w:type="spellStart"/>
      <w:r w:rsidRPr="003A3FC3">
        <w:rPr>
          <w:i/>
          <w:sz w:val="20"/>
        </w:rPr>
        <w:t>subjects</w:t>
      </w:r>
      <w:proofErr w:type="spellEnd"/>
      <w:r w:rsidRPr="003A3FC3">
        <w:rPr>
          <w:i/>
          <w:sz w:val="20"/>
        </w:rPr>
        <w:t xml:space="preserve"> </w:t>
      </w:r>
      <w:proofErr w:type="spellStart"/>
      <w:r w:rsidRPr="003A3FC3">
        <w:rPr>
          <w:i/>
          <w:sz w:val="20"/>
        </w:rPr>
        <w:t>consisting</w:t>
      </w:r>
      <w:proofErr w:type="spellEnd"/>
      <w:r w:rsidRPr="003A3FC3">
        <w:rPr>
          <w:i/>
          <w:sz w:val="20"/>
        </w:rPr>
        <w:t xml:space="preserve"> of </w:t>
      </w:r>
      <w:proofErr w:type="spellStart"/>
      <w:r w:rsidRPr="003A3FC3">
        <w:rPr>
          <w:i/>
          <w:sz w:val="20"/>
        </w:rPr>
        <w:t>musical</w:t>
      </w:r>
      <w:proofErr w:type="spellEnd"/>
      <w:r w:rsidRPr="003A3FC3">
        <w:rPr>
          <w:i/>
          <w:sz w:val="20"/>
        </w:rPr>
        <w:t xml:space="preserve"> drama </w:t>
      </w:r>
      <w:proofErr w:type="spellStart"/>
      <w:r w:rsidRPr="003A3FC3">
        <w:rPr>
          <w:i/>
          <w:sz w:val="20"/>
        </w:rPr>
        <w:t>instructors</w:t>
      </w:r>
      <w:proofErr w:type="spellEnd"/>
      <w:r w:rsidRPr="003A3FC3">
        <w:rPr>
          <w:i/>
          <w:sz w:val="20"/>
        </w:rPr>
        <w:t xml:space="preserve">, </w:t>
      </w:r>
      <w:proofErr w:type="spellStart"/>
      <w:r w:rsidRPr="003A3FC3">
        <w:rPr>
          <w:i/>
          <w:sz w:val="20"/>
        </w:rPr>
        <w:t>students</w:t>
      </w:r>
      <w:proofErr w:type="spellEnd"/>
      <w:r w:rsidRPr="003A3FC3">
        <w:rPr>
          <w:i/>
          <w:sz w:val="20"/>
        </w:rPr>
        <w:t xml:space="preserve">, and </w:t>
      </w:r>
      <w:proofErr w:type="spellStart"/>
      <w:r w:rsidRPr="003A3FC3">
        <w:rPr>
          <w:i/>
          <w:sz w:val="20"/>
        </w:rPr>
        <w:t>the</w:t>
      </w:r>
      <w:proofErr w:type="spellEnd"/>
      <w:r w:rsidRPr="003A3FC3">
        <w:rPr>
          <w:i/>
          <w:sz w:val="20"/>
        </w:rPr>
        <w:t xml:space="preserve"> </w:t>
      </w:r>
      <w:proofErr w:type="spellStart"/>
      <w:r w:rsidRPr="003A3FC3">
        <w:rPr>
          <w:i/>
          <w:sz w:val="20"/>
        </w:rPr>
        <w:t>management</w:t>
      </w:r>
      <w:proofErr w:type="spellEnd"/>
      <w:r w:rsidRPr="003A3FC3">
        <w:rPr>
          <w:i/>
          <w:sz w:val="20"/>
        </w:rPr>
        <w:t xml:space="preserve"> of Sanggar Tari Giri </w:t>
      </w:r>
      <w:proofErr w:type="spellStart"/>
      <w:r w:rsidRPr="003A3FC3">
        <w:rPr>
          <w:i/>
          <w:sz w:val="20"/>
        </w:rPr>
        <w:t>Keswara</w:t>
      </w:r>
      <w:proofErr w:type="spellEnd"/>
      <w:r w:rsidRPr="003A3FC3">
        <w:rPr>
          <w:i/>
          <w:sz w:val="20"/>
        </w:rPr>
        <w:t xml:space="preserve"> Kediri. The </w:t>
      </w:r>
      <w:proofErr w:type="spellStart"/>
      <w:r w:rsidRPr="003A3FC3">
        <w:rPr>
          <w:i/>
          <w:sz w:val="20"/>
        </w:rPr>
        <w:t>object</w:t>
      </w:r>
      <w:proofErr w:type="spellEnd"/>
      <w:r w:rsidRPr="003A3FC3">
        <w:rPr>
          <w:i/>
          <w:sz w:val="20"/>
        </w:rPr>
        <w:t xml:space="preserve"> of </w:t>
      </w:r>
      <w:proofErr w:type="spellStart"/>
      <w:r w:rsidRPr="003A3FC3">
        <w:rPr>
          <w:i/>
          <w:sz w:val="20"/>
        </w:rPr>
        <w:t>this</w:t>
      </w:r>
      <w:proofErr w:type="spellEnd"/>
      <w:r w:rsidRPr="003A3FC3">
        <w:rPr>
          <w:i/>
          <w:sz w:val="20"/>
        </w:rPr>
        <w:t xml:space="preserve"> </w:t>
      </w:r>
      <w:proofErr w:type="spellStart"/>
      <w:r w:rsidRPr="003A3FC3">
        <w:rPr>
          <w:i/>
          <w:sz w:val="20"/>
        </w:rPr>
        <w:t>research</w:t>
      </w:r>
      <w:proofErr w:type="spellEnd"/>
      <w:r w:rsidRPr="003A3FC3">
        <w:rPr>
          <w:i/>
          <w:sz w:val="20"/>
        </w:rPr>
        <w:t xml:space="preserve"> </w:t>
      </w:r>
      <w:proofErr w:type="spellStart"/>
      <w:r w:rsidRPr="003A3FC3">
        <w:rPr>
          <w:i/>
          <w:sz w:val="20"/>
        </w:rPr>
        <w:t>is</w:t>
      </w:r>
      <w:proofErr w:type="spellEnd"/>
      <w:r w:rsidRPr="003A3FC3">
        <w:rPr>
          <w:i/>
          <w:sz w:val="20"/>
        </w:rPr>
        <w:t xml:space="preserve"> </w:t>
      </w:r>
      <w:proofErr w:type="spellStart"/>
      <w:r w:rsidRPr="003A3FC3">
        <w:rPr>
          <w:i/>
          <w:sz w:val="20"/>
        </w:rPr>
        <w:t>the</w:t>
      </w:r>
      <w:proofErr w:type="spellEnd"/>
      <w:r w:rsidRPr="003A3FC3">
        <w:rPr>
          <w:i/>
          <w:sz w:val="20"/>
        </w:rPr>
        <w:t xml:space="preserve"> </w:t>
      </w:r>
      <w:proofErr w:type="spellStart"/>
      <w:r w:rsidRPr="003A3FC3">
        <w:rPr>
          <w:i/>
          <w:sz w:val="20"/>
        </w:rPr>
        <w:t>use</w:t>
      </w:r>
      <w:proofErr w:type="spellEnd"/>
      <w:r w:rsidRPr="003A3FC3">
        <w:rPr>
          <w:i/>
          <w:sz w:val="20"/>
        </w:rPr>
        <w:t xml:space="preserve"> of </w:t>
      </w:r>
      <w:proofErr w:type="spellStart"/>
      <w:r w:rsidRPr="003A3FC3">
        <w:rPr>
          <w:i/>
          <w:sz w:val="20"/>
        </w:rPr>
        <w:t>the</w:t>
      </w:r>
      <w:proofErr w:type="spellEnd"/>
      <w:r w:rsidRPr="003A3FC3">
        <w:rPr>
          <w:i/>
          <w:sz w:val="20"/>
        </w:rPr>
        <w:t xml:space="preserve"> </w:t>
      </w:r>
      <w:proofErr w:type="spellStart"/>
      <w:r w:rsidRPr="003A3FC3">
        <w:rPr>
          <w:i/>
          <w:sz w:val="20"/>
        </w:rPr>
        <w:t>Practice</w:t>
      </w:r>
      <w:proofErr w:type="spellEnd"/>
      <w:r w:rsidRPr="003A3FC3">
        <w:rPr>
          <w:i/>
          <w:sz w:val="20"/>
        </w:rPr>
        <w:t xml:space="preserve"> </w:t>
      </w:r>
      <w:proofErr w:type="spellStart"/>
      <w:r w:rsidRPr="003A3FC3">
        <w:rPr>
          <w:i/>
          <w:sz w:val="20"/>
        </w:rPr>
        <w:t>Rehearsal</w:t>
      </w:r>
      <w:proofErr w:type="spellEnd"/>
      <w:r w:rsidRPr="003A3FC3">
        <w:rPr>
          <w:i/>
          <w:sz w:val="20"/>
        </w:rPr>
        <w:t xml:space="preserve"> </w:t>
      </w:r>
      <w:proofErr w:type="spellStart"/>
      <w:r w:rsidRPr="003A3FC3">
        <w:rPr>
          <w:i/>
          <w:sz w:val="20"/>
        </w:rPr>
        <w:t>Pairs</w:t>
      </w:r>
      <w:proofErr w:type="spellEnd"/>
      <w:r w:rsidRPr="003A3FC3">
        <w:rPr>
          <w:i/>
          <w:sz w:val="20"/>
        </w:rPr>
        <w:t xml:space="preserve"> </w:t>
      </w:r>
      <w:proofErr w:type="spellStart"/>
      <w:r w:rsidRPr="003A3FC3">
        <w:rPr>
          <w:i/>
          <w:sz w:val="20"/>
        </w:rPr>
        <w:t>strategy</w:t>
      </w:r>
      <w:proofErr w:type="spellEnd"/>
      <w:r w:rsidRPr="003A3FC3">
        <w:rPr>
          <w:i/>
          <w:sz w:val="20"/>
        </w:rPr>
        <w:t xml:space="preserve"> in </w:t>
      </w:r>
      <w:proofErr w:type="spellStart"/>
      <w:r w:rsidRPr="003A3FC3">
        <w:rPr>
          <w:i/>
          <w:sz w:val="20"/>
        </w:rPr>
        <w:t>musical</w:t>
      </w:r>
      <w:proofErr w:type="spellEnd"/>
      <w:r w:rsidRPr="003A3FC3">
        <w:rPr>
          <w:i/>
          <w:sz w:val="20"/>
        </w:rPr>
        <w:t xml:space="preserve"> drama </w:t>
      </w:r>
      <w:proofErr w:type="spellStart"/>
      <w:r w:rsidRPr="003A3FC3">
        <w:rPr>
          <w:i/>
          <w:sz w:val="20"/>
        </w:rPr>
        <w:t>learning</w:t>
      </w:r>
      <w:proofErr w:type="spellEnd"/>
      <w:r w:rsidRPr="003A3FC3">
        <w:rPr>
          <w:i/>
          <w:sz w:val="20"/>
        </w:rPr>
        <w:t xml:space="preserve">. Data </w:t>
      </w:r>
      <w:proofErr w:type="spellStart"/>
      <w:r w:rsidRPr="003A3FC3">
        <w:rPr>
          <w:i/>
          <w:sz w:val="20"/>
        </w:rPr>
        <w:t>collection</w:t>
      </w:r>
      <w:proofErr w:type="spellEnd"/>
      <w:r w:rsidRPr="003A3FC3">
        <w:rPr>
          <w:i/>
          <w:sz w:val="20"/>
        </w:rPr>
        <w:t xml:space="preserve"> </w:t>
      </w:r>
      <w:proofErr w:type="spellStart"/>
      <w:r w:rsidRPr="003A3FC3">
        <w:rPr>
          <w:i/>
          <w:sz w:val="20"/>
        </w:rPr>
        <w:t>techniques</w:t>
      </w:r>
      <w:proofErr w:type="spellEnd"/>
      <w:r w:rsidRPr="003A3FC3">
        <w:rPr>
          <w:i/>
          <w:sz w:val="20"/>
        </w:rPr>
        <w:t xml:space="preserve"> </w:t>
      </w:r>
      <w:proofErr w:type="spellStart"/>
      <w:r w:rsidRPr="003A3FC3">
        <w:rPr>
          <w:i/>
          <w:sz w:val="20"/>
        </w:rPr>
        <w:t>include</w:t>
      </w:r>
      <w:proofErr w:type="spellEnd"/>
      <w:r w:rsidRPr="003A3FC3">
        <w:rPr>
          <w:i/>
          <w:sz w:val="20"/>
        </w:rPr>
        <w:t xml:space="preserve"> </w:t>
      </w:r>
      <w:proofErr w:type="spellStart"/>
      <w:r w:rsidRPr="003A3FC3">
        <w:rPr>
          <w:i/>
          <w:sz w:val="20"/>
        </w:rPr>
        <w:t>observation</w:t>
      </w:r>
      <w:proofErr w:type="spellEnd"/>
      <w:r w:rsidRPr="003A3FC3">
        <w:rPr>
          <w:i/>
          <w:sz w:val="20"/>
        </w:rPr>
        <w:t xml:space="preserve">, </w:t>
      </w:r>
      <w:proofErr w:type="spellStart"/>
      <w:r w:rsidRPr="003A3FC3">
        <w:rPr>
          <w:i/>
          <w:sz w:val="20"/>
        </w:rPr>
        <w:t>interviews</w:t>
      </w:r>
      <w:proofErr w:type="spellEnd"/>
      <w:r w:rsidRPr="003A3FC3">
        <w:rPr>
          <w:i/>
          <w:sz w:val="20"/>
        </w:rPr>
        <w:t xml:space="preserve">, and </w:t>
      </w:r>
      <w:proofErr w:type="spellStart"/>
      <w:r w:rsidRPr="003A3FC3">
        <w:rPr>
          <w:i/>
          <w:sz w:val="20"/>
        </w:rPr>
        <w:t>documentation</w:t>
      </w:r>
      <w:proofErr w:type="spellEnd"/>
      <w:r w:rsidRPr="003A3FC3">
        <w:rPr>
          <w:i/>
          <w:sz w:val="20"/>
        </w:rPr>
        <w:t xml:space="preserve">, </w:t>
      </w:r>
      <w:proofErr w:type="spellStart"/>
      <w:r w:rsidRPr="003A3FC3">
        <w:rPr>
          <w:i/>
          <w:sz w:val="20"/>
        </w:rPr>
        <w:t>with</w:t>
      </w:r>
      <w:proofErr w:type="spellEnd"/>
      <w:r w:rsidRPr="003A3FC3">
        <w:rPr>
          <w:i/>
          <w:sz w:val="20"/>
        </w:rPr>
        <w:t xml:space="preserve"> </w:t>
      </w:r>
      <w:proofErr w:type="spellStart"/>
      <w:r w:rsidRPr="003A3FC3">
        <w:rPr>
          <w:i/>
          <w:sz w:val="20"/>
        </w:rPr>
        <w:t>validation</w:t>
      </w:r>
      <w:proofErr w:type="spellEnd"/>
      <w:r w:rsidRPr="003A3FC3">
        <w:rPr>
          <w:i/>
          <w:sz w:val="20"/>
        </w:rPr>
        <w:t xml:space="preserve"> </w:t>
      </w:r>
      <w:proofErr w:type="spellStart"/>
      <w:r w:rsidRPr="003A3FC3">
        <w:rPr>
          <w:i/>
          <w:sz w:val="20"/>
        </w:rPr>
        <w:t>using</w:t>
      </w:r>
      <w:proofErr w:type="spellEnd"/>
      <w:r w:rsidRPr="003A3FC3">
        <w:rPr>
          <w:i/>
          <w:sz w:val="20"/>
        </w:rPr>
        <w:t xml:space="preserve"> </w:t>
      </w:r>
      <w:proofErr w:type="spellStart"/>
      <w:r w:rsidRPr="003A3FC3">
        <w:rPr>
          <w:i/>
          <w:sz w:val="20"/>
        </w:rPr>
        <w:t>source</w:t>
      </w:r>
      <w:proofErr w:type="spellEnd"/>
      <w:r w:rsidRPr="003A3FC3">
        <w:rPr>
          <w:i/>
          <w:sz w:val="20"/>
        </w:rPr>
        <w:t xml:space="preserve"> and </w:t>
      </w:r>
      <w:proofErr w:type="spellStart"/>
      <w:r w:rsidRPr="003A3FC3">
        <w:rPr>
          <w:i/>
          <w:sz w:val="20"/>
        </w:rPr>
        <w:t>technique</w:t>
      </w:r>
      <w:proofErr w:type="spellEnd"/>
      <w:r w:rsidRPr="003A3FC3">
        <w:rPr>
          <w:i/>
          <w:sz w:val="20"/>
        </w:rPr>
        <w:t xml:space="preserve"> </w:t>
      </w:r>
      <w:proofErr w:type="spellStart"/>
      <w:r w:rsidRPr="003A3FC3">
        <w:rPr>
          <w:i/>
          <w:sz w:val="20"/>
        </w:rPr>
        <w:t>triangulation</w:t>
      </w:r>
      <w:proofErr w:type="spellEnd"/>
      <w:r w:rsidRPr="003A3FC3">
        <w:rPr>
          <w:i/>
          <w:sz w:val="20"/>
        </w:rPr>
        <w:t xml:space="preserve">. Data </w:t>
      </w:r>
      <w:proofErr w:type="spellStart"/>
      <w:r w:rsidRPr="003A3FC3">
        <w:rPr>
          <w:i/>
          <w:sz w:val="20"/>
        </w:rPr>
        <w:t>analysis</w:t>
      </w:r>
      <w:proofErr w:type="spellEnd"/>
      <w:r w:rsidRPr="003A3FC3">
        <w:rPr>
          <w:i/>
          <w:sz w:val="20"/>
        </w:rPr>
        <w:t xml:space="preserve"> </w:t>
      </w:r>
      <w:proofErr w:type="spellStart"/>
      <w:r w:rsidRPr="003A3FC3">
        <w:rPr>
          <w:i/>
          <w:sz w:val="20"/>
        </w:rPr>
        <w:t>involves</w:t>
      </w:r>
      <w:proofErr w:type="spellEnd"/>
      <w:r w:rsidRPr="003A3FC3">
        <w:rPr>
          <w:i/>
          <w:sz w:val="20"/>
        </w:rPr>
        <w:t xml:space="preserve"> data </w:t>
      </w:r>
      <w:proofErr w:type="spellStart"/>
      <w:r w:rsidRPr="003A3FC3">
        <w:rPr>
          <w:i/>
          <w:sz w:val="20"/>
        </w:rPr>
        <w:t>organization</w:t>
      </w:r>
      <w:proofErr w:type="spellEnd"/>
      <w:r w:rsidRPr="003A3FC3">
        <w:rPr>
          <w:i/>
          <w:sz w:val="20"/>
        </w:rPr>
        <w:t xml:space="preserve">, </w:t>
      </w:r>
      <w:proofErr w:type="spellStart"/>
      <w:r w:rsidRPr="003A3FC3">
        <w:rPr>
          <w:i/>
          <w:sz w:val="20"/>
        </w:rPr>
        <w:t>comprehensive</w:t>
      </w:r>
      <w:proofErr w:type="spellEnd"/>
      <w:r w:rsidRPr="003A3FC3">
        <w:rPr>
          <w:i/>
          <w:sz w:val="20"/>
        </w:rPr>
        <w:t xml:space="preserve"> </w:t>
      </w:r>
      <w:proofErr w:type="spellStart"/>
      <w:r w:rsidRPr="003A3FC3">
        <w:rPr>
          <w:i/>
          <w:sz w:val="20"/>
        </w:rPr>
        <w:t>reading</w:t>
      </w:r>
      <w:proofErr w:type="spellEnd"/>
      <w:r w:rsidRPr="003A3FC3">
        <w:rPr>
          <w:i/>
          <w:sz w:val="20"/>
        </w:rPr>
        <w:t xml:space="preserve">, </w:t>
      </w:r>
      <w:proofErr w:type="spellStart"/>
      <w:r w:rsidRPr="003A3FC3">
        <w:rPr>
          <w:i/>
          <w:sz w:val="20"/>
        </w:rPr>
        <w:t>coding</w:t>
      </w:r>
      <w:proofErr w:type="spellEnd"/>
      <w:r w:rsidRPr="003A3FC3">
        <w:rPr>
          <w:i/>
          <w:sz w:val="20"/>
        </w:rPr>
        <w:t xml:space="preserve">, </w:t>
      </w:r>
      <w:proofErr w:type="spellStart"/>
      <w:r w:rsidRPr="003A3FC3">
        <w:rPr>
          <w:i/>
          <w:sz w:val="20"/>
        </w:rPr>
        <w:t>theme</w:t>
      </w:r>
      <w:proofErr w:type="spellEnd"/>
      <w:r w:rsidRPr="003A3FC3">
        <w:rPr>
          <w:i/>
          <w:sz w:val="20"/>
        </w:rPr>
        <w:t xml:space="preserve"> </w:t>
      </w:r>
      <w:proofErr w:type="spellStart"/>
      <w:r w:rsidRPr="003A3FC3">
        <w:rPr>
          <w:i/>
          <w:sz w:val="20"/>
        </w:rPr>
        <w:t>identification</w:t>
      </w:r>
      <w:proofErr w:type="spellEnd"/>
      <w:r w:rsidRPr="003A3FC3">
        <w:rPr>
          <w:i/>
          <w:sz w:val="20"/>
        </w:rPr>
        <w:t xml:space="preserve">, and data </w:t>
      </w:r>
      <w:proofErr w:type="spellStart"/>
      <w:r w:rsidRPr="003A3FC3">
        <w:rPr>
          <w:i/>
          <w:sz w:val="20"/>
        </w:rPr>
        <w:t>interpretation</w:t>
      </w:r>
      <w:proofErr w:type="spellEnd"/>
      <w:r w:rsidRPr="003A3FC3">
        <w:rPr>
          <w:i/>
          <w:sz w:val="20"/>
        </w:rPr>
        <w:t xml:space="preserve">. The </w:t>
      </w:r>
      <w:proofErr w:type="spellStart"/>
      <w:r w:rsidRPr="003A3FC3">
        <w:rPr>
          <w:i/>
          <w:sz w:val="20"/>
        </w:rPr>
        <w:t>results</w:t>
      </w:r>
      <w:proofErr w:type="spellEnd"/>
      <w:r w:rsidRPr="003A3FC3">
        <w:rPr>
          <w:i/>
          <w:sz w:val="20"/>
        </w:rPr>
        <w:t xml:space="preserve"> </w:t>
      </w:r>
      <w:proofErr w:type="spellStart"/>
      <w:r w:rsidRPr="003A3FC3">
        <w:rPr>
          <w:i/>
          <w:sz w:val="20"/>
        </w:rPr>
        <w:t>show</w:t>
      </w:r>
      <w:proofErr w:type="spellEnd"/>
      <w:r w:rsidRPr="003A3FC3">
        <w:rPr>
          <w:i/>
          <w:sz w:val="20"/>
        </w:rPr>
        <w:t xml:space="preserve"> </w:t>
      </w:r>
      <w:proofErr w:type="spellStart"/>
      <w:r w:rsidRPr="003A3FC3">
        <w:rPr>
          <w:i/>
          <w:sz w:val="20"/>
        </w:rPr>
        <w:t>that</w:t>
      </w:r>
      <w:proofErr w:type="spellEnd"/>
      <w:r w:rsidRPr="003A3FC3">
        <w:rPr>
          <w:i/>
          <w:sz w:val="20"/>
        </w:rPr>
        <w:t xml:space="preserve"> </w:t>
      </w:r>
      <w:proofErr w:type="spellStart"/>
      <w:r w:rsidRPr="003A3FC3">
        <w:rPr>
          <w:i/>
          <w:sz w:val="20"/>
        </w:rPr>
        <w:t>the</w:t>
      </w:r>
      <w:proofErr w:type="spellEnd"/>
      <w:r w:rsidRPr="003A3FC3">
        <w:rPr>
          <w:i/>
          <w:sz w:val="20"/>
        </w:rPr>
        <w:t xml:space="preserve"> </w:t>
      </w:r>
      <w:proofErr w:type="spellStart"/>
      <w:r w:rsidRPr="003A3FC3">
        <w:rPr>
          <w:i/>
          <w:sz w:val="20"/>
        </w:rPr>
        <w:t>Practice</w:t>
      </w:r>
      <w:proofErr w:type="spellEnd"/>
      <w:r w:rsidRPr="003A3FC3">
        <w:rPr>
          <w:i/>
          <w:sz w:val="20"/>
        </w:rPr>
        <w:t xml:space="preserve"> </w:t>
      </w:r>
      <w:proofErr w:type="spellStart"/>
      <w:r w:rsidRPr="003A3FC3">
        <w:rPr>
          <w:i/>
          <w:sz w:val="20"/>
        </w:rPr>
        <w:t>Rehearsal</w:t>
      </w:r>
      <w:proofErr w:type="spellEnd"/>
      <w:r w:rsidRPr="003A3FC3">
        <w:rPr>
          <w:i/>
          <w:sz w:val="20"/>
        </w:rPr>
        <w:t xml:space="preserve"> </w:t>
      </w:r>
      <w:proofErr w:type="spellStart"/>
      <w:r w:rsidRPr="003A3FC3">
        <w:rPr>
          <w:i/>
          <w:sz w:val="20"/>
        </w:rPr>
        <w:t>Pairs</w:t>
      </w:r>
      <w:proofErr w:type="spellEnd"/>
      <w:r w:rsidRPr="003A3FC3">
        <w:rPr>
          <w:i/>
          <w:sz w:val="20"/>
        </w:rPr>
        <w:t xml:space="preserve"> </w:t>
      </w:r>
      <w:proofErr w:type="spellStart"/>
      <w:r w:rsidRPr="003A3FC3">
        <w:rPr>
          <w:i/>
          <w:sz w:val="20"/>
        </w:rPr>
        <w:t>strategy</w:t>
      </w:r>
      <w:proofErr w:type="spellEnd"/>
      <w:r w:rsidRPr="003A3FC3">
        <w:rPr>
          <w:i/>
          <w:sz w:val="20"/>
        </w:rPr>
        <w:t xml:space="preserve"> </w:t>
      </w:r>
      <w:proofErr w:type="spellStart"/>
      <w:r w:rsidRPr="003A3FC3">
        <w:rPr>
          <w:i/>
          <w:sz w:val="20"/>
        </w:rPr>
        <w:t>is</w:t>
      </w:r>
      <w:proofErr w:type="spellEnd"/>
      <w:r w:rsidRPr="003A3FC3">
        <w:rPr>
          <w:i/>
          <w:sz w:val="20"/>
        </w:rPr>
        <w:t xml:space="preserve"> </w:t>
      </w:r>
      <w:proofErr w:type="spellStart"/>
      <w:r w:rsidRPr="003A3FC3">
        <w:rPr>
          <w:i/>
          <w:sz w:val="20"/>
        </w:rPr>
        <w:t>applied</w:t>
      </w:r>
      <w:proofErr w:type="spellEnd"/>
      <w:r w:rsidRPr="003A3FC3">
        <w:rPr>
          <w:i/>
          <w:sz w:val="20"/>
        </w:rPr>
        <w:t xml:space="preserve"> in </w:t>
      </w:r>
      <w:proofErr w:type="spellStart"/>
      <w:r w:rsidRPr="003A3FC3">
        <w:rPr>
          <w:i/>
          <w:sz w:val="20"/>
        </w:rPr>
        <w:t>musical</w:t>
      </w:r>
      <w:proofErr w:type="spellEnd"/>
      <w:r w:rsidRPr="003A3FC3">
        <w:rPr>
          <w:i/>
          <w:sz w:val="20"/>
        </w:rPr>
        <w:t xml:space="preserve"> drama </w:t>
      </w:r>
      <w:proofErr w:type="spellStart"/>
      <w:r w:rsidRPr="003A3FC3">
        <w:rPr>
          <w:i/>
          <w:sz w:val="20"/>
        </w:rPr>
        <w:t>learning</w:t>
      </w:r>
      <w:proofErr w:type="spellEnd"/>
      <w:r w:rsidRPr="003A3FC3">
        <w:rPr>
          <w:i/>
          <w:sz w:val="20"/>
        </w:rPr>
        <w:t xml:space="preserve"> </w:t>
      </w:r>
      <w:proofErr w:type="spellStart"/>
      <w:r w:rsidRPr="003A3FC3">
        <w:rPr>
          <w:i/>
          <w:sz w:val="20"/>
        </w:rPr>
        <w:t>through</w:t>
      </w:r>
      <w:proofErr w:type="spellEnd"/>
      <w:r w:rsidRPr="003A3FC3">
        <w:rPr>
          <w:i/>
          <w:sz w:val="20"/>
        </w:rPr>
        <w:t xml:space="preserve"> </w:t>
      </w:r>
      <w:proofErr w:type="spellStart"/>
      <w:r w:rsidRPr="003A3FC3">
        <w:rPr>
          <w:i/>
          <w:sz w:val="20"/>
        </w:rPr>
        <w:t>vocal</w:t>
      </w:r>
      <w:proofErr w:type="spellEnd"/>
      <w:r w:rsidRPr="003A3FC3">
        <w:rPr>
          <w:i/>
          <w:sz w:val="20"/>
        </w:rPr>
        <w:t xml:space="preserve">, </w:t>
      </w:r>
      <w:proofErr w:type="spellStart"/>
      <w:r w:rsidRPr="003A3FC3">
        <w:rPr>
          <w:i/>
          <w:sz w:val="20"/>
        </w:rPr>
        <w:t>expression</w:t>
      </w:r>
      <w:proofErr w:type="spellEnd"/>
      <w:r w:rsidRPr="003A3FC3">
        <w:rPr>
          <w:i/>
          <w:sz w:val="20"/>
        </w:rPr>
        <w:t xml:space="preserve">, </w:t>
      </w:r>
      <w:proofErr w:type="spellStart"/>
      <w:r w:rsidRPr="003A3FC3">
        <w:rPr>
          <w:i/>
          <w:sz w:val="20"/>
        </w:rPr>
        <w:t>dance</w:t>
      </w:r>
      <w:proofErr w:type="spellEnd"/>
      <w:r w:rsidRPr="003A3FC3">
        <w:rPr>
          <w:i/>
          <w:sz w:val="20"/>
        </w:rPr>
        <w:t xml:space="preserve">, and </w:t>
      </w:r>
      <w:proofErr w:type="spellStart"/>
      <w:r w:rsidRPr="003A3FC3">
        <w:rPr>
          <w:i/>
          <w:sz w:val="20"/>
        </w:rPr>
        <w:t>singing</w:t>
      </w:r>
      <w:proofErr w:type="spellEnd"/>
      <w:r w:rsidRPr="003A3FC3">
        <w:rPr>
          <w:i/>
          <w:sz w:val="20"/>
        </w:rPr>
        <w:t xml:space="preserve"> </w:t>
      </w:r>
      <w:proofErr w:type="spellStart"/>
      <w:r w:rsidRPr="003A3FC3">
        <w:rPr>
          <w:i/>
          <w:sz w:val="20"/>
        </w:rPr>
        <w:t>exercises</w:t>
      </w:r>
      <w:proofErr w:type="spellEnd"/>
      <w:r w:rsidRPr="003A3FC3">
        <w:rPr>
          <w:i/>
          <w:sz w:val="20"/>
        </w:rPr>
        <w:t xml:space="preserve">. </w:t>
      </w:r>
      <w:proofErr w:type="spellStart"/>
      <w:r w:rsidRPr="003A3FC3">
        <w:rPr>
          <w:i/>
          <w:sz w:val="20"/>
        </w:rPr>
        <w:t>This</w:t>
      </w:r>
      <w:proofErr w:type="spellEnd"/>
      <w:r w:rsidRPr="003A3FC3">
        <w:rPr>
          <w:i/>
          <w:sz w:val="20"/>
        </w:rPr>
        <w:t xml:space="preserve"> </w:t>
      </w:r>
      <w:proofErr w:type="spellStart"/>
      <w:r w:rsidRPr="003A3FC3">
        <w:rPr>
          <w:i/>
          <w:sz w:val="20"/>
        </w:rPr>
        <w:t>strategy</w:t>
      </w:r>
      <w:proofErr w:type="spellEnd"/>
      <w:r w:rsidRPr="003A3FC3">
        <w:rPr>
          <w:i/>
          <w:sz w:val="20"/>
        </w:rPr>
        <w:t xml:space="preserve"> </w:t>
      </w:r>
      <w:proofErr w:type="spellStart"/>
      <w:r w:rsidRPr="003A3FC3">
        <w:rPr>
          <w:i/>
          <w:sz w:val="20"/>
        </w:rPr>
        <w:t>enhances</w:t>
      </w:r>
      <w:proofErr w:type="spellEnd"/>
      <w:r w:rsidRPr="003A3FC3">
        <w:rPr>
          <w:i/>
          <w:sz w:val="20"/>
        </w:rPr>
        <w:t xml:space="preserve"> </w:t>
      </w:r>
      <w:proofErr w:type="spellStart"/>
      <w:r w:rsidRPr="003A3FC3">
        <w:rPr>
          <w:i/>
          <w:sz w:val="20"/>
        </w:rPr>
        <w:t>students</w:t>
      </w:r>
      <w:proofErr w:type="spellEnd"/>
      <w:r w:rsidRPr="003A3FC3">
        <w:rPr>
          <w:i/>
          <w:sz w:val="20"/>
        </w:rPr>
        <w:t xml:space="preserve">' </w:t>
      </w:r>
      <w:proofErr w:type="spellStart"/>
      <w:r w:rsidRPr="003A3FC3">
        <w:rPr>
          <w:i/>
          <w:sz w:val="20"/>
        </w:rPr>
        <w:t>social</w:t>
      </w:r>
      <w:proofErr w:type="spellEnd"/>
      <w:r w:rsidRPr="003A3FC3">
        <w:rPr>
          <w:i/>
          <w:sz w:val="20"/>
        </w:rPr>
        <w:t xml:space="preserve"> </w:t>
      </w:r>
      <w:proofErr w:type="spellStart"/>
      <w:r w:rsidRPr="003A3FC3">
        <w:rPr>
          <w:i/>
          <w:sz w:val="20"/>
        </w:rPr>
        <w:t>interaction</w:t>
      </w:r>
      <w:proofErr w:type="spellEnd"/>
      <w:r w:rsidRPr="003A3FC3">
        <w:rPr>
          <w:i/>
          <w:sz w:val="20"/>
        </w:rPr>
        <w:t xml:space="preserve"> and </w:t>
      </w:r>
      <w:proofErr w:type="spellStart"/>
      <w:r w:rsidRPr="003A3FC3">
        <w:rPr>
          <w:i/>
          <w:sz w:val="20"/>
        </w:rPr>
        <w:t>their</w:t>
      </w:r>
      <w:proofErr w:type="spellEnd"/>
      <w:r w:rsidRPr="003A3FC3">
        <w:rPr>
          <w:i/>
          <w:sz w:val="20"/>
        </w:rPr>
        <w:t xml:space="preserve"> </w:t>
      </w:r>
      <w:proofErr w:type="spellStart"/>
      <w:r w:rsidRPr="003A3FC3">
        <w:rPr>
          <w:i/>
          <w:sz w:val="20"/>
        </w:rPr>
        <w:t>integrated</w:t>
      </w:r>
      <w:proofErr w:type="spellEnd"/>
      <w:r w:rsidRPr="003A3FC3">
        <w:rPr>
          <w:i/>
          <w:sz w:val="20"/>
        </w:rPr>
        <w:t xml:space="preserve"> </w:t>
      </w:r>
      <w:proofErr w:type="spellStart"/>
      <w:r w:rsidRPr="003A3FC3">
        <w:rPr>
          <w:i/>
          <w:sz w:val="20"/>
        </w:rPr>
        <w:t>skills</w:t>
      </w:r>
      <w:proofErr w:type="spellEnd"/>
      <w:r w:rsidRPr="003A3FC3">
        <w:rPr>
          <w:i/>
          <w:sz w:val="20"/>
        </w:rPr>
        <w:t xml:space="preserve"> in drama, </w:t>
      </w:r>
      <w:proofErr w:type="spellStart"/>
      <w:r w:rsidRPr="003A3FC3">
        <w:rPr>
          <w:i/>
          <w:sz w:val="20"/>
        </w:rPr>
        <w:t>dance</w:t>
      </w:r>
      <w:proofErr w:type="spellEnd"/>
      <w:r w:rsidRPr="003A3FC3">
        <w:rPr>
          <w:i/>
          <w:sz w:val="20"/>
        </w:rPr>
        <w:t xml:space="preserve">, and music. </w:t>
      </w:r>
    </w:p>
    <w:p w14:paraId="2F819846" w14:textId="2E392BEF" w:rsidR="00C6589E" w:rsidRPr="003A3FC3" w:rsidRDefault="00000000" w:rsidP="00D11211">
      <w:pPr>
        <w:spacing w:after="242" w:line="261" w:lineRule="auto"/>
        <w:ind w:left="-5" w:right="0" w:hanging="10"/>
      </w:pPr>
      <w:proofErr w:type="spellStart"/>
      <w:r w:rsidRPr="003A3FC3">
        <w:rPr>
          <w:b/>
          <w:i/>
          <w:sz w:val="20"/>
        </w:rPr>
        <w:t>Keywords</w:t>
      </w:r>
      <w:proofErr w:type="spellEnd"/>
      <w:r w:rsidRPr="003A3FC3">
        <w:rPr>
          <w:b/>
          <w:i/>
          <w:sz w:val="20"/>
        </w:rPr>
        <w:t>:</w:t>
      </w:r>
      <w:r w:rsidRPr="003A3FC3">
        <w:rPr>
          <w:i/>
          <w:sz w:val="20"/>
        </w:rPr>
        <w:t xml:space="preserve"> </w:t>
      </w:r>
      <w:proofErr w:type="spellStart"/>
      <w:r w:rsidR="007D573F" w:rsidRPr="003A3FC3">
        <w:rPr>
          <w:i/>
          <w:sz w:val="20"/>
        </w:rPr>
        <w:t>elementary</w:t>
      </w:r>
      <w:proofErr w:type="spellEnd"/>
      <w:r w:rsidR="007D573F" w:rsidRPr="003A3FC3">
        <w:rPr>
          <w:i/>
          <w:sz w:val="20"/>
        </w:rPr>
        <w:t xml:space="preserve"> </w:t>
      </w:r>
      <w:proofErr w:type="spellStart"/>
      <w:r w:rsidR="007D573F" w:rsidRPr="003A3FC3">
        <w:rPr>
          <w:i/>
          <w:sz w:val="20"/>
        </w:rPr>
        <w:t>school</w:t>
      </w:r>
      <w:proofErr w:type="spellEnd"/>
      <w:r w:rsidR="007D573F" w:rsidRPr="003A3FC3">
        <w:rPr>
          <w:i/>
          <w:sz w:val="20"/>
        </w:rPr>
        <w:t xml:space="preserve"> </w:t>
      </w:r>
      <w:proofErr w:type="spellStart"/>
      <w:r w:rsidR="007D573F" w:rsidRPr="003A3FC3">
        <w:rPr>
          <w:i/>
          <w:sz w:val="20"/>
        </w:rPr>
        <w:t>students</w:t>
      </w:r>
      <w:proofErr w:type="spellEnd"/>
      <w:r w:rsidR="008E6F05">
        <w:rPr>
          <w:i/>
          <w:sz w:val="20"/>
          <w:lang w:val="en-US"/>
        </w:rPr>
        <w:t>;</w:t>
      </w:r>
      <w:r w:rsidR="007D573F" w:rsidRPr="003A3FC3">
        <w:rPr>
          <w:b/>
        </w:rPr>
        <w:t xml:space="preserve"> </w:t>
      </w:r>
      <w:proofErr w:type="spellStart"/>
      <w:r w:rsidR="008E6F05" w:rsidRPr="003A3FC3">
        <w:rPr>
          <w:i/>
          <w:sz w:val="20"/>
        </w:rPr>
        <w:t>musical</w:t>
      </w:r>
      <w:proofErr w:type="spellEnd"/>
      <w:r w:rsidR="008E6F05" w:rsidRPr="003A3FC3">
        <w:rPr>
          <w:i/>
          <w:sz w:val="20"/>
        </w:rPr>
        <w:t xml:space="preserve"> drama </w:t>
      </w:r>
      <w:proofErr w:type="spellStart"/>
      <w:r w:rsidR="008E6F05" w:rsidRPr="003A3FC3">
        <w:rPr>
          <w:i/>
          <w:sz w:val="20"/>
        </w:rPr>
        <w:t>learning</w:t>
      </w:r>
      <w:proofErr w:type="spellEnd"/>
      <w:r w:rsidR="008E6F05" w:rsidRPr="003A3FC3">
        <w:rPr>
          <w:i/>
          <w:sz w:val="20"/>
        </w:rPr>
        <w:t xml:space="preserve">; </w:t>
      </w:r>
      <w:proofErr w:type="spellStart"/>
      <w:r w:rsidRPr="003A3FC3">
        <w:rPr>
          <w:i/>
          <w:sz w:val="20"/>
        </w:rPr>
        <w:t>Practice</w:t>
      </w:r>
      <w:proofErr w:type="spellEnd"/>
      <w:r w:rsidRPr="003A3FC3">
        <w:rPr>
          <w:i/>
          <w:sz w:val="20"/>
        </w:rPr>
        <w:t xml:space="preserve"> </w:t>
      </w:r>
      <w:proofErr w:type="spellStart"/>
      <w:r w:rsidRPr="003A3FC3">
        <w:rPr>
          <w:i/>
          <w:sz w:val="20"/>
        </w:rPr>
        <w:t>Rehearsal</w:t>
      </w:r>
      <w:proofErr w:type="spellEnd"/>
      <w:r w:rsidRPr="003A3FC3">
        <w:rPr>
          <w:i/>
          <w:sz w:val="20"/>
        </w:rPr>
        <w:t xml:space="preserve"> </w:t>
      </w:r>
      <w:proofErr w:type="spellStart"/>
      <w:r w:rsidRPr="003A3FC3">
        <w:rPr>
          <w:i/>
          <w:sz w:val="20"/>
        </w:rPr>
        <w:t>Pairs</w:t>
      </w:r>
      <w:proofErr w:type="spellEnd"/>
      <w:r w:rsidRPr="003A3FC3">
        <w:rPr>
          <w:i/>
          <w:sz w:val="20"/>
        </w:rPr>
        <w:t xml:space="preserve"> </w:t>
      </w:r>
      <w:proofErr w:type="spellStart"/>
      <w:r w:rsidRPr="003A3FC3">
        <w:rPr>
          <w:i/>
          <w:sz w:val="20"/>
        </w:rPr>
        <w:t>strategy</w:t>
      </w:r>
      <w:proofErr w:type="spellEnd"/>
    </w:p>
    <w:p w14:paraId="19BB79D8" w14:textId="77777777" w:rsidR="00C6589E" w:rsidRPr="003A3FC3" w:rsidRDefault="00000000">
      <w:pPr>
        <w:spacing w:after="6" w:line="259" w:lineRule="auto"/>
        <w:ind w:left="-29" w:right="-22" w:firstLine="0"/>
        <w:jc w:val="left"/>
      </w:pPr>
      <w:r w:rsidRPr="003A3FC3">
        <w:rPr>
          <w:rFonts w:eastAsia="Calibri" w:cs="Calibri"/>
          <w:noProof/>
        </w:rPr>
        <mc:AlternateContent>
          <mc:Choice Requires="wpg">
            <w:drawing>
              <wp:inline distT="0" distB="0" distL="0" distR="0" wp14:anchorId="16F49932" wp14:editId="40A5DFAB">
                <wp:extent cx="5766816" cy="18288"/>
                <wp:effectExtent l="0" t="0" r="0" b="0"/>
                <wp:docPr id="16793" name="Group 16793"/>
                <wp:cNvGraphicFramePr/>
                <a:graphic xmlns:a="http://schemas.openxmlformats.org/drawingml/2006/main">
                  <a:graphicData uri="http://schemas.microsoft.com/office/word/2010/wordprocessingGroup">
                    <wpg:wgp>
                      <wpg:cNvGrpSpPr/>
                      <wpg:grpSpPr>
                        <a:xfrm>
                          <a:off x="0" y="0"/>
                          <a:ext cx="5766816" cy="18288"/>
                          <a:chOff x="0" y="0"/>
                          <a:chExt cx="5766816" cy="18288"/>
                        </a:xfrm>
                      </wpg:grpSpPr>
                      <wps:wsp>
                        <wps:cNvPr id="19356" name="Shape 19356"/>
                        <wps:cNvSpPr/>
                        <wps:spPr>
                          <a:xfrm>
                            <a:off x="0" y="0"/>
                            <a:ext cx="5766816" cy="18288"/>
                          </a:xfrm>
                          <a:custGeom>
                            <a:avLst/>
                            <a:gdLst/>
                            <a:ahLst/>
                            <a:cxnLst/>
                            <a:rect l="0" t="0" r="0" b="0"/>
                            <a:pathLst>
                              <a:path w="5766816" h="18288">
                                <a:moveTo>
                                  <a:pt x="0" y="0"/>
                                </a:moveTo>
                                <a:lnTo>
                                  <a:pt x="5766816" y="0"/>
                                </a:lnTo>
                                <a:lnTo>
                                  <a:pt x="576681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793" style="width:454.08pt;height:1.44pt;mso-position-horizontal-relative:char;mso-position-vertical-relative:line" coordsize="57668,182">
                <v:shape id="Shape 19357" style="position:absolute;width:57668;height:182;left:0;top:0;" coordsize="5766816,18288" path="m0,0l5766816,0l5766816,18288l0,18288l0,0">
                  <v:stroke weight="0pt" endcap="flat" joinstyle="miter" miterlimit="10" on="false" color="#000000" opacity="0"/>
                  <v:fill on="true" color="#000000"/>
                </v:shape>
              </v:group>
            </w:pict>
          </mc:Fallback>
        </mc:AlternateContent>
      </w:r>
    </w:p>
    <w:p w14:paraId="483E00BA" w14:textId="130476D1" w:rsidR="00C6589E" w:rsidRPr="003A3FC3" w:rsidRDefault="00000000">
      <w:pPr>
        <w:tabs>
          <w:tab w:val="center" w:pos="6789"/>
        </w:tabs>
        <w:spacing w:after="0" w:line="259" w:lineRule="auto"/>
        <w:ind w:right="0" w:firstLine="0"/>
        <w:jc w:val="left"/>
      </w:pPr>
      <w:r w:rsidRPr="003A3FC3">
        <w:rPr>
          <w:sz w:val="16"/>
        </w:rPr>
        <w:t xml:space="preserve">Dikirim: </w:t>
      </w:r>
      <w:r w:rsidR="00130EA7">
        <w:rPr>
          <w:sz w:val="16"/>
          <w:lang w:val="en-US"/>
        </w:rPr>
        <w:t>25 Mei 2025</w:t>
      </w:r>
      <w:r w:rsidRPr="003A3FC3">
        <w:rPr>
          <w:sz w:val="16"/>
        </w:rPr>
        <w:t>; Direvisi:</w:t>
      </w:r>
      <w:r w:rsidR="00F817A7">
        <w:rPr>
          <w:sz w:val="16"/>
          <w:lang w:val="en-US"/>
        </w:rPr>
        <w:t xml:space="preserve"> 30 </w:t>
      </w:r>
      <w:proofErr w:type="spellStart"/>
      <w:r w:rsidR="00F817A7">
        <w:rPr>
          <w:sz w:val="16"/>
          <w:lang w:val="en-US"/>
        </w:rPr>
        <w:t>Juni</w:t>
      </w:r>
      <w:proofErr w:type="spellEnd"/>
      <w:r w:rsidR="00F817A7">
        <w:rPr>
          <w:sz w:val="16"/>
          <w:lang w:val="en-US"/>
        </w:rPr>
        <w:t xml:space="preserve"> 2026;</w:t>
      </w:r>
      <w:r w:rsidRPr="003A3FC3">
        <w:rPr>
          <w:sz w:val="16"/>
        </w:rPr>
        <w:t xml:space="preserve"> Diterima: </w:t>
      </w:r>
      <w:r w:rsidR="00F817A7">
        <w:rPr>
          <w:sz w:val="16"/>
          <w:lang w:val="en-US"/>
        </w:rPr>
        <w:t xml:space="preserve">30 </w:t>
      </w:r>
      <w:proofErr w:type="spellStart"/>
      <w:r w:rsidR="00F817A7">
        <w:rPr>
          <w:sz w:val="16"/>
          <w:lang w:val="en-US"/>
        </w:rPr>
        <w:t>Juni</w:t>
      </w:r>
      <w:proofErr w:type="spellEnd"/>
      <w:r w:rsidR="00F817A7">
        <w:rPr>
          <w:sz w:val="16"/>
          <w:lang w:val="en-US"/>
        </w:rPr>
        <w:t xml:space="preserve"> 2026</w:t>
      </w:r>
      <w:r w:rsidRPr="003A3FC3">
        <w:rPr>
          <w:rFonts w:eastAsia="Times New Roman" w:cs="Times New Roman"/>
          <w:sz w:val="24"/>
        </w:rPr>
        <w:tab/>
      </w:r>
      <w:r w:rsidRPr="003A3FC3">
        <w:rPr>
          <w:b/>
          <w:sz w:val="16"/>
        </w:rPr>
        <w:t xml:space="preserve"> </w:t>
      </w:r>
      <w:r w:rsidRPr="003A3FC3">
        <w:br w:type="page"/>
      </w:r>
    </w:p>
    <w:p w14:paraId="0DAEAE53" w14:textId="77777777" w:rsidR="00C6589E" w:rsidRPr="003A3FC3" w:rsidRDefault="00000000">
      <w:pPr>
        <w:pStyle w:val="Heading1"/>
        <w:ind w:left="-5"/>
      </w:pPr>
      <w:r w:rsidRPr="003A3FC3">
        <w:lastRenderedPageBreak/>
        <w:t xml:space="preserve">PENDAHULUAN </w:t>
      </w:r>
    </w:p>
    <w:p w14:paraId="016255F6" w14:textId="77777777" w:rsidR="00C6589E" w:rsidRPr="003A3FC3" w:rsidRDefault="00000000">
      <w:pPr>
        <w:ind w:left="-15" w:right="0" w:firstLine="360"/>
      </w:pPr>
      <w:r w:rsidRPr="003A3FC3">
        <w:t xml:space="preserve">Drama musikal merupakan salah satu cabang seni pertunjukan yang menggabungkan elemen drama, musik, dan tari dalam satu rangkaian. Seni ini bukan hanya sekadar hiburan, melainkan juga media pembelajaran yang efektif, khususnya bagi anak-anak usia sekolah dasar. Drama musikal dapat digunakan sebagai materi pembelajaran yang dapat digunakan di lembaga formal maupun nonformal. Sanggar Tari Giri </w:t>
      </w:r>
      <w:proofErr w:type="spellStart"/>
      <w:r w:rsidRPr="003A3FC3">
        <w:t>Keswara</w:t>
      </w:r>
      <w:proofErr w:type="spellEnd"/>
      <w:r w:rsidRPr="003A3FC3">
        <w:t xml:space="preserve"> Kediri telah mementaskan drama musikal dengan tema Panji pada November 2024. Pementasan drama musikal tersebut diperankan oleh siswa sekolah dasar dengan sukses dan seluruh siswa sekolah dasar mampu menyajikan keterampilan drama, tari, dan musik secara sekaligus. Hal tersebut menjadi hal yang menarik karena usia siswa pada jenjang sekolah dasar mampu menyajikan keterampilan beragam. Drama musikal menjadi materi pembelajaran yang disampaikan oleh pelatih sanggar dengan sasaran siswa sekolah dasar. Namun diperlukan cara untuk melatih keterampilan beragam yang disesuaikan dengan karakteristik siswa sekolah dasar sebagai bentuk pembelajaran seni.  </w:t>
      </w:r>
    </w:p>
    <w:p w14:paraId="34886D80" w14:textId="77777777" w:rsidR="00C6589E" w:rsidRPr="003A3FC3" w:rsidRDefault="00000000">
      <w:pPr>
        <w:ind w:left="-15" w:right="0" w:firstLine="360"/>
      </w:pPr>
      <w:r w:rsidRPr="003A3FC3">
        <w:t xml:space="preserve">Esensi pembelajaran seni menurut pendapat </w:t>
      </w:r>
      <w:proofErr w:type="spellStart"/>
      <w:r w:rsidRPr="003A3FC3">
        <w:t>Ilhaq</w:t>
      </w:r>
      <w:proofErr w:type="spellEnd"/>
      <w:r w:rsidRPr="003A3FC3">
        <w:t xml:space="preserve"> (2023) yaitu peningkatan kreativitas, kemampuan dan pengetahuan tentang budaya. Pembelajaran seni mendorong siswa untuk mengekspresikan diri, berpikir secara kritis, </w:t>
      </w:r>
      <w:proofErr w:type="spellStart"/>
      <w:r w:rsidRPr="003A3FC3">
        <w:t>bekerjasama</w:t>
      </w:r>
      <w:proofErr w:type="spellEnd"/>
      <w:r w:rsidRPr="003A3FC3">
        <w:t xml:space="preserve">, dan juga memperbaiki kesehatan mental. Pembelajaran seni berkontribusi terhadap pembentukan karakter siswa. Dalam pembelajaran seni mencakup berbagai disiplin seni, seperti seni rupa, musik, tari, dan teater. Drama musikal sebagai bentuk pembelajaran seni yang </w:t>
      </w:r>
      <w:proofErr w:type="spellStart"/>
      <w:r w:rsidRPr="003A3FC3">
        <w:t>mengintregasikan</w:t>
      </w:r>
      <w:proofErr w:type="spellEnd"/>
      <w:r w:rsidRPr="003A3FC3">
        <w:t xml:space="preserve"> beberapa cabang seni yang dapat memperkaya pengalaman belajar siswa. Melalui drama musikal, siswa dapat belajar mengekspresikan diri, berkomunikasi, bekerja sama, dan mengasah kepekaan emosional (Nazihah, 2020). </w:t>
      </w:r>
    </w:p>
    <w:p w14:paraId="70DD84A4" w14:textId="77777777" w:rsidR="00C6589E" w:rsidRPr="003A3FC3" w:rsidRDefault="00000000">
      <w:pPr>
        <w:ind w:left="-15" w:right="0" w:firstLine="360"/>
      </w:pPr>
      <w:r w:rsidRPr="003A3FC3">
        <w:t xml:space="preserve">Terdapat banyak sanggar di Kediri sebagai lembaga nonformal yang mengajarkan pembelajaran seni. Namun materi yang disampaikan sebagai program pengajarannya hanya dominan pada cabang seni tertentu. Sanggar di Kediri mayoritas hanya memiliki program pembelajaran seni tari dan karawitan, sanggar Tari Giri </w:t>
      </w:r>
      <w:proofErr w:type="spellStart"/>
      <w:r w:rsidRPr="003A3FC3">
        <w:t>Keswara</w:t>
      </w:r>
      <w:proofErr w:type="spellEnd"/>
      <w:r w:rsidRPr="003A3FC3">
        <w:t xml:space="preserve"> menjadi satu-satunya sanggar di Kediri yang  memiliki program drama musikal dengan sasaran siswa sekolah dasar. Sanggar tersebut merupakan lembaga pendidikan nonformal bidang seni yang terletak di wilayah Kabupaten Kediri. Dalam rangka pengembangan materi dan kemampuan siswa di sanggar, diadakan pembelajaran drama musikal yang diikuti oleh siswa sanggar. Materi drama musikal yang dipelajari menjadi salah satu sajian yang dipentaskan dalam rangka Fasilitasi Pemajuan Kebudayaan 2024 oleh Badan Pelestarian Kebudayaan Wilayah XI. </w:t>
      </w:r>
    </w:p>
    <w:p w14:paraId="7D36754F" w14:textId="77777777" w:rsidR="00C6589E" w:rsidRPr="003A3FC3" w:rsidRDefault="00000000">
      <w:pPr>
        <w:ind w:left="-15" w:right="0" w:firstLine="360"/>
      </w:pPr>
      <w:r w:rsidRPr="003A3FC3">
        <w:t xml:space="preserve">Drama musikal yang disajikan berjudul “Mencari Panji di Kediri” merupakan pengembangan cerita Panji di wilayah Kediri. Drama musikal tersebut memperkenalkan permainan tradisional anak dan </w:t>
      </w:r>
      <w:proofErr w:type="spellStart"/>
      <w:r w:rsidRPr="003A3FC3">
        <w:t>têmbang</w:t>
      </w:r>
      <w:proofErr w:type="spellEnd"/>
      <w:r w:rsidRPr="003A3FC3">
        <w:t xml:space="preserve"> dolanan sebagai inspirasi gerak dan lagu dalam pengemasan sajian karya. Sasaran siswa yang berpartisipasi dalam pementasan drama musikal “Mencari Panji di Kediri” merupakan siswa sekolah dasar dengan jumlah pemeran 15 anak sekolah dasar. Hal itu dikarenakan permainan tradisional anak dan </w:t>
      </w:r>
      <w:proofErr w:type="spellStart"/>
      <w:r w:rsidRPr="003A3FC3">
        <w:t>têmbang</w:t>
      </w:r>
      <w:proofErr w:type="spellEnd"/>
      <w:r w:rsidRPr="003A3FC3">
        <w:t xml:space="preserve"> dolanan memiliki kesesuaian tema dengan siswa pada jenjang sekolah dasar. Perlu adanya strategi yang tepat bagi siswa sekolah dasar untuk dapat menyajikan keterampilan khusus di bidang vokal, ekspresi, dan gerak. </w:t>
      </w:r>
    </w:p>
    <w:p w14:paraId="2D3F452C" w14:textId="77777777" w:rsidR="00C6589E" w:rsidRPr="003A3FC3" w:rsidRDefault="00000000">
      <w:pPr>
        <w:ind w:left="-15" w:right="0" w:firstLine="360"/>
      </w:pPr>
      <w:r w:rsidRPr="003A3FC3">
        <w:lastRenderedPageBreak/>
        <w:t xml:space="preserve">Tantangan dalam proses pembelajaran drama musikal dialami oleh pelatih Sanggar Tari Giri </w:t>
      </w:r>
      <w:proofErr w:type="spellStart"/>
      <w:r w:rsidRPr="003A3FC3">
        <w:t>Keswara</w:t>
      </w:r>
      <w:proofErr w:type="spellEnd"/>
      <w:r w:rsidRPr="003A3FC3">
        <w:t xml:space="preserve"> Kediri karena terbatasnya jumlah pelatih dan fasilitas yang ada. Idealnya, setiap siswa memerlukan pengawasan dan bimbingan khusus untuk memastikan siswa berlatih dengan benar dan mendapatkan pemahaman yang tepat. Namun, di sanggar tari yang memiliki banyak anggota, pelatih harus dapat memaksimalkan waktu dan menggunakan strategi agar pembelajaran berjalan dengan optimal. </w:t>
      </w:r>
    </w:p>
    <w:p w14:paraId="6F4D6AFE" w14:textId="77777777" w:rsidR="00C6589E" w:rsidRPr="003A3FC3" w:rsidRDefault="00000000">
      <w:pPr>
        <w:ind w:left="-15" w:right="0" w:firstLine="360"/>
      </w:pPr>
      <w:r w:rsidRPr="003A3FC3">
        <w:t xml:space="preserve">Strategi yang diterapkan dalam pembelajaran drama musikal di Sanggar Giri </w:t>
      </w:r>
      <w:proofErr w:type="spellStart"/>
      <w:r w:rsidRPr="003A3FC3">
        <w:t>Keswara</w:t>
      </w:r>
      <w:proofErr w:type="spellEnd"/>
      <w:r w:rsidRPr="003A3FC3">
        <w:t xml:space="preserve"> Kediri adalah strategi </w:t>
      </w:r>
      <w:proofErr w:type="spellStart"/>
      <w:r w:rsidRPr="003A3FC3">
        <w:t>Practice</w:t>
      </w:r>
      <w:proofErr w:type="spellEnd"/>
      <w:r w:rsidRPr="003A3FC3">
        <w:t xml:space="preserve"> </w:t>
      </w:r>
      <w:proofErr w:type="spellStart"/>
      <w:r w:rsidRPr="003A3FC3">
        <w:t>Rehearsal</w:t>
      </w:r>
      <w:proofErr w:type="spellEnd"/>
      <w:r w:rsidRPr="003A3FC3">
        <w:t xml:space="preserve"> </w:t>
      </w:r>
      <w:proofErr w:type="spellStart"/>
      <w:r w:rsidRPr="003A3FC3">
        <w:t>Pairs</w:t>
      </w:r>
      <w:proofErr w:type="spellEnd"/>
      <w:r w:rsidRPr="003A3FC3">
        <w:t xml:space="preserve">. Strategi </w:t>
      </w:r>
      <w:proofErr w:type="spellStart"/>
      <w:r w:rsidRPr="003A3FC3">
        <w:t>Practice</w:t>
      </w:r>
      <w:proofErr w:type="spellEnd"/>
      <w:r w:rsidRPr="003A3FC3">
        <w:t xml:space="preserve"> </w:t>
      </w:r>
      <w:proofErr w:type="spellStart"/>
      <w:r w:rsidRPr="003A3FC3">
        <w:t>Rehearsal</w:t>
      </w:r>
      <w:proofErr w:type="spellEnd"/>
      <w:r w:rsidRPr="003A3FC3">
        <w:t xml:space="preserve"> </w:t>
      </w:r>
      <w:proofErr w:type="spellStart"/>
      <w:r w:rsidRPr="003A3FC3">
        <w:t>Pairs</w:t>
      </w:r>
      <w:proofErr w:type="spellEnd"/>
      <w:r w:rsidRPr="003A3FC3">
        <w:t xml:space="preserve"> diharapkan mampu menjembatani perbedaan kemampuan ini, sehingga setiap anak dapat berkembang sesuai potensinya tanpa merasa tertekan atau tertinggal oleh teman-temannya yang lebih mahir. </w:t>
      </w:r>
      <w:proofErr w:type="spellStart"/>
      <w:r w:rsidRPr="003A3FC3">
        <w:t>Karpov</w:t>
      </w:r>
      <w:proofErr w:type="spellEnd"/>
      <w:r w:rsidRPr="003A3FC3">
        <w:t xml:space="preserve"> menekankan bahwa strategi pembelajaran aktif tidak hanya meningkatkan keterampilan teknis tetapi juga memperkuat kemampuan sosial siswa melalui interaksi yang konstruktif (</w:t>
      </w:r>
      <w:proofErr w:type="spellStart"/>
      <w:r w:rsidRPr="003A3FC3">
        <w:t>Karpov</w:t>
      </w:r>
      <w:proofErr w:type="spellEnd"/>
      <w:r w:rsidRPr="003A3FC3">
        <w:t xml:space="preserve">, 2021). Pembelajaran drama musikal di sanggar tari sering kali bersifat nonformal dengan kurikulum yang fleksibel. Hal ini memungkinkan adanya variasi strategi dan pendekatan pembelajaran yang disesuaikan dengan kebutuhan anak-anak. Namun, tanpa strategi yang tepat, proses belajar bisa menjadi tidak efektif, terutama karena fokus siswa sekolah dasar yang cenderung cepat berpindah-pindah. Di sinilah pentingnya strategi </w:t>
      </w:r>
      <w:proofErr w:type="spellStart"/>
      <w:r w:rsidRPr="003A3FC3">
        <w:t>Practice</w:t>
      </w:r>
      <w:proofErr w:type="spellEnd"/>
      <w:r w:rsidRPr="003A3FC3">
        <w:t xml:space="preserve"> </w:t>
      </w:r>
      <w:proofErr w:type="spellStart"/>
      <w:r w:rsidRPr="003A3FC3">
        <w:t>Rehearsal</w:t>
      </w:r>
      <w:proofErr w:type="spellEnd"/>
      <w:r w:rsidRPr="003A3FC3">
        <w:t xml:space="preserve"> </w:t>
      </w:r>
      <w:proofErr w:type="spellStart"/>
      <w:r w:rsidRPr="003A3FC3">
        <w:t>Pairs</w:t>
      </w:r>
      <w:proofErr w:type="spellEnd"/>
      <w:r w:rsidRPr="003A3FC3">
        <w:t xml:space="preserve">, yang tidak hanya membuat pembelajaran lebih interaktif, tetapi juga mampu menjaga keterlibatan anak-anak selama latihan. </w:t>
      </w:r>
    </w:p>
    <w:p w14:paraId="080E9374" w14:textId="77777777" w:rsidR="00C6589E" w:rsidRPr="003A3FC3" w:rsidRDefault="00000000">
      <w:pPr>
        <w:ind w:left="-15" w:right="0" w:firstLine="360"/>
      </w:pPr>
      <w:r w:rsidRPr="003A3FC3">
        <w:t xml:space="preserve">Penelitian sebelumnya tentang strategi </w:t>
      </w:r>
      <w:proofErr w:type="spellStart"/>
      <w:r w:rsidRPr="003A3FC3">
        <w:t>Practice</w:t>
      </w:r>
      <w:proofErr w:type="spellEnd"/>
      <w:r w:rsidRPr="003A3FC3">
        <w:t xml:space="preserve"> </w:t>
      </w:r>
      <w:proofErr w:type="spellStart"/>
      <w:r w:rsidRPr="003A3FC3">
        <w:t>Rehearsal</w:t>
      </w:r>
      <w:proofErr w:type="spellEnd"/>
      <w:r w:rsidRPr="003A3FC3">
        <w:t xml:space="preserve"> </w:t>
      </w:r>
      <w:proofErr w:type="spellStart"/>
      <w:r w:rsidRPr="003A3FC3">
        <w:t>Pairs</w:t>
      </w:r>
      <w:proofErr w:type="spellEnd"/>
      <w:r w:rsidRPr="003A3FC3">
        <w:t xml:space="preserve"> dilakukan Sailan (2019) menunjukkan bahwa aktivitas mengajar guru dengan menggunakan strategi </w:t>
      </w:r>
      <w:proofErr w:type="spellStart"/>
      <w:r w:rsidRPr="003A3FC3">
        <w:t>Practice</w:t>
      </w:r>
      <w:proofErr w:type="spellEnd"/>
      <w:r w:rsidRPr="003A3FC3">
        <w:t xml:space="preserve"> </w:t>
      </w:r>
      <w:proofErr w:type="spellStart"/>
      <w:r w:rsidRPr="003A3FC3">
        <w:t>Rehearsal</w:t>
      </w:r>
      <w:proofErr w:type="spellEnd"/>
      <w:r w:rsidRPr="003A3FC3">
        <w:t xml:space="preserve"> </w:t>
      </w:r>
      <w:proofErr w:type="spellStart"/>
      <w:r w:rsidRPr="003A3FC3">
        <w:t>Pairs</w:t>
      </w:r>
      <w:proofErr w:type="spellEnd"/>
      <w:r w:rsidRPr="003A3FC3">
        <w:t xml:space="preserve"> dapat mengembangkan kemampuan motorik siswa di SD Negeri </w:t>
      </w:r>
      <w:proofErr w:type="spellStart"/>
      <w:r w:rsidRPr="003A3FC3">
        <w:t>Orawa</w:t>
      </w:r>
      <w:proofErr w:type="spellEnd"/>
      <w:r w:rsidRPr="003A3FC3">
        <w:t xml:space="preserve"> dan mengalami peningkatan dalam proses pembelajaran pada setiap siklusnya. Hal tersebut menunjukkan bahwa strategi </w:t>
      </w:r>
      <w:proofErr w:type="spellStart"/>
      <w:r w:rsidRPr="003A3FC3">
        <w:t>Practice</w:t>
      </w:r>
      <w:proofErr w:type="spellEnd"/>
      <w:r w:rsidRPr="003A3FC3">
        <w:t xml:space="preserve"> </w:t>
      </w:r>
      <w:proofErr w:type="spellStart"/>
      <w:r w:rsidRPr="003A3FC3">
        <w:t>Rehearsal</w:t>
      </w:r>
      <w:proofErr w:type="spellEnd"/>
      <w:r w:rsidRPr="003A3FC3">
        <w:t xml:space="preserve"> </w:t>
      </w:r>
      <w:proofErr w:type="spellStart"/>
      <w:r w:rsidRPr="003A3FC3">
        <w:t>Pairs</w:t>
      </w:r>
      <w:proofErr w:type="spellEnd"/>
      <w:r w:rsidRPr="003A3FC3">
        <w:t xml:space="preserve"> efektif untuk meningkatkan pemahaman dan keterampilan praktis pada berbagai mata pelajaran. Meskipun demikian penerapannya dalam konteks drama musikal masih minim dieksplorasi, terutama pada </w:t>
      </w:r>
      <w:proofErr w:type="spellStart"/>
      <w:r w:rsidRPr="003A3FC3">
        <w:t>anakanak</w:t>
      </w:r>
      <w:proofErr w:type="spellEnd"/>
      <w:r w:rsidRPr="003A3FC3">
        <w:t xml:space="preserve"> usia sekolah dasar. Oleh karena itu, penelitian ini penting untuk memberikan gambaran yang lebih jelas mengenai strategi ini dapat diimplementasikan dalam pembelajaran drama musikal. </w:t>
      </w:r>
    </w:p>
    <w:p w14:paraId="323B8250" w14:textId="77777777" w:rsidR="00C6589E" w:rsidRDefault="00000000">
      <w:pPr>
        <w:ind w:left="-15" w:right="0" w:firstLine="360"/>
      </w:pPr>
      <w:r w:rsidRPr="003A3FC3">
        <w:t xml:space="preserve">Melalui penelitian ini, diharapkan dapat mengetahui penerapan strategi </w:t>
      </w:r>
      <w:proofErr w:type="spellStart"/>
      <w:r w:rsidRPr="003A3FC3">
        <w:t>Practice</w:t>
      </w:r>
      <w:proofErr w:type="spellEnd"/>
      <w:r w:rsidRPr="003A3FC3">
        <w:t xml:space="preserve"> </w:t>
      </w:r>
      <w:proofErr w:type="spellStart"/>
      <w:r w:rsidRPr="003A3FC3">
        <w:t>Rehearsal</w:t>
      </w:r>
      <w:proofErr w:type="spellEnd"/>
      <w:r w:rsidRPr="003A3FC3">
        <w:t xml:space="preserve"> </w:t>
      </w:r>
      <w:proofErr w:type="spellStart"/>
      <w:r w:rsidRPr="003A3FC3">
        <w:t>Pairs</w:t>
      </w:r>
      <w:proofErr w:type="spellEnd"/>
      <w:r w:rsidRPr="003A3FC3">
        <w:t xml:space="preserve"> dalam pembelajaran drama musikal di Sanggar Tari Giri </w:t>
      </w:r>
      <w:proofErr w:type="spellStart"/>
      <w:r w:rsidRPr="003A3FC3">
        <w:t>Keswara</w:t>
      </w:r>
      <w:proofErr w:type="spellEnd"/>
      <w:r w:rsidRPr="003A3FC3">
        <w:t xml:space="preserve"> Kediri bagi siswa sekolah dasar. Selain itu, hasil penelitian ini diharapkan dapat memberikan kontribusi yang signifikan terhadap pengembangan strategi  pembelajaran seni di sanggar tari secara umum, serta memberikan panduan bagi pelatih dalam menciptakan suasana belajar yang kondusif dan mendukung potensi siswa. Pada akhirnya, penelitian ini diharapkan dapat memberikan kontribusi nyata dalam pengembangan strategi pembelajaran seni pertunjukan bagi siswa sekolah dasar. Dengan demikian, proses belajar drama musikal di sanggar tari dapat menjadi pengalaman yang menyenangkan, mendidik, dan penuh makna bagi </w:t>
      </w:r>
      <w:proofErr w:type="spellStart"/>
      <w:r w:rsidRPr="003A3FC3">
        <w:t>anakanak</w:t>
      </w:r>
      <w:proofErr w:type="spellEnd"/>
      <w:r w:rsidRPr="003A3FC3">
        <w:t xml:space="preserve">. </w:t>
      </w:r>
    </w:p>
    <w:p w14:paraId="261D49A2" w14:textId="77777777" w:rsidR="00332045" w:rsidRPr="003A3FC3" w:rsidRDefault="00332045">
      <w:pPr>
        <w:ind w:left="-15" w:right="0" w:firstLine="360"/>
      </w:pPr>
    </w:p>
    <w:p w14:paraId="3003013E" w14:textId="77777777" w:rsidR="00C6589E" w:rsidRPr="003A3FC3" w:rsidRDefault="00000000">
      <w:pPr>
        <w:spacing w:after="0" w:line="259" w:lineRule="auto"/>
        <w:ind w:right="0" w:firstLine="0"/>
        <w:jc w:val="left"/>
      </w:pPr>
      <w:r w:rsidRPr="003A3FC3">
        <w:t xml:space="preserve"> </w:t>
      </w:r>
    </w:p>
    <w:p w14:paraId="7E537A9E" w14:textId="77777777" w:rsidR="00C6589E" w:rsidRPr="003A3FC3" w:rsidRDefault="00000000">
      <w:pPr>
        <w:pStyle w:val="Heading1"/>
        <w:ind w:left="-5"/>
      </w:pPr>
      <w:r w:rsidRPr="003A3FC3">
        <w:lastRenderedPageBreak/>
        <w:t xml:space="preserve">METODE PENELITIAN </w:t>
      </w:r>
    </w:p>
    <w:p w14:paraId="6393EA18" w14:textId="77777777" w:rsidR="00C6589E" w:rsidRPr="003A3FC3" w:rsidRDefault="00000000">
      <w:pPr>
        <w:ind w:left="-15" w:right="0" w:firstLine="360"/>
      </w:pPr>
      <w:r w:rsidRPr="003A3FC3">
        <w:t>Penelitian ini menggunakan metode penelitian deskriptif kualitatif yang mencakup informasi mengenai suatu fenomena berdasarkan pandangan dari partisipan (</w:t>
      </w:r>
      <w:proofErr w:type="spellStart"/>
      <w:r w:rsidRPr="003A3FC3">
        <w:t>Creswell</w:t>
      </w:r>
      <w:proofErr w:type="spellEnd"/>
      <w:r w:rsidRPr="003A3FC3">
        <w:t>, 2014). Pendekatan yang dipilih adalah studi kasus, yaitu pendekatan kualitatif yang menelaah kasus tertentu dalam konteks kehidupan nyata. Melalui metode ini, peneliti dapat mengeksplorasi dan memahami kompleksitas suatu fenomena. Tujuan pendekatan studi kasus adalah memberikan pemahaman yang mendalam tentang kasus yang diteliti, sehingga peneliti memiliki peluang menggali lebih jauh makna dan konteks dari pengalaman kelompok maupun individu (</w:t>
      </w:r>
      <w:proofErr w:type="spellStart"/>
      <w:r w:rsidRPr="003A3FC3">
        <w:t>Creswell</w:t>
      </w:r>
      <w:proofErr w:type="spellEnd"/>
      <w:r w:rsidRPr="003A3FC3">
        <w:t xml:space="preserve">, 2015). Oleh karena itu, pendekatan studi kasus dianggap tepat untuk mengupas rumusan masalah dalam penelitian ini. </w:t>
      </w:r>
    </w:p>
    <w:p w14:paraId="3C888DBC" w14:textId="77777777" w:rsidR="00C6589E" w:rsidRPr="003A3FC3" w:rsidRDefault="00000000">
      <w:pPr>
        <w:ind w:left="-15" w:right="0" w:firstLine="360"/>
      </w:pPr>
      <w:r w:rsidRPr="003A3FC3">
        <w:t xml:space="preserve">Objek penelitian ini adalah pembelajaran drama musikal di Sanggar Tari Giri </w:t>
      </w:r>
      <w:proofErr w:type="spellStart"/>
      <w:r w:rsidRPr="003A3FC3">
        <w:t>Keswara</w:t>
      </w:r>
      <w:proofErr w:type="spellEnd"/>
      <w:r w:rsidRPr="003A3FC3">
        <w:t xml:space="preserve"> Kediri. Dalam penelitian ini diperlukan beberapa informasi dari pihak terkait dengan narasumber yang telah disesuaikan dengan kebutuhan penelitian. Peneliti membutuhkan informasi subjektif pelaku seni drama musikal di Sanggar Tari Giri </w:t>
      </w:r>
      <w:proofErr w:type="spellStart"/>
      <w:r w:rsidRPr="003A3FC3">
        <w:t>Keswara</w:t>
      </w:r>
      <w:proofErr w:type="spellEnd"/>
      <w:r w:rsidRPr="003A3FC3">
        <w:t xml:space="preserve">, diperlukan informasi dari pelatih Sanggar Tari Giri </w:t>
      </w:r>
      <w:proofErr w:type="spellStart"/>
      <w:r w:rsidRPr="003A3FC3">
        <w:t>Keswara</w:t>
      </w:r>
      <w:proofErr w:type="spellEnd"/>
      <w:r w:rsidRPr="003A3FC3">
        <w:t xml:space="preserve"> dan anak-anak yang terlibat dalam proses pembelajaran drama musikal di Sanggar Tari Giri </w:t>
      </w:r>
      <w:proofErr w:type="spellStart"/>
      <w:r w:rsidRPr="003A3FC3">
        <w:t>Keswara</w:t>
      </w:r>
      <w:proofErr w:type="spellEnd"/>
      <w:r w:rsidRPr="003A3FC3">
        <w:t xml:space="preserve">. </w:t>
      </w:r>
    </w:p>
    <w:p w14:paraId="5DB2382B" w14:textId="77777777" w:rsidR="00C6589E" w:rsidRPr="003A3FC3" w:rsidRDefault="00000000">
      <w:pPr>
        <w:ind w:left="-15" w:right="0" w:firstLine="360"/>
      </w:pPr>
      <w:r w:rsidRPr="003A3FC3">
        <w:t xml:space="preserve">Tempat penelitian akan dilaksanakan di Sanggar Tari Giri </w:t>
      </w:r>
      <w:proofErr w:type="spellStart"/>
      <w:r w:rsidRPr="003A3FC3">
        <w:t>Keswara</w:t>
      </w:r>
      <w:proofErr w:type="spellEnd"/>
      <w:r w:rsidRPr="003A3FC3">
        <w:t xml:space="preserve"> Kediri. Sanggar tersebut terletak di Desa </w:t>
      </w:r>
      <w:proofErr w:type="spellStart"/>
      <w:r w:rsidRPr="003A3FC3">
        <w:t>Jagul</w:t>
      </w:r>
      <w:proofErr w:type="spellEnd"/>
      <w:r w:rsidRPr="003A3FC3">
        <w:t xml:space="preserve">, Kecamatan </w:t>
      </w:r>
      <w:proofErr w:type="spellStart"/>
      <w:r w:rsidRPr="003A3FC3">
        <w:t>Ngancar</w:t>
      </w:r>
      <w:proofErr w:type="spellEnd"/>
      <w:r w:rsidRPr="003A3FC3">
        <w:t xml:space="preserve">, Kabupaten Kediri. Kegiatan pembelajaran dilaksanakan di Balai Desa </w:t>
      </w:r>
      <w:proofErr w:type="spellStart"/>
      <w:r w:rsidRPr="003A3FC3">
        <w:t>Jagul</w:t>
      </w:r>
      <w:proofErr w:type="spellEnd"/>
      <w:r w:rsidRPr="003A3FC3">
        <w:t xml:space="preserve">, Kecamatan </w:t>
      </w:r>
      <w:proofErr w:type="spellStart"/>
      <w:r w:rsidRPr="003A3FC3">
        <w:t>Ngancar</w:t>
      </w:r>
      <w:proofErr w:type="spellEnd"/>
      <w:r w:rsidRPr="003A3FC3">
        <w:t xml:space="preserve">, namun terdapat kemungkinan tambahan tempat tergantung pada keberadaan narasumber. Kunjungan dilakukan ke Balai Desa </w:t>
      </w:r>
      <w:proofErr w:type="spellStart"/>
      <w:r w:rsidRPr="003A3FC3">
        <w:t>Jagul</w:t>
      </w:r>
      <w:proofErr w:type="spellEnd"/>
      <w:r w:rsidRPr="003A3FC3">
        <w:t xml:space="preserve"> pada saat jadwal rutin latihan Sanggar Tari Giri </w:t>
      </w:r>
      <w:proofErr w:type="spellStart"/>
      <w:r w:rsidRPr="003A3FC3">
        <w:t>Keswara</w:t>
      </w:r>
      <w:proofErr w:type="spellEnd"/>
      <w:r w:rsidRPr="003A3FC3">
        <w:t xml:space="preserve"> Kediri dengan maksud meminta izin melaksanakan penelitian dan berbincang seputar pembelajaran drama musikal. Waktu yang dibutuhkan dalam penelitian ini selama 8 bulan, terhitung sejak bulan Oktober 2024 hingga Mei 2025. </w:t>
      </w:r>
    </w:p>
    <w:p w14:paraId="19219F6B" w14:textId="77777777" w:rsidR="00C6589E" w:rsidRPr="003A3FC3" w:rsidRDefault="00000000">
      <w:pPr>
        <w:ind w:left="-15" w:right="0" w:firstLine="360"/>
      </w:pPr>
      <w:r w:rsidRPr="003A3FC3">
        <w:t xml:space="preserve">Penelitian ini diawali dengan tahap </w:t>
      </w:r>
      <w:proofErr w:type="spellStart"/>
      <w:r w:rsidRPr="003A3FC3">
        <w:t>prapenelitian</w:t>
      </w:r>
      <w:proofErr w:type="spellEnd"/>
      <w:r w:rsidRPr="003A3FC3">
        <w:t xml:space="preserve"> melalui pengamatan langsung di Sanggar Tari Giri </w:t>
      </w:r>
      <w:proofErr w:type="spellStart"/>
      <w:r w:rsidRPr="003A3FC3">
        <w:t>Keswara</w:t>
      </w:r>
      <w:proofErr w:type="spellEnd"/>
      <w:r w:rsidRPr="003A3FC3">
        <w:t xml:space="preserve"> Kediri untuk menggali informasi mengenai latar belakang penerapan strategi dalam pembelajaran drama musikal. Setelah itu, peneliti memperoleh asumsi dan mengurus surat izin penelitian. Pada tahap penelitian, peneliti mendatangi lokasi di Balai Desa </w:t>
      </w:r>
      <w:proofErr w:type="spellStart"/>
      <w:r w:rsidRPr="003A3FC3">
        <w:t>Jagul</w:t>
      </w:r>
      <w:proofErr w:type="spellEnd"/>
      <w:r w:rsidRPr="003A3FC3">
        <w:t xml:space="preserve">, Kabupaten Kediri, melaksanakan penelitian tentang penerapan strategi </w:t>
      </w:r>
      <w:proofErr w:type="spellStart"/>
      <w:r w:rsidRPr="003A3FC3">
        <w:rPr>
          <w:i/>
        </w:rPr>
        <w:t>Practice</w:t>
      </w:r>
      <w:proofErr w:type="spellEnd"/>
      <w:r w:rsidRPr="003A3FC3">
        <w:rPr>
          <w:i/>
        </w:rPr>
        <w:t xml:space="preserve"> </w:t>
      </w:r>
      <w:proofErr w:type="spellStart"/>
      <w:r w:rsidRPr="003A3FC3">
        <w:rPr>
          <w:i/>
        </w:rPr>
        <w:t>Rehearsal</w:t>
      </w:r>
      <w:proofErr w:type="spellEnd"/>
      <w:r w:rsidRPr="003A3FC3">
        <w:rPr>
          <w:i/>
        </w:rPr>
        <w:t xml:space="preserve"> </w:t>
      </w:r>
      <w:proofErr w:type="spellStart"/>
      <w:r w:rsidRPr="003A3FC3">
        <w:rPr>
          <w:i/>
        </w:rPr>
        <w:t>Pairs</w:t>
      </w:r>
      <w:proofErr w:type="spellEnd"/>
      <w:r w:rsidRPr="003A3FC3">
        <w:t xml:space="preserve">, melakukan wawancara dengan pelatih dan narasumber berdasarkan partisipasinya dalam pembelajaran, serta melakukan observasi dan dokumentasi. Tahap deskripsi hasil penelitian dilakukan melalui pengumpulan data dari observasi, wawancara, dan dokumentasi, lalu diolah dan diinterpretasikan. Peneliti menggunakan sumber data seperti buku, artikel, narasumber, dan skripsi untuk mendukung deskripsi data. Hasil penelitian disajikan dalam bentuk naratif yang menggambarkan konteks dan makna dari kasus yang diteliti, yaitu penerapan strategi </w:t>
      </w:r>
      <w:proofErr w:type="spellStart"/>
      <w:r w:rsidRPr="003A3FC3">
        <w:rPr>
          <w:i/>
        </w:rPr>
        <w:t>Practice</w:t>
      </w:r>
      <w:proofErr w:type="spellEnd"/>
      <w:r w:rsidRPr="003A3FC3">
        <w:rPr>
          <w:i/>
        </w:rPr>
        <w:t xml:space="preserve"> </w:t>
      </w:r>
      <w:proofErr w:type="spellStart"/>
      <w:r w:rsidRPr="003A3FC3">
        <w:rPr>
          <w:i/>
        </w:rPr>
        <w:t>Rehearsal</w:t>
      </w:r>
      <w:proofErr w:type="spellEnd"/>
      <w:r w:rsidRPr="003A3FC3">
        <w:rPr>
          <w:i/>
        </w:rPr>
        <w:t xml:space="preserve"> </w:t>
      </w:r>
      <w:proofErr w:type="spellStart"/>
      <w:r w:rsidRPr="003A3FC3">
        <w:rPr>
          <w:i/>
        </w:rPr>
        <w:t>Pairs</w:t>
      </w:r>
      <w:proofErr w:type="spellEnd"/>
      <w:r w:rsidRPr="003A3FC3">
        <w:t xml:space="preserve"> dalam pembelajaran drama musikal di Sanggar Tari Giri </w:t>
      </w:r>
      <w:proofErr w:type="spellStart"/>
      <w:r w:rsidRPr="003A3FC3">
        <w:t>Keswara</w:t>
      </w:r>
      <w:proofErr w:type="spellEnd"/>
      <w:r w:rsidRPr="003A3FC3">
        <w:t xml:space="preserve"> Kediri (</w:t>
      </w:r>
      <w:proofErr w:type="spellStart"/>
      <w:r w:rsidRPr="003A3FC3">
        <w:t>Creswell</w:t>
      </w:r>
      <w:proofErr w:type="spellEnd"/>
      <w:r w:rsidRPr="003A3FC3">
        <w:t xml:space="preserve">, 2015). </w:t>
      </w:r>
    </w:p>
    <w:p w14:paraId="39ED7E86" w14:textId="77777777" w:rsidR="00C6589E" w:rsidRPr="003A3FC3" w:rsidRDefault="00000000">
      <w:pPr>
        <w:ind w:left="-15" w:right="0" w:firstLine="360"/>
      </w:pPr>
      <w:r w:rsidRPr="003A3FC3">
        <w:t xml:space="preserve">Penelitian ini menggunakan dua jenis sumber data, yaitu data primer dan data sekunder. Data primer diperoleh dari hasil wawancara dengan pelatih serta anak-anak yang mengikuti pembelajaran drama musikal di Sanggar Tari Giri </w:t>
      </w:r>
      <w:proofErr w:type="spellStart"/>
      <w:r w:rsidRPr="003A3FC3">
        <w:t>Keswara</w:t>
      </w:r>
      <w:proofErr w:type="spellEnd"/>
      <w:r w:rsidRPr="003A3FC3">
        <w:t xml:space="preserve"> Kediri, serta melalui observasi langsung terhadap proses pembelajaran yang menggunakan strategi </w:t>
      </w:r>
      <w:proofErr w:type="spellStart"/>
      <w:r w:rsidRPr="003A3FC3">
        <w:rPr>
          <w:i/>
        </w:rPr>
        <w:t>Practice</w:t>
      </w:r>
      <w:proofErr w:type="spellEnd"/>
      <w:r w:rsidRPr="003A3FC3">
        <w:rPr>
          <w:i/>
        </w:rPr>
        <w:t xml:space="preserve"> </w:t>
      </w:r>
      <w:proofErr w:type="spellStart"/>
      <w:r w:rsidRPr="003A3FC3">
        <w:rPr>
          <w:i/>
        </w:rPr>
        <w:t>Rehearsal</w:t>
      </w:r>
      <w:proofErr w:type="spellEnd"/>
      <w:r w:rsidRPr="003A3FC3">
        <w:rPr>
          <w:i/>
        </w:rPr>
        <w:t xml:space="preserve"> </w:t>
      </w:r>
      <w:proofErr w:type="spellStart"/>
      <w:r w:rsidRPr="003A3FC3">
        <w:rPr>
          <w:i/>
        </w:rPr>
        <w:t>Pairs</w:t>
      </w:r>
      <w:proofErr w:type="spellEnd"/>
      <w:r w:rsidRPr="003A3FC3">
        <w:t xml:space="preserve">. </w:t>
      </w:r>
    </w:p>
    <w:p w14:paraId="671BAC6D" w14:textId="77777777" w:rsidR="00C6589E" w:rsidRPr="003A3FC3" w:rsidRDefault="00000000">
      <w:pPr>
        <w:ind w:left="-15" w:right="0" w:firstLine="0"/>
      </w:pPr>
      <w:r w:rsidRPr="003A3FC3">
        <w:t xml:space="preserve">Data primer ini menjadi rujukan utama dalam menjawab pertanyaan penelitian terkait penerapan strategi tersebut. Data sekunder, di sisi lain, berfungsi sebagai penguat melalui </w:t>
      </w:r>
      <w:r w:rsidRPr="003A3FC3">
        <w:lastRenderedPageBreak/>
        <w:t xml:space="preserve">triangulasi, diperoleh dari dokumentasi sanggar seperti data prestasi, profil siswa, foto dan video pembelajaran, hingga naskah drama musikal yang dipentaskan. Penggunaan kedua jenis data ini memungkinkan penyusunan gambaran yang lebih komprehensif terhadap praktik strategi pembelajaran yang diteliti (Sumber Data). </w:t>
      </w:r>
    </w:p>
    <w:p w14:paraId="2BB2B1F5" w14:textId="77777777" w:rsidR="00C6589E" w:rsidRPr="003A3FC3" w:rsidRDefault="00000000">
      <w:pPr>
        <w:ind w:left="-15" w:right="0" w:firstLine="360"/>
      </w:pPr>
      <w:r w:rsidRPr="003A3FC3">
        <w:t xml:space="preserve">Dalam memperoleh informasi, peneliti menggunakan beberapa teknik pengumpulan data yang saling melengkapi. Teknik observasi dilakukan secara partisipatif pasif, yaitu dengan mengunjungi lokasi pembelajaran tanpa ikut terlibat dalam proses latihan. Observasi berlangsung selama tiga bulan di Balai Desa </w:t>
      </w:r>
      <w:proofErr w:type="spellStart"/>
      <w:r w:rsidRPr="003A3FC3">
        <w:t>Jagul</w:t>
      </w:r>
      <w:proofErr w:type="spellEnd"/>
      <w:r w:rsidRPr="003A3FC3">
        <w:t>, fokus pada proses pembelajaran drama musikal "Mencari Panji di Kediri" (Sugiyono, 2018). Wawancara digunakan sebagai teknik lanjutan untuk menggali pendapat dari pelatih, pengurus, dan siswa sanggar. Wawancara bersifat semi terstruktur agar memungkinkan penyesuaian pertanyaan terhadap konteks lapangan (Sugiyono, 2018). Peneliti juga melakukan dokumentasi berupa foto, video, dan rekaman audio untuk melengkapi bukti-bukti observasi dan memperkuat narasi hasil wawancara (</w:t>
      </w:r>
      <w:proofErr w:type="spellStart"/>
      <w:r w:rsidRPr="003A3FC3">
        <w:t>Abdussamad</w:t>
      </w:r>
      <w:proofErr w:type="spellEnd"/>
      <w:r w:rsidRPr="003A3FC3">
        <w:t xml:space="preserve">, 2021). </w:t>
      </w:r>
    </w:p>
    <w:p w14:paraId="0161CE1D" w14:textId="77777777" w:rsidR="00C6589E" w:rsidRDefault="00000000">
      <w:pPr>
        <w:ind w:left="-15" w:right="0" w:firstLine="360"/>
      </w:pPr>
      <w:r w:rsidRPr="003A3FC3">
        <w:t xml:space="preserve">Untuk menjaga kredibilitas, data yang terkumpul divalidasi melalui triangulasi sumber dan teknik. Triangulasi sumber melibatkan berbagai informan mulai dari siswa (Jonathan Bagus, Aisyah Anandari, Laura </w:t>
      </w:r>
      <w:proofErr w:type="spellStart"/>
      <w:r w:rsidRPr="003A3FC3">
        <w:t>Kiswani</w:t>
      </w:r>
      <w:proofErr w:type="spellEnd"/>
      <w:r w:rsidRPr="003A3FC3">
        <w:t xml:space="preserve">, Nayla Raudhatul Syifa, dan Maria </w:t>
      </w:r>
      <w:proofErr w:type="spellStart"/>
      <w:r w:rsidRPr="003A3FC3">
        <w:t>Arkansya</w:t>
      </w:r>
      <w:proofErr w:type="spellEnd"/>
      <w:r w:rsidRPr="003A3FC3">
        <w:t>), pelatih (</w:t>
      </w:r>
      <w:proofErr w:type="spellStart"/>
      <w:r w:rsidRPr="003A3FC3">
        <w:t>Relig</w:t>
      </w:r>
      <w:proofErr w:type="spellEnd"/>
      <w:r w:rsidRPr="003A3FC3">
        <w:t xml:space="preserve"> Baru Priambodo dan Stevana Debby </w:t>
      </w:r>
      <w:proofErr w:type="spellStart"/>
      <w:r w:rsidRPr="003A3FC3">
        <w:t>Maulena</w:t>
      </w:r>
      <w:proofErr w:type="spellEnd"/>
      <w:r w:rsidRPr="003A3FC3">
        <w:t xml:space="preserve">), hingga pengurus (Ika Wahyu Sulistyorini dan Abidzar Renanda). Sementara triangulasi teknik dilakukan dengan membandingkan hasil dari wawancara, observasi, dan dokumentasi. Strategi ini membantu memastikan konsistensi data di berbagai konteks dan mendalamkan pemahaman terhadap efektivitas strategi </w:t>
      </w:r>
      <w:proofErr w:type="spellStart"/>
      <w:r w:rsidRPr="003A3FC3">
        <w:rPr>
          <w:i/>
        </w:rPr>
        <w:t>Practice</w:t>
      </w:r>
      <w:proofErr w:type="spellEnd"/>
      <w:r w:rsidRPr="003A3FC3">
        <w:rPr>
          <w:i/>
        </w:rPr>
        <w:t xml:space="preserve"> </w:t>
      </w:r>
      <w:proofErr w:type="spellStart"/>
      <w:r w:rsidRPr="003A3FC3">
        <w:rPr>
          <w:i/>
        </w:rPr>
        <w:t>Rehearsal</w:t>
      </w:r>
      <w:proofErr w:type="spellEnd"/>
      <w:r w:rsidRPr="003A3FC3">
        <w:rPr>
          <w:i/>
        </w:rPr>
        <w:t xml:space="preserve"> </w:t>
      </w:r>
      <w:proofErr w:type="spellStart"/>
      <w:r w:rsidRPr="003A3FC3">
        <w:rPr>
          <w:i/>
        </w:rPr>
        <w:t>Pairs</w:t>
      </w:r>
      <w:proofErr w:type="spellEnd"/>
      <w:r w:rsidRPr="003A3FC3">
        <w:t xml:space="preserve"> dalam membentuk pengalaman belajar siswa di sanggar (</w:t>
      </w:r>
      <w:proofErr w:type="spellStart"/>
      <w:r w:rsidRPr="003A3FC3">
        <w:t>Creswell</w:t>
      </w:r>
      <w:proofErr w:type="spellEnd"/>
      <w:r w:rsidRPr="003A3FC3">
        <w:t xml:space="preserve">, 2015) </w:t>
      </w:r>
    </w:p>
    <w:p w14:paraId="788FFF49" w14:textId="77777777" w:rsidR="00332045" w:rsidRPr="003A3FC3" w:rsidRDefault="00332045">
      <w:pPr>
        <w:ind w:left="-15" w:right="0" w:firstLine="360"/>
      </w:pPr>
    </w:p>
    <w:p w14:paraId="202CD44D" w14:textId="77777777" w:rsidR="00C6589E" w:rsidRPr="003A3FC3" w:rsidRDefault="00000000">
      <w:pPr>
        <w:spacing w:line="259" w:lineRule="auto"/>
        <w:ind w:right="0" w:firstLine="0"/>
        <w:jc w:val="left"/>
      </w:pPr>
      <w:r w:rsidRPr="003A3FC3">
        <w:t xml:space="preserve"> </w:t>
      </w:r>
    </w:p>
    <w:p w14:paraId="3A682AF9" w14:textId="77777777" w:rsidR="00332045" w:rsidRDefault="00000000">
      <w:pPr>
        <w:pStyle w:val="Heading1"/>
        <w:ind w:left="-5"/>
      </w:pPr>
      <w:r w:rsidRPr="003A3FC3">
        <w:t xml:space="preserve">HASIL DAN PEMBAHASAN HASIL </w:t>
      </w:r>
    </w:p>
    <w:p w14:paraId="72D9566D" w14:textId="474197C5" w:rsidR="00C6589E" w:rsidRPr="003A3FC3" w:rsidRDefault="00000000">
      <w:pPr>
        <w:pStyle w:val="Heading1"/>
        <w:ind w:left="-5"/>
      </w:pPr>
      <w:r w:rsidRPr="003A3FC3">
        <w:t xml:space="preserve">Materi Pembelajaran Drama Musikal di Sanggar Tari Giri </w:t>
      </w:r>
      <w:proofErr w:type="spellStart"/>
      <w:r w:rsidRPr="003A3FC3">
        <w:t>Keswara</w:t>
      </w:r>
      <w:proofErr w:type="spellEnd"/>
      <w:r w:rsidRPr="003A3FC3">
        <w:t xml:space="preserve"> Kediri </w:t>
      </w:r>
    </w:p>
    <w:p w14:paraId="16D591BE" w14:textId="77777777" w:rsidR="00C6589E" w:rsidRPr="003A3FC3" w:rsidRDefault="00000000">
      <w:pPr>
        <w:ind w:left="-15" w:right="0"/>
      </w:pPr>
      <w:r w:rsidRPr="003A3FC3">
        <w:t xml:space="preserve">Sanggar Tari Giri </w:t>
      </w:r>
      <w:proofErr w:type="spellStart"/>
      <w:r w:rsidRPr="003A3FC3">
        <w:t>Keswara</w:t>
      </w:r>
      <w:proofErr w:type="spellEnd"/>
      <w:r w:rsidRPr="003A3FC3">
        <w:t xml:space="preserve"> memiliki beberapa materi latihan yang digunakan dalam proses pembelajaran seni di sanggar. Siswa yang mengikuti pembelajaran di Sanggar Tari Giri </w:t>
      </w:r>
      <w:proofErr w:type="spellStart"/>
      <w:r w:rsidRPr="003A3FC3">
        <w:t>Keswara</w:t>
      </w:r>
      <w:proofErr w:type="spellEnd"/>
      <w:r w:rsidRPr="003A3FC3">
        <w:t xml:space="preserve"> mendapatkan materi pembelajaran mengenai tari klasik, tari kreasi tradisional, dan drama musikal. Materi pembelajaran yang diajarkan, disesuaikan dengan pembagian kelas berdasarkan usia siswa. </w:t>
      </w:r>
    </w:p>
    <w:p w14:paraId="7FBE8478" w14:textId="77777777" w:rsidR="00C6589E" w:rsidRPr="003A3FC3" w:rsidRDefault="00000000">
      <w:pPr>
        <w:spacing w:after="0" w:line="259" w:lineRule="auto"/>
        <w:ind w:left="390" w:right="0" w:firstLine="0"/>
        <w:jc w:val="center"/>
      </w:pPr>
      <w:r w:rsidRPr="003A3FC3">
        <w:rPr>
          <w:rFonts w:eastAsia="Times New Roman" w:cs="Times New Roman"/>
          <w:b/>
        </w:rPr>
        <w:t xml:space="preserve"> </w:t>
      </w:r>
    </w:p>
    <w:p w14:paraId="4AECDCEA" w14:textId="77777777" w:rsidR="00C6589E" w:rsidRPr="003A3FC3" w:rsidRDefault="00000000">
      <w:pPr>
        <w:spacing w:after="82"/>
        <w:ind w:left="1483" w:right="0" w:firstLine="0"/>
      </w:pPr>
      <w:proofErr w:type="spellStart"/>
      <w:r w:rsidRPr="003A3FC3">
        <w:rPr>
          <w:rFonts w:eastAsia="Times New Roman" w:cs="Times New Roman"/>
          <w:b/>
        </w:rPr>
        <w:t>Table</w:t>
      </w:r>
      <w:proofErr w:type="spellEnd"/>
      <w:r w:rsidRPr="003A3FC3">
        <w:rPr>
          <w:rFonts w:eastAsia="Times New Roman" w:cs="Times New Roman"/>
          <w:b/>
        </w:rPr>
        <w:t xml:space="preserve"> 1.</w:t>
      </w:r>
      <w:r w:rsidRPr="003A3FC3">
        <w:rPr>
          <w:rFonts w:eastAsia="Times New Roman" w:cs="Times New Roman"/>
        </w:rPr>
        <w:t xml:space="preserve"> </w:t>
      </w:r>
      <w:r w:rsidRPr="003A3FC3">
        <w:t xml:space="preserve">Materi Pembelajaran di Sanggar Tari Giri </w:t>
      </w:r>
      <w:proofErr w:type="spellStart"/>
      <w:r w:rsidRPr="003A3FC3">
        <w:t>Keswara</w:t>
      </w:r>
      <w:proofErr w:type="spellEnd"/>
      <w:r w:rsidRPr="003A3FC3">
        <w:t xml:space="preserve"> Kediri</w:t>
      </w:r>
      <w:r w:rsidRPr="003A3FC3">
        <w:rPr>
          <w:rFonts w:eastAsia="Times New Roman" w:cs="Times New Roman"/>
          <w:sz w:val="24"/>
        </w:rPr>
        <w:t xml:space="preserve"> </w:t>
      </w:r>
    </w:p>
    <w:p w14:paraId="7BE3D771" w14:textId="77777777" w:rsidR="00C6589E" w:rsidRPr="003A3FC3" w:rsidRDefault="00000000">
      <w:pPr>
        <w:spacing w:after="0" w:line="259" w:lineRule="auto"/>
        <w:ind w:left="426" w:right="0" w:firstLine="0"/>
        <w:jc w:val="left"/>
      </w:pPr>
      <w:r w:rsidRPr="003A3FC3">
        <w:t xml:space="preserve"> </w:t>
      </w:r>
    </w:p>
    <w:p w14:paraId="6ECD1377" w14:textId="77777777" w:rsidR="00C6589E" w:rsidRPr="003A3FC3" w:rsidRDefault="00000000">
      <w:pPr>
        <w:spacing w:after="243" w:line="259" w:lineRule="auto"/>
        <w:ind w:right="0" w:firstLine="0"/>
        <w:jc w:val="left"/>
      </w:pPr>
      <w:r w:rsidRPr="003A3FC3">
        <w:rPr>
          <w:rFonts w:eastAsia="Calibri" w:cs="Calibri"/>
          <w:noProof/>
        </w:rPr>
        <mc:AlternateContent>
          <mc:Choice Requires="wpg">
            <w:drawing>
              <wp:inline distT="0" distB="0" distL="0" distR="0" wp14:anchorId="3682680E" wp14:editId="43DEBF1F">
                <wp:extent cx="5647945" cy="6096"/>
                <wp:effectExtent l="0" t="0" r="0" b="0"/>
                <wp:docPr id="16155" name="Group 16155"/>
                <wp:cNvGraphicFramePr/>
                <a:graphic xmlns:a="http://schemas.openxmlformats.org/drawingml/2006/main">
                  <a:graphicData uri="http://schemas.microsoft.com/office/word/2010/wordprocessingGroup">
                    <wpg:wgp>
                      <wpg:cNvGrpSpPr/>
                      <wpg:grpSpPr>
                        <a:xfrm>
                          <a:off x="0" y="0"/>
                          <a:ext cx="5647945" cy="6096"/>
                          <a:chOff x="0" y="0"/>
                          <a:chExt cx="5647945" cy="6096"/>
                        </a:xfrm>
                      </wpg:grpSpPr>
                      <wps:wsp>
                        <wps:cNvPr id="19358" name="Shape 19358"/>
                        <wps:cNvSpPr/>
                        <wps:spPr>
                          <a:xfrm>
                            <a:off x="0" y="0"/>
                            <a:ext cx="533400" cy="9144"/>
                          </a:xfrm>
                          <a:custGeom>
                            <a:avLst/>
                            <a:gdLst/>
                            <a:ahLst/>
                            <a:cxnLst/>
                            <a:rect l="0" t="0" r="0" b="0"/>
                            <a:pathLst>
                              <a:path w="533400" h="9144">
                                <a:moveTo>
                                  <a:pt x="0" y="0"/>
                                </a:moveTo>
                                <a:lnTo>
                                  <a:pt x="533400" y="0"/>
                                </a:lnTo>
                                <a:lnTo>
                                  <a:pt x="533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9" name="Shape 19359"/>
                        <wps:cNvSpPr/>
                        <wps:spPr>
                          <a:xfrm>
                            <a:off x="5334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60" name="Shape 19360"/>
                        <wps:cNvSpPr/>
                        <wps:spPr>
                          <a:xfrm>
                            <a:off x="539496" y="0"/>
                            <a:ext cx="1840992" cy="9144"/>
                          </a:xfrm>
                          <a:custGeom>
                            <a:avLst/>
                            <a:gdLst/>
                            <a:ahLst/>
                            <a:cxnLst/>
                            <a:rect l="0" t="0" r="0" b="0"/>
                            <a:pathLst>
                              <a:path w="1840992" h="9144">
                                <a:moveTo>
                                  <a:pt x="0" y="0"/>
                                </a:moveTo>
                                <a:lnTo>
                                  <a:pt x="1840992" y="0"/>
                                </a:lnTo>
                                <a:lnTo>
                                  <a:pt x="1840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61" name="Shape 19361"/>
                        <wps:cNvSpPr/>
                        <wps:spPr>
                          <a:xfrm>
                            <a:off x="23804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62" name="Shape 19362"/>
                        <wps:cNvSpPr/>
                        <wps:spPr>
                          <a:xfrm>
                            <a:off x="2386584" y="0"/>
                            <a:ext cx="3261360" cy="9144"/>
                          </a:xfrm>
                          <a:custGeom>
                            <a:avLst/>
                            <a:gdLst/>
                            <a:ahLst/>
                            <a:cxnLst/>
                            <a:rect l="0" t="0" r="0" b="0"/>
                            <a:pathLst>
                              <a:path w="3261360" h="9144">
                                <a:moveTo>
                                  <a:pt x="0" y="0"/>
                                </a:moveTo>
                                <a:lnTo>
                                  <a:pt x="3261360" y="0"/>
                                </a:lnTo>
                                <a:lnTo>
                                  <a:pt x="3261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155" style="width:444.72pt;height:0.47998pt;mso-position-horizontal-relative:char;mso-position-vertical-relative:line" coordsize="56479,60">
                <v:shape id="Shape 19363" style="position:absolute;width:5334;height:91;left:0;top:0;" coordsize="533400,9144" path="m0,0l533400,0l533400,9144l0,9144l0,0">
                  <v:stroke weight="0pt" endcap="flat" joinstyle="miter" miterlimit="10" on="false" color="#000000" opacity="0"/>
                  <v:fill on="true" color="#000000"/>
                </v:shape>
                <v:shape id="Shape 19364" style="position:absolute;width:91;height:91;left:5334;top:0;" coordsize="9144,9144" path="m0,0l9144,0l9144,9144l0,9144l0,0">
                  <v:stroke weight="0pt" endcap="flat" joinstyle="miter" miterlimit="10" on="false" color="#000000" opacity="0"/>
                  <v:fill on="true" color="#000000"/>
                </v:shape>
                <v:shape id="Shape 19365" style="position:absolute;width:18409;height:91;left:5394;top:0;" coordsize="1840992,9144" path="m0,0l1840992,0l1840992,9144l0,9144l0,0">
                  <v:stroke weight="0pt" endcap="flat" joinstyle="miter" miterlimit="10" on="false" color="#000000" opacity="0"/>
                  <v:fill on="true" color="#000000"/>
                </v:shape>
                <v:shape id="Shape 19366" style="position:absolute;width:91;height:91;left:23804;top:0;" coordsize="9144,9144" path="m0,0l9144,0l9144,9144l0,9144l0,0">
                  <v:stroke weight="0pt" endcap="flat" joinstyle="miter" miterlimit="10" on="false" color="#000000" opacity="0"/>
                  <v:fill on="true" color="#000000"/>
                </v:shape>
                <v:shape id="Shape 19367" style="position:absolute;width:32613;height:91;left:23865;top:0;" coordsize="3261360,9144" path="m0,0l3261360,0l3261360,9144l0,9144l0,0">
                  <v:stroke weight="0pt" endcap="flat" joinstyle="miter" miterlimit="10" on="false" color="#000000" opacity="0"/>
                  <v:fill on="true" color="#000000"/>
                </v:shape>
              </v:group>
            </w:pict>
          </mc:Fallback>
        </mc:AlternateContent>
      </w:r>
    </w:p>
    <w:tbl>
      <w:tblPr>
        <w:tblStyle w:val="TableGrid"/>
        <w:tblW w:w="7892" w:type="dxa"/>
        <w:tblInd w:w="101" w:type="dxa"/>
        <w:tblLook w:val="04A0" w:firstRow="1" w:lastRow="0" w:firstColumn="1" w:lastColumn="0" w:noHBand="0" w:noVBand="1"/>
      </w:tblPr>
      <w:tblGrid>
        <w:gridCol w:w="840"/>
        <w:gridCol w:w="1300"/>
        <w:gridCol w:w="5752"/>
      </w:tblGrid>
      <w:tr w:rsidR="00C6589E" w:rsidRPr="003A3FC3" w14:paraId="3307B90B" w14:textId="77777777">
        <w:trPr>
          <w:trHeight w:val="407"/>
        </w:trPr>
        <w:tc>
          <w:tcPr>
            <w:tcW w:w="840" w:type="dxa"/>
            <w:tcBorders>
              <w:top w:val="nil"/>
              <w:left w:val="nil"/>
              <w:bottom w:val="nil"/>
              <w:right w:val="nil"/>
            </w:tcBorders>
          </w:tcPr>
          <w:p w14:paraId="4C70C161" w14:textId="77777777" w:rsidR="00C6589E" w:rsidRPr="003A3FC3" w:rsidRDefault="00000000">
            <w:pPr>
              <w:spacing w:after="0" w:line="259" w:lineRule="auto"/>
              <w:ind w:right="0" w:firstLine="0"/>
              <w:jc w:val="left"/>
            </w:pPr>
            <w:r w:rsidRPr="003A3FC3">
              <w:t xml:space="preserve">No. </w:t>
            </w:r>
          </w:p>
        </w:tc>
        <w:tc>
          <w:tcPr>
            <w:tcW w:w="1300" w:type="dxa"/>
            <w:tcBorders>
              <w:top w:val="nil"/>
              <w:left w:val="nil"/>
              <w:bottom w:val="nil"/>
              <w:right w:val="nil"/>
            </w:tcBorders>
          </w:tcPr>
          <w:p w14:paraId="1CB7778A" w14:textId="77777777" w:rsidR="00C6589E" w:rsidRPr="003A3FC3" w:rsidRDefault="00000000">
            <w:pPr>
              <w:spacing w:after="0" w:line="259" w:lineRule="auto"/>
              <w:ind w:right="0" w:firstLine="0"/>
              <w:jc w:val="left"/>
            </w:pPr>
            <w:r w:rsidRPr="003A3FC3">
              <w:t xml:space="preserve">Kategori </w:t>
            </w:r>
          </w:p>
        </w:tc>
        <w:tc>
          <w:tcPr>
            <w:tcW w:w="5751" w:type="dxa"/>
            <w:tcBorders>
              <w:top w:val="nil"/>
              <w:left w:val="nil"/>
              <w:bottom w:val="nil"/>
              <w:right w:val="nil"/>
            </w:tcBorders>
          </w:tcPr>
          <w:p w14:paraId="45719FAE" w14:textId="77777777" w:rsidR="00C6589E" w:rsidRPr="003A3FC3" w:rsidRDefault="00000000">
            <w:pPr>
              <w:spacing w:after="0" w:line="259" w:lineRule="auto"/>
              <w:ind w:left="1608" w:right="0" w:firstLine="0"/>
              <w:jc w:val="left"/>
            </w:pPr>
            <w:r w:rsidRPr="003A3FC3">
              <w:t xml:space="preserve">Materi </w:t>
            </w:r>
          </w:p>
        </w:tc>
      </w:tr>
      <w:tr w:rsidR="00C6589E" w:rsidRPr="003A3FC3" w14:paraId="3CF53897" w14:textId="77777777">
        <w:trPr>
          <w:trHeight w:val="545"/>
        </w:trPr>
        <w:tc>
          <w:tcPr>
            <w:tcW w:w="840" w:type="dxa"/>
            <w:tcBorders>
              <w:top w:val="nil"/>
              <w:left w:val="nil"/>
              <w:bottom w:val="nil"/>
              <w:right w:val="nil"/>
            </w:tcBorders>
            <w:vAlign w:val="center"/>
          </w:tcPr>
          <w:p w14:paraId="4A52A4E0" w14:textId="77777777" w:rsidR="00C6589E" w:rsidRPr="003A3FC3" w:rsidRDefault="00000000">
            <w:pPr>
              <w:spacing w:after="0" w:line="259" w:lineRule="auto"/>
              <w:ind w:right="0" w:firstLine="0"/>
              <w:jc w:val="left"/>
            </w:pPr>
            <w:r w:rsidRPr="003A3FC3">
              <w:t xml:space="preserve">1 </w:t>
            </w:r>
          </w:p>
        </w:tc>
        <w:tc>
          <w:tcPr>
            <w:tcW w:w="1300" w:type="dxa"/>
            <w:tcBorders>
              <w:top w:val="nil"/>
              <w:left w:val="nil"/>
              <w:bottom w:val="nil"/>
              <w:right w:val="nil"/>
            </w:tcBorders>
            <w:vAlign w:val="center"/>
          </w:tcPr>
          <w:p w14:paraId="5F8C02F5" w14:textId="77777777" w:rsidR="00C6589E" w:rsidRPr="003A3FC3" w:rsidRDefault="00000000">
            <w:pPr>
              <w:spacing w:after="0" w:line="259" w:lineRule="auto"/>
              <w:ind w:right="0" w:firstLine="0"/>
              <w:jc w:val="left"/>
            </w:pPr>
            <w:r w:rsidRPr="003A3FC3">
              <w:t xml:space="preserve">Kelas A </w:t>
            </w:r>
          </w:p>
        </w:tc>
        <w:tc>
          <w:tcPr>
            <w:tcW w:w="5751" w:type="dxa"/>
            <w:tcBorders>
              <w:top w:val="nil"/>
              <w:left w:val="nil"/>
              <w:bottom w:val="nil"/>
              <w:right w:val="nil"/>
            </w:tcBorders>
            <w:vAlign w:val="center"/>
          </w:tcPr>
          <w:p w14:paraId="195A6C30" w14:textId="77777777" w:rsidR="00C6589E" w:rsidRPr="003A3FC3" w:rsidRDefault="00000000">
            <w:pPr>
              <w:spacing w:after="0" w:line="259" w:lineRule="auto"/>
              <w:ind w:right="400" w:firstLine="0"/>
              <w:jc w:val="center"/>
            </w:pPr>
            <w:r w:rsidRPr="003A3FC3">
              <w:t xml:space="preserve">Tari kreasi tradisional </w:t>
            </w:r>
          </w:p>
        </w:tc>
      </w:tr>
      <w:tr w:rsidR="00C6589E" w:rsidRPr="003A3FC3" w14:paraId="357C2C57" w14:textId="77777777">
        <w:trPr>
          <w:trHeight w:val="550"/>
        </w:trPr>
        <w:tc>
          <w:tcPr>
            <w:tcW w:w="840" w:type="dxa"/>
            <w:tcBorders>
              <w:top w:val="nil"/>
              <w:left w:val="nil"/>
              <w:bottom w:val="nil"/>
              <w:right w:val="nil"/>
            </w:tcBorders>
            <w:vAlign w:val="center"/>
          </w:tcPr>
          <w:p w14:paraId="2688D9D1" w14:textId="77777777" w:rsidR="00C6589E" w:rsidRPr="003A3FC3" w:rsidRDefault="00000000">
            <w:pPr>
              <w:spacing w:after="0" w:line="259" w:lineRule="auto"/>
              <w:ind w:right="0" w:firstLine="0"/>
              <w:jc w:val="left"/>
            </w:pPr>
            <w:r w:rsidRPr="003A3FC3">
              <w:t xml:space="preserve">2 </w:t>
            </w:r>
          </w:p>
        </w:tc>
        <w:tc>
          <w:tcPr>
            <w:tcW w:w="1300" w:type="dxa"/>
            <w:tcBorders>
              <w:top w:val="nil"/>
              <w:left w:val="nil"/>
              <w:bottom w:val="nil"/>
              <w:right w:val="nil"/>
            </w:tcBorders>
            <w:vAlign w:val="center"/>
          </w:tcPr>
          <w:p w14:paraId="6B18DC0C" w14:textId="77777777" w:rsidR="00C6589E" w:rsidRPr="003A3FC3" w:rsidRDefault="00000000">
            <w:pPr>
              <w:spacing w:after="0" w:line="259" w:lineRule="auto"/>
              <w:ind w:right="0" w:firstLine="0"/>
              <w:jc w:val="left"/>
            </w:pPr>
            <w:r w:rsidRPr="003A3FC3">
              <w:t xml:space="preserve">Kelas B </w:t>
            </w:r>
          </w:p>
        </w:tc>
        <w:tc>
          <w:tcPr>
            <w:tcW w:w="5751" w:type="dxa"/>
            <w:tcBorders>
              <w:top w:val="nil"/>
              <w:left w:val="nil"/>
              <w:bottom w:val="nil"/>
              <w:right w:val="nil"/>
            </w:tcBorders>
            <w:vAlign w:val="center"/>
          </w:tcPr>
          <w:p w14:paraId="33BEB03F" w14:textId="77777777" w:rsidR="00C6589E" w:rsidRPr="003A3FC3" w:rsidRDefault="00000000">
            <w:pPr>
              <w:spacing w:after="0" w:line="259" w:lineRule="auto"/>
              <w:ind w:right="54" w:firstLine="0"/>
              <w:jc w:val="right"/>
            </w:pPr>
            <w:r w:rsidRPr="003A3FC3">
              <w:t xml:space="preserve">Tari kreasi tradisional dan drama musikal </w:t>
            </w:r>
          </w:p>
        </w:tc>
      </w:tr>
      <w:tr w:rsidR="00C6589E" w:rsidRPr="003A3FC3" w14:paraId="72026F92" w14:textId="77777777">
        <w:trPr>
          <w:trHeight w:val="411"/>
        </w:trPr>
        <w:tc>
          <w:tcPr>
            <w:tcW w:w="840" w:type="dxa"/>
            <w:tcBorders>
              <w:top w:val="nil"/>
              <w:left w:val="nil"/>
              <w:bottom w:val="nil"/>
              <w:right w:val="nil"/>
            </w:tcBorders>
            <w:vAlign w:val="bottom"/>
          </w:tcPr>
          <w:p w14:paraId="77BDDC12" w14:textId="77777777" w:rsidR="00C6589E" w:rsidRPr="003A3FC3" w:rsidRDefault="00000000">
            <w:pPr>
              <w:spacing w:after="0" w:line="259" w:lineRule="auto"/>
              <w:ind w:right="0" w:firstLine="0"/>
              <w:jc w:val="left"/>
            </w:pPr>
            <w:r w:rsidRPr="003A3FC3">
              <w:lastRenderedPageBreak/>
              <w:t xml:space="preserve">3 </w:t>
            </w:r>
          </w:p>
        </w:tc>
        <w:tc>
          <w:tcPr>
            <w:tcW w:w="1300" w:type="dxa"/>
            <w:tcBorders>
              <w:top w:val="nil"/>
              <w:left w:val="nil"/>
              <w:bottom w:val="nil"/>
              <w:right w:val="nil"/>
            </w:tcBorders>
            <w:vAlign w:val="bottom"/>
          </w:tcPr>
          <w:p w14:paraId="49B08FE8" w14:textId="77777777" w:rsidR="00C6589E" w:rsidRPr="003A3FC3" w:rsidRDefault="00000000">
            <w:pPr>
              <w:spacing w:after="0" w:line="259" w:lineRule="auto"/>
              <w:ind w:right="0" w:firstLine="0"/>
              <w:jc w:val="left"/>
            </w:pPr>
            <w:r w:rsidRPr="003A3FC3">
              <w:t xml:space="preserve">Kelas C </w:t>
            </w:r>
          </w:p>
        </w:tc>
        <w:tc>
          <w:tcPr>
            <w:tcW w:w="5751" w:type="dxa"/>
            <w:tcBorders>
              <w:top w:val="nil"/>
              <w:left w:val="nil"/>
              <w:bottom w:val="nil"/>
              <w:right w:val="nil"/>
            </w:tcBorders>
            <w:vAlign w:val="bottom"/>
          </w:tcPr>
          <w:p w14:paraId="158D8A61" w14:textId="77777777" w:rsidR="00C6589E" w:rsidRPr="003A3FC3" w:rsidRDefault="00000000">
            <w:pPr>
              <w:spacing w:after="0" w:line="259" w:lineRule="auto"/>
              <w:ind w:left="1608" w:right="0" w:firstLine="0"/>
              <w:jc w:val="left"/>
            </w:pPr>
            <w:r w:rsidRPr="003A3FC3">
              <w:t xml:space="preserve">Tari klasik dan tari kreasi tradisional </w:t>
            </w:r>
          </w:p>
        </w:tc>
      </w:tr>
    </w:tbl>
    <w:p w14:paraId="627F270D" w14:textId="77777777" w:rsidR="00C6589E" w:rsidRPr="003A3FC3" w:rsidRDefault="00000000">
      <w:pPr>
        <w:spacing w:after="3" w:line="259" w:lineRule="auto"/>
        <w:ind w:left="-14" w:right="0" w:firstLine="0"/>
        <w:jc w:val="left"/>
      </w:pPr>
      <w:r w:rsidRPr="003A3FC3">
        <w:rPr>
          <w:rFonts w:eastAsia="Calibri" w:cs="Calibri"/>
          <w:noProof/>
        </w:rPr>
        <mc:AlternateContent>
          <mc:Choice Requires="wpg">
            <w:drawing>
              <wp:inline distT="0" distB="0" distL="0" distR="0" wp14:anchorId="5356E087" wp14:editId="46F073D5">
                <wp:extent cx="5657088" cy="6096"/>
                <wp:effectExtent l="0" t="0" r="0" b="0"/>
                <wp:docPr id="16156" name="Group 16156"/>
                <wp:cNvGraphicFramePr/>
                <a:graphic xmlns:a="http://schemas.openxmlformats.org/drawingml/2006/main">
                  <a:graphicData uri="http://schemas.microsoft.com/office/word/2010/wordprocessingGroup">
                    <wpg:wgp>
                      <wpg:cNvGrpSpPr/>
                      <wpg:grpSpPr>
                        <a:xfrm>
                          <a:off x="0" y="0"/>
                          <a:ext cx="5657088" cy="6096"/>
                          <a:chOff x="0" y="0"/>
                          <a:chExt cx="5657088" cy="6096"/>
                        </a:xfrm>
                      </wpg:grpSpPr>
                      <wps:wsp>
                        <wps:cNvPr id="19368" name="Shape 19368"/>
                        <wps:cNvSpPr/>
                        <wps:spPr>
                          <a:xfrm>
                            <a:off x="0" y="0"/>
                            <a:ext cx="542544" cy="9144"/>
                          </a:xfrm>
                          <a:custGeom>
                            <a:avLst/>
                            <a:gdLst/>
                            <a:ahLst/>
                            <a:cxnLst/>
                            <a:rect l="0" t="0" r="0" b="0"/>
                            <a:pathLst>
                              <a:path w="542544" h="9144">
                                <a:moveTo>
                                  <a:pt x="0" y="0"/>
                                </a:moveTo>
                                <a:lnTo>
                                  <a:pt x="542544" y="0"/>
                                </a:lnTo>
                                <a:lnTo>
                                  <a:pt x="5425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69" name="Shape 19369"/>
                        <wps:cNvSpPr/>
                        <wps:spPr>
                          <a:xfrm>
                            <a:off x="5334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70" name="Shape 19370"/>
                        <wps:cNvSpPr/>
                        <wps:spPr>
                          <a:xfrm>
                            <a:off x="539496" y="0"/>
                            <a:ext cx="1850136" cy="9144"/>
                          </a:xfrm>
                          <a:custGeom>
                            <a:avLst/>
                            <a:gdLst/>
                            <a:ahLst/>
                            <a:cxnLst/>
                            <a:rect l="0" t="0" r="0" b="0"/>
                            <a:pathLst>
                              <a:path w="1850136" h="9144">
                                <a:moveTo>
                                  <a:pt x="0" y="0"/>
                                </a:moveTo>
                                <a:lnTo>
                                  <a:pt x="1850136" y="0"/>
                                </a:lnTo>
                                <a:lnTo>
                                  <a:pt x="1850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71" name="Shape 19371"/>
                        <wps:cNvSpPr/>
                        <wps:spPr>
                          <a:xfrm>
                            <a:off x="23804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72" name="Shape 19372"/>
                        <wps:cNvSpPr/>
                        <wps:spPr>
                          <a:xfrm>
                            <a:off x="2386584" y="0"/>
                            <a:ext cx="3270504" cy="9144"/>
                          </a:xfrm>
                          <a:custGeom>
                            <a:avLst/>
                            <a:gdLst/>
                            <a:ahLst/>
                            <a:cxnLst/>
                            <a:rect l="0" t="0" r="0" b="0"/>
                            <a:pathLst>
                              <a:path w="3270504" h="9144">
                                <a:moveTo>
                                  <a:pt x="0" y="0"/>
                                </a:moveTo>
                                <a:lnTo>
                                  <a:pt x="3270504" y="0"/>
                                </a:lnTo>
                                <a:lnTo>
                                  <a:pt x="3270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156" style="width:445.44pt;height:0.47998pt;mso-position-horizontal-relative:char;mso-position-vertical-relative:line" coordsize="56570,60">
                <v:shape id="Shape 19373" style="position:absolute;width:5425;height:91;left:0;top:0;" coordsize="542544,9144" path="m0,0l542544,0l542544,9144l0,9144l0,0">
                  <v:stroke weight="0pt" endcap="flat" joinstyle="miter" miterlimit="10" on="false" color="#000000" opacity="0"/>
                  <v:fill on="true" color="#000000"/>
                </v:shape>
                <v:shape id="Shape 19374" style="position:absolute;width:91;height:91;left:5334;top:0;" coordsize="9144,9144" path="m0,0l9144,0l9144,9144l0,9144l0,0">
                  <v:stroke weight="0pt" endcap="flat" joinstyle="miter" miterlimit="10" on="false" color="#000000" opacity="0"/>
                  <v:fill on="true" color="#000000"/>
                </v:shape>
                <v:shape id="Shape 19375" style="position:absolute;width:18501;height:91;left:5394;top:0;" coordsize="1850136,9144" path="m0,0l1850136,0l1850136,9144l0,9144l0,0">
                  <v:stroke weight="0pt" endcap="flat" joinstyle="miter" miterlimit="10" on="false" color="#000000" opacity="0"/>
                  <v:fill on="true" color="#000000"/>
                </v:shape>
                <v:shape id="Shape 19376" style="position:absolute;width:91;height:91;left:23804;top:0;" coordsize="9144,9144" path="m0,0l9144,0l9144,9144l0,9144l0,0">
                  <v:stroke weight="0pt" endcap="flat" joinstyle="miter" miterlimit="10" on="false" color="#000000" opacity="0"/>
                  <v:fill on="true" color="#000000"/>
                </v:shape>
                <v:shape id="Shape 19377" style="position:absolute;width:32705;height:91;left:23865;top:0;" coordsize="3270504,9144" path="m0,0l3270504,0l3270504,9144l0,9144l0,0">
                  <v:stroke weight="0pt" endcap="flat" joinstyle="miter" miterlimit="10" on="false" color="#000000" opacity="0"/>
                  <v:fill on="true" color="#000000"/>
                </v:shape>
              </v:group>
            </w:pict>
          </mc:Fallback>
        </mc:AlternateContent>
      </w:r>
    </w:p>
    <w:p w14:paraId="430A1708" w14:textId="77777777" w:rsidR="00C6589E" w:rsidRPr="003A3FC3" w:rsidRDefault="00000000">
      <w:pPr>
        <w:spacing w:after="8" w:line="259" w:lineRule="auto"/>
        <w:ind w:left="426" w:right="0" w:firstLine="0"/>
        <w:jc w:val="left"/>
      </w:pPr>
      <w:r w:rsidRPr="003A3FC3">
        <w:t xml:space="preserve"> </w:t>
      </w:r>
    </w:p>
    <w:p w14:paraId="4462F704" w14:textId="77777777" w:rsidR="00C6589E" w:rsidRPr="003A3FC3" w:rsidRDefault="00000000">
      <w:pPr>
        <w:ind w:left="-15" w:right="0"/>
      </w:pPr>
      <w:r w:rsidRPr="003A3FC3">
        <w:t xml:space="preserve">Materi drama musikal menjadi materi terbaru yang terdapat di Sanggar Tari Giri </w:t>
      </w:r>
      <w:proofErr w:type="spellStart"/>
      <w:r w:rsidRPr="003A3FC3">
        <w:t>Keswara</w:t>
      </w:r>
      <w:proofErr w:type="spellEnd"/>
      <w:r w:rsidRPr="003A3FC3">
        <w:t xml:space="preserve">, bahkan menjadi satu-satunya sanggar di Kediri yang menggunakan drama musikal sebagai materi pembelajaran bagi siswa sanggar. Diadakannya materi pembelajaran drama musikal dikarenakan pelatih Sanggar Tari Giri </w:t>
      </w:r>
      <w:proofErr w:type="spellStart"/>
      <w:r w:rsidRPr="003A3FC3">
        <w:t>Keswara</w:t>
      </w:r>
      <w:proofErr w:type="spellEnd"/>
      <w:r w:rsidRPr="003A3FC3">
        <w:t xml:space="preserve"> Kediri ingin mengenalkan bentuk penyajian seni pertunjukan yang membutuhkan keterampilan beragam. Pembelajaran drama musikal dirancang agar siswa dapat mempelajari seni drama, tari, dan musik sekaligus. Materi pembelajaran drama musikal telah diajarkan sejak tahun 2024. </w:t>
      </w:r>
    </w:p>
    <w:p w14:paraId="23AB26A7" w14:textId="77777777" w:rsidR="00C6589E" w:rsidRPr="003A3FC3" w:rsidRDefault="00000000">
      <w:pPr>
        <w:ind w:left="-15" w:right="0"/>
      </w:pPr>
      <w:r w:rsidRPr="003A3FC3">
        <w:t xml:space="preserve">Pembelajaran drama musikal di Sanggar Tari Giri </w:t>
      </w:r>
      <w:proofErr w:type="spellStart"/>
      <w:r w:rsidRPr="003A3FC3">
        <w:t>Keswara</w:t>
      </w:r>
      <w:proofErr w:type="spellEnd"/>
      <w:r w:rsidRPr="003A3FC3">
        <w:t xml:space="preserve"> Kediri dilaksanakan dalam dua semester dalam satu tahun ajaran. Sasaran pembelajaran drama musikal difokuskan kepada siswa sekolah dasar pada jenjang kelas B di sanggar. Hal tersebut berkaitan dengan materi pembelajaran drama musikal yang memuat </w:t>
      </w:r>
      <w:proofErr w:type="spellStart"/>
      <w:r w:rsidRPr="003A3FC3">
        <w:t>têmbang</w:t>
      </w:r>
      <w:proofErr w:type="spellEnd"/>
      <w:r w:rsidRPr="003A3FC3">
        <w:t xml:space="preserve"> dolanan anak dan permainan tradisional daerah. Kedua materi tersebut dikembangkan dalam bentuk penyajian drama musikal yang memuat pembuatan gerak tari sesuai judul </w:t>
      </w:r>
      <w:proofErr w:type="spellStart"/>
      <w:r w:rsidRPr="003A3FC3">
        <w:t>têmbang</w:t>
      </w:r>
      <w:proofErr w:type="spellEnd"/>
      <w:r w:rsidRPr="003A3FC3">
        <w:t xml:space="preserve"> dolanan anak yang sedang dinyanyikan. Hal tersebut mempermudah siswa sekolah dasar dalam mengenal makna yang terkandung dalam </w:t>
      </w:r>
      <w:proofErr w:type="spellStart"/>
      <w:r w:rsidRPr="003A3FC3">
        <w:t>têmbang</w:t>
      </w:r>
      <w:proofErr w:type="spellEnd"/>
      <w:r w:rsidRPr="003A3FC3">
        <w:t xml:space="preserve"> dolanan anak dan memperkenalkan permainan tradisional kepada siswa supaya tetap dikenal dan lestari. </w:t>
      </w:r>
    </w:p>
    <w:p w14:paraId="77F6921B" w14:textId="77777777" w:rsidR="00C6589E" w:rsidRPr="003A3FC3" w:rsidRDefault="00000000">
      <w:pPr>
        <w:ind w:left="-15" w:right="0"/>
      </w:pPr>
      <w:r w:rsidRPr="003A3FC3">
        <w:t xml:space="preserve">Berdasarkan wawancara dengan </w:t>
      </w:r>
      <w:proofErr w:type="spellStart"/>
      <w:r w:rsidRPr="003A3FC3">
        <w:t>Relig</w:t>
      </w:r>
      <w:proofErr w:type="spellEnd"/>
      <w:r w:rsidRPr="003A3FC3">
        <w:t xml:space="preserve"> selaku pelatih drama musikal di Sanggar Tari Giri </w:t>
      </w:r>
      <w:proofErr w:type="spellStart"/>
      <w:r w:rsidRPr="003A3FC3">
        <w:t>Keswara</w:t>
      </w:r>
      <w:proofErr w:type="spellEnd"/>
      <w:r w:rsidRPr="003A3FC3">
        <w:t xml:space="preserve"> Kediri diperoleh informasi bahwa terdapat </w:t>
      </w:r>
      <w:proofErr w:type="spellStart"/>
      <w:r w:rsidRPr="003A3FC3">
        <w:t>têmbang</w:t>
      </w:r>
      <w:proofErr w:type="spellEnd"/>
      <w:r w:rsidRPr="003A3FC3">
        <w:t xml:space="preserve"> dolanan anak yang dinyanyikan dalam karya drama musikal “Mencari Panji di Kediri”. Adanya materi </w:t>
      </w:r>
      <w:proofErr w:type="spellStart"/>
      <w:r w:rsidRPr="003A3FC3">
        <w:t>têmbang</w:t>
      </w:r>
      <w:proofErr w:type="spellEnd"/>
      <w:r w:rsidRPr="003A3FC3">
        <w:t xml:space="preserve"> dolanan bertujuan sebagai bentuk pendekatan kepada siswa sekolah dasar supaya bisa mengenal lagu daerah dan memudahkan siswa sekolah dasar dalam menghafal, memahami adegan, dan </w:t>
      </w:r>
      <w:proofErr w:type="spellStart"/>
      <w:r w:rsidRPr="003A3FC3">
        <w:t>têmbang</w:t>
      </w:r>
      <w:proofErr w:type="spellEnd"/>
      <w:r w:rsidRPr="003A3FC3">
        <w:t xml:space="preserve"> dolanan tersebut juga digunakan sebagai ide penciptaan koreografi yang dipelajari siswa sekolah dasar. </w:t>
      </w:r>
    </w:p>
    <w:p w14:paraId="495013EA" w14:textId="77777777" w:rsidR="00C6589E" w:rsidRDefault="00000000">
      <w:pPr>
        <w:ind w:left="-15" w:right="0"/>
      </w:pPr>
      <w:r w:rsidRPr="003A3FC3">
        <w:t xml:space="preserve">Drama musikal ini menceritakan tentang anak-anak yang mencari karakter Panji. Siswa diajak untuk mencari jati diri panji, bukan Panji sebagai figur namun mencari karakter yang ada dalam tokoh Panji. Dalam naskah drama musikal “Mencari Panji di Kediri” Panji merupakan seorang anak yang pemaaf dan mengayomi kepada sesamanya. Naskah drama musikal ini diperankan oleh 15 tokoh dengan pemilihan aktor berdasarkan usia siswa pada jenjang sekolah dasar kelas 2 sampai 6. Tarian yang disajikan dalam naskah drama musikal ini merupakan gerak tari tradisional yang mengembangkan gerak dengan mengambil inspirasi dari </w:t>
      </w:r>
      <w:proofErr w:type="spellStart"/>
      <w:r w:rsidRPr="003A3FC3">
        <w:t>têmbang</w:t>
      </w:r>
      <w:proofErr w:type="spellEnd"/>
      <w:r w:rsidRPr="003A3FC3">
        <w:t xml:space="preserve"> dolanan dan permainan tradisional anak. Tarian tersebut </w:t>
      </w:r>
      <w:proofErr w:type="spellStart"/>
      <w:r w:rsidRPr="003A3FC3">
        <w:t>diantaranya</w:t>
      </w:r>
      <w:proofErr w:type="spellEnd"/>
      <w:r w:rsidRPr="003A3FC3">
        <w:t xml:space="preserve"> tari Jaranan, </w:t>
      </w:r>
      <w:proofErr w:type="spellStart"/>
      <w:r w:rsidRPr="003A3FC3">
        <w:t>Cublak-Cublak</w:t>
      </w:r>
      <w:proofErr w:type="spellEnd"/>
      <w:r w:rsidRPr="003A3FC3">
        <w:t xml:space="preserve"> </w:t>
      </w:r>
      <w:proofErr w:type="spellStart"/>
      <w:r w:rsidRPr="003A3FC3">
        <w:t>Suweng</w:t>
      </w:r>
      <w:proofErr w:type="spellEnd"/>
      <w:r w:rsidRPr="003A3FC3">
        <w:t xml:space="preserve">, </w:t>
      </w:r>
      <w:proofErr w:type="spellStart"/>
      <w:r w:rsidRPr="003A3FC3">
        <w:t>Padhang</w:t>
      </w:r>
      <w:proofErr w:type="spellEnd"/>
      <w:r w:rsidRPr="003A3FC3">
        <w:t xml:space="preserve"> Bulan, dan </w:t>
      </w:r>
      <w:proofErr w:type="spellStart"/>
      <w:r w:rsidRPr="003A3FC3">
        <w:t>Ménthok</w:t>
      </w:r>
      <w:proofErr w:type="spellEnd"/>
      <w:r w:rsidRPr="003A3FC3">
        <w:t xml:space="preserve"> </w:t>
      </w:r>
      <w:proofErr w:type="spellStart"/>
      <w:r w:rsidRPr="003A3FC3">
        <w:t>Ménthok</w:t>
      </w:r>
      <w:proofErr w:type="spellEnd"/>
      <w:r w:rsidRPr="003A3FC3">
        <w:t xml:space="preserve">. Pemilihan </w:t>
      </w:r>
      <w:proofErr w:type="spellStart"/>
      <w:r w:rsidRPr="003A3FC3">
        <w:t>têmbang</w:t>
      </w:r>
      <w:proofErr w:type="spellEnd"/>
      <w:r w:rsidRPr="003A3FC3">
        <w:t xml:space="preserve"> dolanan anak yang dipelajari siswa sanggar merupakan hasil diskusi antara pelatih dengan siswa. </w:t>
      </w:r>
      <w:proofErr w:type="spellStart"/>
      <w:r w:rsidRPr="003A3FC3">
        <w:t>Têmbang</w:t>
      </w:r>
      <w:proofErr w:type="spellEnd"/>
      <w:r w:rsidRPr="003A3FC3">
        <w:t xml:space="preserve"> dolanan anak yang dipilih sebagai materi pembelajaran drama musikal di antaranya </w:t>
      </w:r>
      <w:proofErr w:type="spellStart"/>
      <w:r w:rsidRPr="003A3FC3">
        <w:t>Cublak-Cublak</w:t>
      </w:r>
      <w:proofErr w:type="spellEnd"/>
      <w:r w:rsidRPr="003A3FC3">
        <w:t xml:space="preserve"> </w:t>
      </w:r>
      <w:proofErr w:type="spellStart"/>
      <w:r w:rsidRPr="003A3FC3">
        <w:t>Suweng</w:t>
      </w:r>
      <w:proofErr w:type="spellEnd"/>
      <w:r w:rsidRPr="003A3FC3">
        <w:t xml:space="preserve">, </w:t>
      </w:r>
      <w:proofErr w:type="spellStart"/>
      <w:r w:rsidRPr="003A3FC3">
        <w:t>Padhang</w:t>
      </w:r>
      <w:proofErr w:type="spellEnd"/>
      <w:r w:rsidRPr="003A3FC3">
        <w:t xml:space="preserve"> Bulan, Jaranan, dan </w:t>
      </w:r>
      <w:proofErr w:type="spellStart"/>
      <w:r w:rsidRPr="003A3FC3">
        <w:t>MénthokMénthok</w:t>
      </w:r>
      <w:proofErr w:type="spellEnd"/>
      <w:r w:rsidRPr="003A3FC3">
        <w:t xml:space="preserve">. </w:t>
      </w:r>
    </w:p>
    <w:p w14:paraId="03B7FB0F" w14:textId="77777777" w:rsidR="00332045" w:rsidRPr="003A3FC3" w:rsidRDefault="00332045">
      <w:pPr>
        <w:ind w:left="-15" w:right="0"/>
      </w:pPr>
    </w:p>
    <w:p w14:paraId="2018C676" w14:textId="77777777" w:rsidR="00C6589E" w:rsidRPr="003A3FC3" w:rsidRDefault="00000000">
      <w:pPr>
        <w:spacing w:line="259" w:lineRule="auto"/>
        <w:ind w:left="426" w:right="0" w:firstLine="0"/>
        <w:jc w:val="left"/>
      </w:pPr>
      <w:r w:rsidRPr="003A3FC3">
        <w:t xml:space="preserve"> </w:t>
      </w:r>
    </w:p>
    <w:p w14:paraId="71825729" w14:textId="77777777" w:rsidR="00C6589E" w:rsidRPr="003A3FC3" w:rsidRDefault="00000000">
      <w:pPr>
        <w:pStyle w:val="Heading1"/>
        <w:spacing w:after="7"/>
        <w:ind w:left="-5"/>
      </w:pPr>
      <w:r w:rsidRPr="003A3FC3">
        <w:lastRenderedPageBreak/>
        <w:t xml:space="preserve">Pembelajaran Drama Musikal di Sanggar Tari Giri </w:t>
      </w:r>
      <w:proofErr w:type="spellStart"/>
      <w:r w:rsidRPr="003A3FC3">
        <w:t>Keswara</w:t>
      </w:r>
      <w:proofErr w:type="spellEnd"/>
      <w:r w:rsidRPr="003A3FC3">
        <w:t xml:space="preserve"> Kediri </w:t>
      </w:r>
    </w:p>
    <w:p w14:paraId="3056A5E0" w14:textId="77777777" w:rsidR="00C6589E" w:rsidRPr="003A3FC3" w:rsidRDefault="00000000">
      <w:pPr>
        <w:ind w:left="-15" w:right="0"/>
      </w:pPr>
      <w:r w:rsidRPr="003A3FC3">
        <w:t xml:space="preserve">Berdasarkan wawancara dengan </w:t>
      </w:r>
      <w:proofErr w:type="spellStart"/>
      <w:r w:rsidRPr="003A3FC3">
        <w:t>Relig</w:t>
      </w:r>
      <w:proofErr w:type="spellEnd"/>
      <w:r w:rsidRPr="003A3FC3">
        <w:t xml:space="preserve"> selaku pelatih drama musikal di Sanggar Tari Giri </w:t>
      </w:r>
      <w:proofErr w:type="spellStart"/>
      <w:r w:rsidRPr="003A3FC3">
        <w:t>Keswara</w:t>
      </w:r>
      <w:proofErr w:type="spellEnd"/>
      <w:r w:rsidRPr="003A3FC3">
        <w:t xml:space="preserve"> Kediri diperoleh informasi bahwa terdapat </w:t>
      </w:r>
      <w:proofErr w:type="spellStart"/>
      <w:r w:rsidRPr="003A3FC3">
        <w:t>têmbang</w:t>
      </w:r>
      <w:proofErr w:type="spellEnd"/>
      <w:r w:rsidRPr="003A3FC3">
        <w:t xml:space="preserve"> dolanan anak yang dinyanyikan dalam karya drama musikal “Mencari Panji di Kediri”. Adanya materi </w:t>
      </w:r>
      <w:proofErr w:type="spellStart"/>
      <w:r w:rsidRPr="003A3FC3">
        <w:t>têmbang</w:t>
      </w:r>
      <w:proofErr w:type="spellEnd"/>
      <w:r w:rsidRPr="003A3FC3">
        <w:t xml:space="preserve"> dolanan bertujuan sebagai bentuk pendekatan kepada siswa sekolah dasar supaya bisa mengenal lagu daerah dan memudahkan siswa sekolah dasar dalam menghafal, memahami adegan, dan </w:t>
      </w:r>
      <w:proofErr w:type="spellStart"/>
      <w:r w:rsidRPr="003A3FC3">
        <w:t>têmbang</w:t>
      </w:r>
      <w:proofErr w:type="spellEnd"/>
      <w:r w:rsidRPr="003A3FC3">
        <w:t xml:space="preserve"> dolanan tersebut juga digunakan sebagai ide penciptaan koreografi yang dipelajari siswa sekolah dasar. </w:t>
      </w:r>
    </w:p>
    <w:p w14:paraId="07263E19" w14:textId="77777777" w:rsidR="00C6589E" w:rsidRPr="003A3FC3" w:rsidRDefault="00000000">
      <w:pPr>
        <w:ind w:left="-15" w:right="0"/>
      </w:pPr>
      <w:r w:rsidRPr="003A3FC3">
        <w:t xml:space="preserve">Pembelajaran drama musikal di Sanggar Tari Giri </w:t>
      </w:r>
      <w:proofErr w:type="spellStart"/>
      <w:r w:rsidRPr="003A3FC3">
        <w:t>Keswara</w:t>
      </w:r>
      <w:proofErr w:type="spellEnd"/>
      <w:r w:rsidRPr="003A3FC3">
        <w:t xml:space="preserve"> Kediri dimulai dengan pengenalan tema pertunjukan. Pelatih menyampaikan konsep utama dan garis besar cerita kepada siswa agar mereka memahami latar belakang, nilai, dan pesan moral. Diskusi singkat juga dilakukan agar siswa membayangkan alur dan suasana drama musikal yang akan dimainkan. Tema yang digunakan adalah pengenalan cerita Panji melalui </w:t>
      </w:r>
      <w:proofErr w:type="spellStart"/>
      <w:r w:rsidRPr="003A3FC3">
        <w:t>têmbang</w:t>
      </w:r>
      <w:proofErr w:type="spellEnd"/>
      <w:r w:rsidRPr="003A3FC3">
        <w:t xml:space="preserve"> dolanan dan permainan tradisional anak. Tema ini dipilih berdasarkan kondisi siswa kelas B yang merupakan siswa sekolah dasar, sehingga tema harus sesuai dengan dunia mereka. </w:t>
      </w:r>
    </w:p>
    <w:p w14:paraId="6128EFA4" w14:textId="77777777" w:rsidR="00C6589E" w:rsidRPr="003A3FC3" w:rsidRDefault="00000000">
      <w:pPr>
        <w:ind w:left="-15" w:right="0" w:firstLine="0"/>
      </w:pPr>
      <w:r w:rsidRPr="003A3FC3">
        <w:t xml:space="preserve">Tujuan pemilihan tema tersebut adalah mendekatkan siswa pada dunia bermain mereka. Anak-anak diajak mengenal sosok Panji sejak dini agar tumbuh rasa suka dan ingin tahu. Judul “Mencari Panji di Kediri” dipilih sebagai pemantik agar siswa tertarik mengenal lebih lanjut. </w:t>
      </w:r>
    </w:p>
    <w:p w14:paraId="7A7E4702" w14:textId="77777777" w:rsidR="00C6589E" w:rsidRPr="003A3FC3" w:rsidRDefault="00000000">
      <w:pPr>
        <w:ind w:left="-15" w:right="0"/>
      </w:pPr>
      <w:r w:rsidRPr="003A3FC3">
        <w:t xml:space="preserve">Pembelajaran drama musikal di Sanggar Tari Giri </w:t>
      </w:r>
      <w:proofErr w:type="spellStart"/>
      <w:r w:rsidRPr="003A3FC3">
        <w:t>Keswara</w:t>
      </w:r>
      <w:proofErr w:type="spellEnd"/>
      <w:r w:rsidRPr="003A3FC3">
        <w:t xml:space="preserve"> Kediri dimulai dengan pengenalan tema pertunjukan. Pelatih menyampaikan konsep utama dan garis besar cerita kepada siswa agar mereka memahami latar belakang, nilai, dan pesan moral. Diskusi singkat juga dilakukan agar siswa membayangkan alur dan suasana drama musikal yang akan dimainkan. Tema yang digunakan adalah pengenalan cerita Panji melalui </w:t>
      </w:r>
      <w:proofErr w:type="spellStart"/>
      <w:r w:rsidRPr="003A3FC3">
        <w:t>têmbang</w:t>
      </w:r>
      <w:proofErr w:type="spellEnd"/>
      <w:r w:rsidRPr="003A3FC3">
        <w:t xml:space="preserve"> dolanan dan permainan tradisional anak. Tema ini dipilih berdasarkan kondisi siswa kelas B yang merupakan siswa sekolah dasar, sehingga tema harus sesuai dengan dunia mereka. </w:t>
      </w:r>
    </w:p>
    <w:p w14:paraId="478D8644" w14:textId="2A7E8798" w:rsidR="00C6589E" w:rsidRPr="003A3FC3" w:rsidRDefault="00000000" w:rsidP="00332045">
      <w:pPr>
        <w:ind w:left="-15" w:right="0" w:firstLine="0"/>
      </w:pPr>
      <w:r w:rsidRPr="003A3FC3">
        <w:t xml:space="preserve">Tujuan pemilihan tema tersebut adalah mendekatkan siswa pada dunia bermain mereka. Anak-anak diajak mengenal sosok Panji sejak dini agar tumbuh rasa suka dan ingin tahu. Judul “Mencari Panji di Kediri” dipilih sebagai pemantik agar siswa tertarik mengenal lebih lanjut. </w:t>
      </w:r>
    </w:p>
    <w:p w14:paraId="1B64A789" w14:textId="77777777" w:rsidR="00C6589E" w:rsidRPr="003A3FC3" w:rsidRDefault="00000000">
      <w:pPr>
        <w:ind w:left="-15" w:right="0" w:firstLine="720"/>
      </w:pPr>
      <w:r w:rsidRPr="003A3FC3">
        <w:t xml:space="preserve">Setelah tema diperkenalkan, pelatih membagikan naskah cerita, lalu membacanya bersama-sama sambil mendiskusikan alur, karakter, dan konflik. Latihan membaca naskah dilakukan dengan memperhatikan tempo, tekanan suara, dan intonasi agar siswa dapat menghayati karakter mereka. Tahap berikutnya adalah pengenalan aktor. Siswa diperkenalkan pada karakter-karakter dan mulai mendalami peran. Mereka diajak memahami karakteristik tokoh, motivasi gerakan, dan ekspresi agar percaya diri dan mampu bekerja sama dalam tim. </w:t>
      </w:r>
    </w:p>
    <w:p w14:paraId="7F7BFB85" w14:textId="77777777" w:rsidR="00C6589E" w:rsidRPr="003A3FC3" w:rsidRDefault="00000000">
      <w:pPr>
        <w:ind w:left="-15" w:right="0" w:firstLine="720"/>
      </w:pPr>
      <w:r w:rsidRPr="003A3FC3">
        <w:t xml:space="preserve">Sebelum latihan inti, dilakukan pemanasan seperti olah vokal, tubuh, dan ekspresi. Olah vokal bertujuan melatih suara, artikulasi, dan pernapasan. Pelatih meminta siswa berteriak “A I U E O” menggunakan pernapasan diafragma secara berpasangan untuk memotivasi.  Latihan olah tubuh dilakukan melalui gerak dasar untuk melatih kelenturan dan kesiapan fisik. Siswa diajarkan sikap tubuh seperti </w:t>
      </w:r>
      <w:proofErr w:type="spellStart"/>
      <w:r w:rsidRPr="003A3FC3">
        <w:t>mendhak</w:t>
      </w:r>
      <w:proofErr w:type="spellEnd"/>
      <w:r w:rsidRPr="003A3FC3">
        <w:t xml:space="preserve">, tanjak, dan </w:t>
      </w:r>
      <w:proofErr w:type="spellStart"/>
      <w:r w:rsidRPr="003A3FC3">
        <w:t>mayuk</w:t>
      </w:r>
      <w:proofErr w:type="spellEnd"/>
      <w:r w:rsidRPr="003A3FC3">
        <w:t xml:space="preserve"> yang disesuaikan dengan kebutuhan dalam materi tari. </w:t>
      </w:r>
    </w:p>
    <w:p w14:paraId="526D2BD4" w14:textId="77777777" w:rsidR="00C6589E" w:rsidRPr="003A3FC3" w:rsidRDefault="00000000">
      <w:pPr>
        <w:ind w:left="-15" w:right="0" w:firstLine="720"/>
      </w:pPr>
      <w:r w:rsidRPr="003A3FC3">
        <w:lastRenderedPageBreak/>
        <w:t xml:space="preserve">Dalam </w:t>
      </w:r>
      <w:proofErr w:type="spellStart"/>
      <w:r w:rsidRPr="003A3FC3">
        <w:t>mendhak</w:t>
      </w:r>
      <w:proofErr w:type="spellEnd"/>
      <w:r w:rsidRPr="003A3FC3">
        <w:t xml:space="preserve">, siswa merapatkan tumit dan merendahkan badan. Tanjak dilakukan dengan membuka kaki dan merendahkan badan, sedangkan </w:t>
      </w:r>
      <w:proofErr w:type="spellStart"/>
      <w:r w:rsidRPr="003A3FC3">
        <w:t>mayuk</w:t>
      </w:r>
      <w:proofErr w:type="spellEnd"/>
      <w:r w:rsidRPr="003A3FC3">
        <w:t xml:space="preserve"> dengan kaki membentuk huruf V dan dada dibusungkan. Semua sikap dilatih dengan menjaga ketepatan posisi tubuh. Untuk tangan, pelatih melatih gerakan </w:t>
      </w:r>
      <w:proofErr w:type="spellStart"/>
      <w:r w:rsidRPr="003A3FC3">
        <w:t>ngruji</w:t>
      </w:r>
      <w:proofErr w:type="spellEnd"/>
      <w:r w:rsidRPr="003A3FC3">
        <w:t xml:space="preserve">, </w:t>
      </w:r>
      <w:proofErr w:type="spellStart"/>
      <w:r w:rsidRPr="003A3FC3">
        <w:t>ngithing</w:t>
      </w:r>
      <w:proofErr w:type="spellEnd"/>
      <w:r w:rsidRPr="003A3FC3">
        <w:t xml:space="preserve">, dan </w:t>
      </w:r>
      <w:proofErr w:type="spellStart"/>
      <w:r w:rsidRPr="003A3FC3">
        <w:t>nggegem</w:t>
      </w:r>
      <w:proofErr w:type="spellEnd"/>
      <w:r w:rsidRPr="003A3FC3">
        <w:t xml:space="preserve">. </w:t>
      </w:r>
      <w:proofErr w:type="spellStart"/>
      <w:r w:rsidRPr="003A3FC3">
        <w:t>Ngithing</w:t>
      </w:r>
      <w:proofErr w:type="spellEnd"/>
      <w:r w:rsidRPr="003A3FC3">
        <w:t xml:space="preserve"> dilakukan dengan membentuk lingkaran dari jari tengah dan jempol, </w:t>
      </w:r>
      <w:proofErr w:type="spellStart"/>
      <w:r w:rsidRPr="003A3FC3">
        <w:t>ngruji</w:t>
      </w:r>
      <w:proofErr w:type="spellEnd"/>
      <w:r w:rsidRPr="003A3FC3">
        <w:t xml:space="preserve"> dengan menempelkan ibu jari ke telapak tangan, dan </w:t>
      </w:r>
      <w:proofErr w:type="spellStart"/>
      <w:r w:rsidRPr="003A3FC3">
        <w:t>nggegem</w:t>
      </w:r>
      <w:proofErr w:type="spellEnd"/>
      <w:r w:rsidRPr="003A3FC3">
        <w:t xml:space="preserve"> dengan mengepalkan jari dan mengangkat sedikit kelingking dan ibu jari. Siswa juga diajarkan sikap kaki </w:t>
      </w:r>
      <w:proofErr w:type="spellStart"/>
      <w:r w:rsidRPr="003A3FC3">
        <w:t>nylekenthing</w:t>
      </w:r>
      <w:proofErr w:type="spellEnd"/>
      <w:r w:rsidRPr="003A3FC3">
        <w:t xml:space="preserve">, yakni menaikkan </w:t>
      </w:r>
      <w:proofErr w:type="spellStart"/>
      <w:r w:rsidRPr="003A3FC3">
        <w:t>jarijari</w:t>
      </w:r>
      <w:proofErr w:type="spellEnd"/>
      <w:r w:rsidRPr="003A3FC3">
        <w:t xml:space="preserve"> kaki, serta gerak kepala seperti </w:t>
      </w:r>
      <w:proofErr w:type="spellStart"/>
      <w:r w:rsidRPr="003A3FC3">
        <w:t>tolehan</w:t>
      </w:r>
      <w:proofErr w:type="spellEnd"/>
      <w:r w:rsidRPr="003A3FC3">
        <w:t xml:space="preserve">. Semua gerak ini disiapkan untuk tarian Jaranan, </w:t>
      </w:r>
      <w:proofErr w:type="spellStart"/>
      <w:r w:rsidRPr="003A3FC3">
        <w:t>Ménthok-Ménthok</w:t>
      </w:r>
      <w:proofErr w:type="spellEnd"/>
      <w:r w:rsidRPr="003A3FC3">
        <w:t xml:space="preserve">, </w:t>
      </w:r>
      <w:proofErr w:type="spellStart"/>
      <w:r w:rsidRPr="003A3FC3">
        <w:t>Padhang</w:t>
      </w:r>
      <w:proofErr w:type="spellEnd"/>
      <w:r w:rsidRPr="003A3FC3">
        <w:t xml:space="preserve"> Bulan, dan koreografi perpindahan adegan. Setelah olah tubuh, siswa melakukan latihan ekspresi dengan meregangkan otot wajah seperti mengernyitkan dahi, membuka mulut lebar, dan melebarkan mata. Setelah semua pemanasan, siswa memasuki tahap pembelajaran inti yang berkaitan langsung dengan materi drama musikal “Mencari Panji di Kediri”. </w:t>
      </w:r>
    </w:p>
    <w:p w14:paraId="4137504A" w14:textId="77777777" w:rsidR="00C6589E" w:rsidRPr="003A3FC3" w:rsidRDefault="00000000">
      <w:pPr>
        <w:ind w:left="-15" w:right="0" w:firstLine="720"/>
      </w:pPr>
      <w:r w:rsidRPr="003A3FC3">
        <w:t xml:space="preserve">Tahap pembelajaran inti dalam drama musikal di Sanggar Tari Giri </w:t>
      </w:r>
      <w:proofErr w:type="spellStart"/>
      <w:r w:rsidRPr="003A3FC3">
        <w:t>Keswara</w:t>
      </w:r>
      <w:proofErr w:type="spellEnd"/>
      <w:r w:rsidRPr="003A3FC3">
        <w:t xml:space="preserve"> Kediri mencakup pembelajaran seni drama, tari, dan musik secara bertahap. Berdasarkan wawancara dengan Debby selaku pelatih drama musikal, latihan memerlukan struktur dan tahapan yang jelas karena seluruh pemain adalah siswa sekolah dasar. Proses pembelajaran dimulai dari pengenalan drama melalui bedah naskah, latihan olah vokal, ekspresi, pengenalan karakter, hingga latihan berdialog (Wawancara dengan Debby, Sabtu 12 April 2025, </w:t>
      </w:r>
      <w:proofErr w:type="spellStart"/>
      <w:r w:rsidRPr="003A3FC3">
        <w:t>diijinkan</w:t>
      </w:r>
      <w:proofErr w:type="spellEnd"/>
      <w:r w:rsidRPr="003A3FC3">
        <w:t xml:space="preserve"> untuk dikutip). </w:t>
      </w:r>
    </w:p>
    <w:p w14:paraId="020FEC6C" w14:textId="77777777" w:rsidR="00C6589E" w:rsidRDefault="00000000">
      <w:pPr>
        <w:ind w:left="-15" w:right="0" w:firstLine="720"/>
      </w:pPr>
      <w:r w:rsidRPr="003A3FC3">
        <w:t xml:space="preserve">Pada bidang drama, tahap pembelajaran diawali dengan </w:t>
      </w:r>
      <w:proofErr w:type="spellStart"/>
      <w:r w:rsidRPr="003A3FC3">
        <w:t>casting</w:t>
      </w:r>
      <w:proofErr w:type="spellEnd"/>
      <w:r w:rsidRPr="003A3FC3">
        <w:t xml:space="preserve"> tokoh berdasarkan analisis tiga dimensi tokoh. Pelatih melakukan </w:t>
      </w:r>
      <w:proofErr w:type="spellStart"/>
      <w:r w:rsidRPr="003A3FC3">
        <w:t>casting</w:t>
      </w:r>
      <w:proofErr w:type="spellEnd"/>
      <w:r w:rsidRPr="003A3FC3">
        <w:t xml:space="preserve"> kepada siswa kelas B dengan cara mengelompokkan siswa berdasarkan dimensi fisiologis, sosiologis, dan psikologis yang terdapat dalam naskah “Mencari Panji di Kediri”. Aspek fisiologis mencakup tinggi badan, warna kulit, dan gaya berjalan. Sosiologis terkait dengan latar belakang tokoh, contohnya Giras Pawiro yang suka berbaur, berbicara gagap, dan suka mengganggu teman. Sedangkan pada aspek psikologis, pelatih menjelaskan tentang tokoh Laras yang pintar dan suka membantu. </w:t>
      </w:r>
    </w:p>
    <w:p w14:paraId="3CCA9C96" w14:textId="77777777" w:rsidR="00332045" w:rsidRPr="003A3FC3" w:rsidRDefault="00332045">
      <w:pPr>
        <w:ind w:left="-15" w:right="0" w:firstLine="720"/>
      </w:pPr>
    </w:p>
    <w:p w14:paraId="37ED8DED" w14:textId="77777777" w:rsidR="00C6589E" w:rsidRPr="003A3FC3" w:rsidRDefault="00000000">
      <w:pPr>
        <w:spacing w:after="0" w:line="259" w:lineRule="auto"/>
        <w:ind w:left="10" w:right="5" w:hanging="10"/>
        <w:jc w:val="center"/>
      </w:pPr>
      <w:proofErr w:type="spellStart"/>
      <w:r w:rsidRPr="003A3FC3">
        <w:t>Table</w:t>
      </w:r>
      <w:proofErr w:type="spellEnd"/>
      <w:r w:rsidRPr="003A3FC3">
        <w:t xml:space="preserve"> 3. </w:t>
      </w:r>
      <w:proofErr w:type="spellStart"/>
      <w:r w:rsidRPr="003A3FC3">
        <w:t>Casting</w:t>
      </w:r>
      <w:proofErr w:type="spellEnd"/>
      <w:r w:rsidRPr="003A3FC3">
        <w:t xml:space="preserve"> Tokoh Drama Musikal "Mencari Panji di Kediri" </w:t>
      </w:r>
    </w:p>
    <w:p w14:paraId="2F6A9AC3" w14:textId="77777777" w:rsidR="00C6589E" w:rsidRPr="003A3FC3" w:rsidRDefault="00000000">
      <w:pPr>
        <w:spacing w:after="60" w:line="259" w:lineRule="auto"/>
        <w:ind w:right="0" w:firstLine="0"/>
        <w:jc w:val="left"/>
      </w:pPr>
      <w:r w:rsidRPr="003A3FC3">
        <w:rPr>
          <w:rFonts w:eastAsia="Calibri" w:cs="Calibri"/>
          <w:noProof/>
        </w:rPr>
        <mc:AlternateContent>
          <mc:Choice Requires="wpg">
            <w:drawing>
              <wp:inline distT="0" distB="0" distL="0" distR="0" wp14:anchorId="11989596" wp14:editId="25AF61DA">
                <wp:extent cx="5730240" cy="6097"/>
                <wp:effectExtent l="0" t="0" r="0" b="0"/>
                <wp:docPr id="16278" name="Group 16278"/>
                <wp:cNvGraphicFramePr/>
                <a:graphic xmlns:a="http://schemas.openxmlformats.org/drawingml/2006/main">
                  <a:graphicData uri="http://schemas.microsoft.com/office/word/2010/wordprocessingGroup">
                    <wpg:wgp>
                      <wpg:cNvGrpSpPr/>
                      <wpg:grpSpPr>
                        <a:xfrm>
                          <a:off x="0" y="0"/>
                          <a:ext cx="5730240" cy="6097"/>
                          <a:chOff x="0" y="0"/>
                          <a:chExt cx="5730240" cy="6097"/>
                        </a:xfrm>
                      </wpg:grpSpPr>
                      <wps:wsp>
                        <wps:cNvPr id="19378" name="Shape 19378"/>
                        <wps:cNvSpPr/>
                        <wps:spPr>
                          <a:xfrm>
                            <a:off x="0" y="0"/>
                            <a:ext cx="277368" cy="9144"/>
                          </a:xfrm>
                          <a:custGeom>
                            <a:avLst/>
                            <a:gdLst/>
                            <a:ahLst/>
                            <a:cxnLst/>
                            <a:rect l="0" t="0" r="0" b="0"/>
                            <a:pathLst>
                              <a:path w="277368" h="9144">
                                <a:moveTo>
                                  <a:pt x="0" y="0"/>
                                </a:moveTo>
                                <a:lnTo>
                                  <a:pt x="277368" y="0"/>
                                </a:lnTo>
                                <a:lnTo>
                                  <a:pt x="277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79" name="Shape 19379"/>
                        <wps:cNvSpPr/>
                        <wps:spPr>
                          <a:xfrm>
                            <a:off x="2773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80" name="Shape 19380"/>
                        <wps:cNvSpPr/>
                        <wps:spPr>
                          <a:xfrm>
                            <a:off x="283464" y="0"/>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81" name="Shape 19381"/>
                        <wps:cNvSpPr/>
                        <wps:spPr>
                          <a:xfrm>
                            <a:off x="9418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82" name="Shape 19382"/>
                        <wps:cNvSpPr/>
                        <wps:spPr>
                          <a:xfrm>
                            <a:off x="947928" y="0"/>
                            <a:ext cx="320040" cy="9144"/>
                          </a:xfrm>
                          <a:custGeom>
                            <a:avLst/>
                            <a:gdLst/>
                            <a:ahLst/>
                            <a:cxnLst/>
                            <a:rect l="0" t="0" r="0" b="0"/>
                            <a:pathLst>
                              <a:path w="320040" h="9144">
                                <a:moveTo>
                                  <a:pt x="0" y="0"/>
                                </a:moveTo>
                                <a:lnTo>
                                  <a:pt x="320040" y="0"/>
                                </a:lnTo>
                                <a:lnTo>
                                  <a:pt x="3200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83" name="Shape 19383"/>
                        <wps:cNvSpPr/>
                        <wps:spPr>
                          <a:xfrm>
                            <a:off x="12679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84" name="Shape 19384"/>
                        <wps:cNvSpPr/>
                        <wps:spPr>
                          <a:xfrm>
                            <a:off x="1274064" y="0"/>
                            <a:ext cx="387096" cy="9144"/>
                          </a:xfrm>
                          <a:custGeom>
                            <a:avLst/>
                            <a:gdLst/>
                            <a:ahLst/>
                            <a:cxnLst/>
                            <a:rect l="0" t="0" r="0" b="0"/>
                            <a:pathLst>
                              <a:path w="387096" h="9144">
                                <a:moveTo>
                                  <a:pt x="0" y="0"/>
                                </a:moveTo>
                                <a:lnTo>
                                  <a:pt x="387096" y="0"/>
                                </a:lnTo>
                                <a:lnTo>
                                  <a:pt x="3870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85" name="Shape 19385"/>
                        <wps:cNvSpPr/>
                        <wps:spPr>
                          <a:xfrm>
                            <a:off x="16611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86" name="Shape 19386"/>
                        <wps:cNvSpPr/>
                        <wps:spPr>
                          <a:xfrm>
                            <a:off x="1667256" y="0"/>
                            <a:ext cx="2301240" cy="9144"/>
                          </a:xfrm>
                          <a:custGeom>
                            <a:avLst/>
                            <a:gdLst/>
                            <a:ahLst/>
                            <a:cxnLst/>
                            <a:rect l="0" t="0" r="0" b="0"/>
                            <a:pathLst>
                              <a:path w="2301240" h="9144">
                                <a:moveTo>
                                  <a:pt x="0" y="0"/>
                                </a:moveTo>
                                <a:lnTo>
                                  <a:pt x="2301240" y="0"/>
                                </a:lnTo>
                                <a:lnTo>
                                  <a:pt x="2301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87" name="Shape 19387"/>
                        <wps:cNvSpPr/>
                        <wps:spPr>
                          <a:xfrm>
                            <a:off x="39684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88" name="Shape 19388"/>
                        <wps:cNvSpPr/>
                        <wps:spPr>
                          <a:xfrm>
                            <a:off x="3974592" y="0"/>
                            <a:ext cx="1755648" cy="9144"/>
                          </a:xfrm>
                          <a:custGeom>
                            <a:avLst/>
                            <a:gdLst/>
                            <a:ahLst/>
                            <a:cxnLst/>
                            <a:rect l="0" t="0" r="0" b="0"/>
                            <a:pathLst>
                              <a:path w="1755648" h="9144">
                                <a:moveTo>
                                  <a:pt x="0" y="0"/>
                                </a:moveTo>
                                <a:lnTo>
                                  <a:pt x="1755648" y="0"/>
                                </a:lnTo>
                                <a:lnTo>
                                  <a:pt x="1755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278" style="width:451.2pt;height:0.480042pt;mso-position-horizontal-relative:char;mso-position-vertical-relative:line" coordsize="57302,60">
                <v:shape id="Shape 19389" style="position:absolute;width:2773;height:91;left:0;top:0;" coordsize="277368,9144" path="m0,0l277368,0l277368,9144l0,9144l0,0">
                  <v:stroke weight="0pt" endcap="flat" joinstyle="miter" miterlimit="10" on="false" color="#000000" opacity="0"/>
                  <v:fill on="true" color="#000000"/>
                </v:shape>
                <v:shape id="Shape 19390" style="position:absolute;width:91;height:91;left:2773;top:0;" coordsize="9144,9144" path="m0,0l9144,0l9144,9144l0,9144l0,0">
                  <v:stroke weight="0pt" endcap="flat" joinstyle="miter" miterlimit="10" on="false" color="#000000" opacity="0"/>
                  <v:fill on="true" color="#000000"/>
                </v:shape>
                <v:shape id="Shape 19391" style="position:absolute;width:6583;height:91;left:2834;top:0;" coordsize="658368,9144" path="m0,0l658368,0l658368,9144l0,9144l0,0">
                  <v:stroke weight="0pt" endcap="flat" joinstyle="miter" miterlimit="10" on="false" color="#000000" opacity="0"/>
                  <v:fill on="true" color="#000000"/>
                </v:shape>
                <v:shape id="Shape 19392" style="position:absolute;width:91;height:91;left:9418;top:0;" coordsize="9144,9144" path="m0,0l9144,0l9144,9144l0,9144l0,0">
                  <v:stroke weight="0pt" endcap="flat" joinstyle="miter" miterlimit="10" on="false" color="#000000" opacity="0"/>
                  <v:fill on="true" color="#000000"/>
                </v:shape>
                <v:shape id="Shape 19393" style="position:absolute;width:3200;height:91;left:9479;top:0;" coordsize="320040,9144" path="m0,0l320040,0l320040,9144l0,9144l0,0">
                  <v:stroke weight="0pt" endcap="flat" joinstyle="miter" miterlimit="10" on="false" color="#000000" opacity="0"/>
                  <v:fill on="true" color="#000000"/>
                </v:shape>
                <v:shape id="Shape 19394" style="position:absolute;width:91;height:91;left:12679;top:0;" coordsize="9144,9144" path="m0,0l9144,0l9144,9144l0,9144l0,0">
                  <v:stroke weight="0pt" endcap="flat" joinstyle="miter" miterlimit="10" on="false" color="#000000" opacity="0"/>
                  <v:fill on="true" color="#000000"/>
                </v:shape>
                <v:shape id="Shape 19395" style="position:absolute;width:3870;height:91;left:12740;top:0;" coordsize="387096,9144" path="m0,0l387096,0l387096,9144l0,9144l0,0">
                  <v:stroke weight="0pt" endcap="flat" joinstyle="miter" miterlimit="10" on="false" color="#000000" opacity="0"/>
                  <v:fill on="true" color="#000000"/>
                </v:shape>
                <v:shape id="Shape 19396" style="position:absolute;width:91;height:91;left:16611;top:0;" coordsize="9144,9144" path="m0,0l9144,0l9144,9144l0,9144l0,0">
                  <v:stroke weight="0pt" endcap="flat" joinstyle="miter" miterlimit="10" on="false" color="#000000" opacity="0"/>
                  <v:fill on="true" color="#000000"/>
                </v:shape>
                <v:shape id="Shape 19397" style="position:absolute;width:23012;height:91;left:16672;top:0;" coordsize="2301240,9144" path="m0,0l2301240,0l2301240,9144l0,9144l0,0">
                  <v:stroke weight="0pt" endcap="flat" joinstyle="miter" miterlimit="10" on="false" color="#000000" opacity="0"/>
                  <v:fill on="true" color="#000000"/>
                </v:shape>
                <v:shape id="Shape 19398" style="position:absolute;width:91;height:91;left:39684;top:0;" coordsize="9144,9144" path="m0,0l9144,0l9144,9144l0,9144l0,0">
                  <v:stroke weight="0pt" endcap="flat" joinstyle="miter" miterlimit="10" on="false" color="#000000" opacity="0"/>
                  <v:fill on="true" color="#000000"/>
                </v:shape>
                <v:shape id="Shape 19399" style="position:absolute;width:17556;height:91;left:39745;top:0;" coordsize="1755648,9144" path="m0,0l1755648,0l1755648,9144l0,9144l0,0">
                  <v:stroke weight="0pt" endcap="flat" joinstyle="miter" miterlimit="10" on="false" color="#000000" opacity="0"/>
                  <v:fill on="true" color="#000000"/>
                </v:shape>
              </v:group>
            </w:pict>
          </mc:Fallback>
        </mc:AlternateContent>
      </w:r>
    </w:p>
    <w:p w14:paraId="27BFF745" w14:textId="77777777" w:rsidR="00C6589E" w:rsidRPr="003A3FC3" w:rsidRDefault="00000000">
      <w:pPr>
        <w:pStyle w:val="Heading1"/>
        <w:tabs>
          <w:tab w:val="center" w:pos="959"/>
          <w:tab w:val="center" w:pos="2050"/>
          <w:tab w:val="center" w:pos="4436"/>
          <w:tab w:val="center" w:pos="7629"/>
        </w:tabs>
        <w:spacing w:after="65"/>
        <w:ind w:left="-15" w:firstLine="0"/>
      </w:pPr>
      <w:r w:rsidRPr="003A3FC3">
        <w:t xml:space="preserve">No. </w:t>
      </w:r>
      <w:r w:rsidRPr="003A3FC3">
        <w:tab/>
        <w:t xml:space="preserve">Peran </w:t>
      </w:r>
      <w:r w:rsidRPr="003A3FC3">
        <w:tab/>
        <w:t xml:space="preserve">Usia Kelas </w:t>
      </w:r>
      <w:r w:rsidRPr="003A3FC3">
        <w:tab/>
        <w:t xml:space="preserve">Karakter </w:t>
      </w:r>
      <w:r w:rsidRPr="003A3FC3">
        <w:tab/>
        <w:t xml:space="preserve">Nama </w:t>
      </w:r>
    </w:p>
    <w:p w14:paraId="0A7DD009" w14:textId="77777777" w:rsidR="00C6589E" w:rsidRPr="003A3FC3" w:rsidRDefault="00000000">
      <w:pPr>
        <w:spacing w:after="0" w:line="259" w:lineRule="auto"/>
        <w:ind w:left="10" w:right="160" w:hanging="10"/>
        <w:jc w:val="center"/>
      </w:pPr>
      <w:r w:rsidRPr="003A3FC3">
        <w:t xml:space="preserve">Laki-laki, pemaaf, mengayomi </w:t>
      </w:r>
    </w:p>
    <w:p w14:paraId="17A2A511" w14:textId="77777777" w:rsidR="00C6589E" w:rsidRPr="003A3FC3" w:rsidRDefault="00000000">
      <w:pPr>
        <w:numPr>
          <w:ilvl w:val="0"/>
          <w:numId w:val="1"/>
        </w:numPr>
        <w:ind w:left="1629" w:right="0" w:hanging="1460"/>
      </w:pPr>
      <w:r w:rsidRPr="003A3FC3">
        <w:t xml:space="preserve">Panji </w:t>
      </w:r>
      <w:r w:rsidRPr="003A3FC3">
        <w:tab/>
        <w:t xml:space="preserve">13 </w:t>
      </w:r>
      <w:r w:rsidRPr="003A3FC3">
        <w:tab/>
        <w:t xml:space="preserve">VI </w:t>
      </w:r>
      <w:r w:rsidRPr="003A3FC3">
        <w:tab/>
        <w:t xml:space="preserve">Jonathan </w:t>
      </w:r>
    </w:p>
    <w:p w14:paraId="55A32EB4" w14:textId="77777777" w:rsidR="00C6589E" w:rsidRPr="003A3FC3" w:rsidRDefault="00000000">
      <w:pPr>
        <w:spacing w:after="0" w:line="259" w:lineRule="auto"/>
        <w:ind w:left="10" w:right="159" w:hanging="10"/>
        <w:jc w:val="center"/>
      </w:pPr>
      <w:r w:rsidRPr="003A3FC3">
        <w:t xml:space="preserve">sesama, ceria, suka menolong. </w:t>
      </w:r>
    </w:p>
    <w:p w14:paraId="70438BB3" w14:textId="77777777" w:rsidR="00C6589E" w:rsidRPr="003A3FC3" w:rsidRDefault="00000000">
      <w:pPr>
        <w:spacing w:after="0" w:line="259" w:lineRule="auto"/>
        <w:ind w:left="-14" w:right="0" w:firstLine="0"/>
        <w:jc w:val="left"/>
      </w:pPr>
      <w:r w:rsidRPr="003A3FC3">
        <w:rPr>
          <w:rFonts w:eastAsia="Calibri" w:cs="Calibri"/>
          <w:noProof/>
        </w:rPr>
        <mc:AlternateContent>
          <mc:Choice Requires="wpg">
            <w:drawing>
              <wp:inline distT="0" distB="0" distL="0" distR="0" wp14:anchorId="5449B12D" wp14:editId="2A1EE20B">
                <wp:extent cx="5739384" cy="6097"/>
                <wp:effectExtent l="0" t="0" r="0" b="0"/>
                <wp:docPr id="16279" name="Group 16279"/>
                <wp:cNvGraphicFramePr/>
                <a:graphic xmlns:a="http://schemas.openxmlformats.org/drawingml/2006/main">
                  <a:graphicData uri="http://schemas.microsoft.com/office/word/2010/wordprocessingGroup">
                    <wpg:wgp>
                      <wpg:cNvGrpSpPr/>
                      <wpg:grpSpPr>
                        <a:xfrm>
                          <a:off x="0" y="0"/>
                          <a:ext cx="5739384" cy="6097"/>
                          <a:chOff x="0" y="0"/>
                          <a:chExt cx="5739384" cy="6097"/>
                        </a:xfrm>
                      </wpg:grpSpPr>
                      <wps:wsp>
                        <wps:cNvPr id="19400" name="Shape 19400"/>
                        <wps:cNvSpPr/>
                        <wps:spPr>
                          <a:xfrm>
                            <a:off x="0" y="0"/>
                            <a:ext cx="286512" cy="9144"/>
                          </a:xfrm>
                          <a:custGeom>
                            <a:avLst/>
                            <a:gdLst/>
                            <a:ahLst/>
                            <a:cxnLst/>
                            <a:rect l="0" t="0" r="0" b="0"/>
                            <a:pathLst>
                              <a:path w="286512" h="9144">
                                <a:moveTo>
                                  <a:pt x="0" y="0"/>
                                </a:moveTo>
                                <a:lnTo>
                                  <a:pt x="286512" y="0"/>
                                </a:lnTo>
                                <a:lnTo>
                                  <a:pt x="286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1" name="Shape 19401"/>
                        <wps:cNvSpPr/>
                        <wps:spPr>
                          <a:xfrm>
                            <a:off x="2865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2" name="Shape 19402"/>
                        <wps:cNvSpPr/>
                        <wps:spPr>
                          <a:xfrm>
                            <a:off x="292608" y="0"/>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3" name="Shape 19403"/>
                        <wps:cNvSpPr/>
                        <wps:spPr>
                          <a:xfrm>
                            <a:off x="9509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4" name="Shape 19404"/>
                        <wps:cNvSpPr/>
                        <wps:spPr>
                          <a:xfrm>
                            <a:off x="957072" y="0"/>
                            <a:ext cx="320040" cy="9144"/>
                          </a:xfrm>
                          <a:custGeom>
                            <a:avLst/>
                            <a:gdLst/>
                            <a:ahLst/>
                            <a:cxnLst/>
                            <a:rect l="0" t="0" r="0" b="0"/>
                            <a:pathLst>
                              <a:path w="320040" h="9144">
                                <a:moveTo>
                                  <a:pt x="0" y="0"/>
                                </a:moveTo>
                                <a:lnTo>
                                  <a:pt x="320040" y="0"/>
                                </a:lnTo>
                                <a:lnTo>
                                  <a:pt x="3200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5" name="Shape 19405"/>
                        <wps:cNvSpPr/>
                        <wps:spPr>
                          <a:xfrm>
                            <a:off x="12771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6" name="Shape 19406"/>
                        <wps:cNvSpPr/>
                        <wps:spPr>
                          <a:xfrm>
                            <a:off x="1283208" y="0"/>
                            <a:ext cx="387096" cy="9144"/>
                          </a:xfrm>
                          <a:custGeom>
                            <a:avLst/>
                            <a:gdLst/>
                            <a:ahLst/>
                            <a:cxnLst/>
                            <a:rect l="0" t="0" r="0" b="0"/>
                            <a:pathLst>
                              <a:path w="387096" h="9144">
                                <a:moveTo>
                                  <a:pt x="0" y="0"/>
                                </a:moveTo>
                                <a:lnTo>
                                  <a:pt x="387096" y="0"/>
                                </a:lnTo>
                                <a:lnTo>
                                  <a:pt x="3870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7" name="Shape 19407"/>
                        <wps:cNvSpPr/>
                        <wps:spPr>
                          <a:xfrm>
                            <a:off x="16703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8" name="Shape 19408"/>
                        <wps:cNvSpPr/>
                        <wps:spPr>
                          <a:xfrm>
                            <a:off x="1676400" y="0"/>
                            <a:ext cx="2301240" cy="9144"/>
                          </a:xfrm>
                          <a:custGeom>
                            <a:avLst/>
                            <a:gdLst/>
                            <a:ahLst/>
                            <a:cxnLst/>
                            <a:rect l="0" t="0" r="0" b="0"/>
                            <a:pathLst>
                              <a:path w="2301240" h="9144">
                                <a:moveTo>
                                  <a:pt x="0" y="0"/>
                                </a:moveTo>
                                <a:lnTo>
                                  <a:pt x="2301240" y="0"/>
                                </a:lnTo>
                                <a:lnTo>
                                  <a:pt x="2301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9" name="Shape 19409"/>
                        <wps:cNvSpPr/>
                        <wps:spPr>
                          <a:xfrm>
                            <a:off x="39776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10" name="Shape 19410"/>
                        <wps:cNvSpPr/>
                        <wps:spPr>
                          <a:xfrm>
                            <a:off x="3983736" y="0"/>
                            <a:ext cx="1755648" cy="9144"/>
                          </a:xfrm>
                          <a:custGeom>
                            <a:avLst/>
                            <a:gdLst/>
                            <a:ahLst/>
                            <a:cxnLst/>
                            <a:rect l="0" t="0" r="0" b="0"/>
                            <a:pathLst>
                              <a:path w="1755648" h="9144">
                                <a:moveTo>
                                  <a:pt x="0" y="0"/>
                                </a:moveTo>
                                <a:lnTo>
                                  <a:pt x="1755648" y="0"/>
                                </a:lnTo>
                                <a:lnTo>
                                  <a:pt x="1755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279" style="width:451.92pt;height:0.480042pt;mso-position-horizontal-relative:char;mso-position-vertical-relative:line" coordsize="57393,60">
                <v:shape id="Shape 19411" style="position:absolute;width:2865;height:91;left:0;top:0;" coordsize="286512,9144" path="m0,0l286512,0l286512,9144l0,9144l0,0">
                  <v:stroke weight="0pt" endcap="flat" joinstyle="miter" miterlimit="10" on="false" color="#000000" opacity="0"/>
                  <v:fill on="true" color="#000000"/>
                </v:shape>
                <v:shape id="Shape 19412" style="position:absolute;width:91;height:91;left:2865;top:0;" coordsize="9144,9144" path="m0,0l9144,0l9144,9144l0,9144l0,0">
                  <v:stroke weight="0pt" endcap="flat" joinstyle="miter" miterlimit="10" on="false" color="#000000" opacity="0"/>
                  <v:fill on="true" color="#000000"/>
                </v:shape>
                <v:shape id="Shape 19413" style="position:absolute;width:6583;height:91;left:2926;top:0;" coordsize="658368,9144" path="m0,0l658368,0l658368,9144l0,9144l0,0">
                  <v:stroke weight="0pt" endcap="flat" joinstyle="miter" miterlimit="10" on="false" color="#000000" opacity="0"/>
                  <v:fill on="true" color="#000000"/>
                </v:shape>
                <v:shape id="Shape 19414" style="position:absolute;width:91;height:91;left:9509;top:0;" coordsize="9144,9144" path="m0,0l9144,0l9144,9144l0,9144l0,0">
                  <v:stroke weight="0pt" endcap="flat" joinstyle="miter" miterlimit="10" on="false" color="#000000" opacity="0"/>
                  <v:fill on="true" color="#000000"/>
                </v:shape>
                <v:shape id="Shape 19415" style="position:absolute;width:3200;height:91;left:9570;top:0;" coordsize="320040,9144" path="m0,0l320040,0l320040,9144l0,9144l0,0">
                  <v:stroke weight="0pt" endcap="flat" joinstyle="miter" miterlimit="10" on="false" color="#000000" opacity="0"/>
                  <v:fill on="true" color="#000000"/>
                </v:shape>
                <v:shape id="Shape 19416" style="position:absolute;width:91;height:91;left:12771;top:0;" coordsize="9144,9144" path="m0,0l9144,0l9144,9144l0,9144l0,0">
                  <v:stroke weight="0pt" endcap="flat" joinstyle="miter" miterlimit="10" on="false" color="#000000" opacity="0"/>
                  <v:fill on="true" color="#000000"/>
                </v:shape>
                <v:shape id="Shape 19417" style="position:absolute;width:3870;height:91;left:12832;top:0;" coordsize="387096,9144" path="m0,0l387096,0l387096,9144l0,9144l0,0">
                  <v:stroke weight="0pt" endcap="flat" joinstyle="miter" miterlimit="10" on="false" color="#000000" opacity="0"/>
                  <v:fill on="true" color="#000000"/>
                </v:shape>
                <v:shape id="Shape 19418" style="position:absolute;width:91;height:91;left:16703;top:0;" coordsize="9144,9144" path="m0,0l9144,0l9144,9144l0,9144l0,0">
                  <v:stroke weight="0pt" endcap="flat" joinstyle="miter" miterlimit="10" on="false" color="#000000" opacity="0"/>
                  <v:fill on="true" color="#000000"/>
                </v:shape>
                <v:shape id="Shape 19419" style="position:absolute;width:23012;height:91;left:16764;top:0;" coordsize="2301240,9144" path="m0,0l2301240,0l2301240,9144l0,9144l0,0">
                  <v:stroke weight="0pt" endcap="flat" joinstyle="miter" miterlimit="10" on="false" color="#000000" opacity="0"/>
                  <v:fill on="true" color="#000000"/>
                </v:shape>
                <v:shape id="Shape 19420" style="position:absolute;width:91;height:91;left:39776;top:0;" coordsize="9144,9144" path="m0,0l9144,0l9144,9144l0,9144l0,0">
                  <v:stroke weight="0pt" endcap="flat" joinstyle="miter" miterlimit="10" on="false" color="#000000" opacity="0"/>
                  <v:fill on="true" color="#000000"/>
                </v:shape>
                <v:shape id="Shape 19421" style="position:absolute;width:17556;height:91;left:39837;top:0;" coordsize="1755648,9144" path="m0,0l1755648,0l1755648,9144l0,9144l0,0">
                  <v:stroke weight="0pt" endcap="flat" joinstyle="miter" miterlimit="10" on="false" color="#000000" opacity="0"/>
                  <v:fill on="true" color="#000000"/>
                </v:shape>
              </v:group>
            </w:pict>
          </mc:Fallback>
        </mc:AlternateContent>
      </w:r>
    </w:p>
    <w:p w14:paraId="6A5349D6" w14:textId="77777777" w:rsidR="00C6589E" w:rsidRPr="003A3FC3" w:rsidRDefault="00000000">
      <w:pPr>
        <w:spacing w:after="31" w:line="259" w:lineRule="auto"/>
        <w:ind w:right="0" w:firstLine="0"/>
        <w:jc w:val="left"/>
      </w:pPr>
      <w:r w:rsidRPr="003A3FC3">
        <w:rPr>
          <w:rFonts w:eastAsia="Calibri" w:cs="Calibri"/>
          <w:noProof/>
        </w:rPr>
        <mc:AlternateContent>
          <mc:Choice Requires="wpg">
            <w:drawing>
              <wp:inline distT="0" distB="0" distL="0" distR="0" wp14:anchorId="7DD2798A" wp14:editId="0E8D9028">
                <wp:extent cx="5730240" cy="6096"/>
                <wp:effectExtent l="0" t="0" r="0" b="0"/>
                <wp:docPr id="17108" name="Group 17108"/>
                <wp:cNvGraphicFramePr/>
                <a:graphic xmlns:a="http://schemas.openxmlformats.org/drawingml/2006/main">
                  <a:graphicData uri="http://schemas.microsoft.com/office/word/2010/wordprocessingGroup">
                    <wpg:wgp>
                      <wpg:cNvGrpSpPr/>
                      <wpg:grpSpPr>
                        <a:xfrm>
                          <a:off x="0" y="0"/>
                          <a:ext cx="5730240" cy="6096"/>
                          <a:chOff x="0" y="0"/>
                          <a:chExt cx="5730240" cy="6096"/>
                        </a:xfrm>
                      </wpg:grpSpPr>
                      <wps:wsp>
                        <wps:cNvPr id="19422" name="Shape 19422"/>
                        <wps:cNvSpPr/>
                        <wps:spPr>
                          <a:xfrm>
                            <a:off x="0" y="0"/>
                            <a:ext cx="277368" cy="9144"/>
                          </a:xfrm>
                          <a:custGeom>
                            <a:avLst/>
                            <a:gdLst/>
                            <a:ahLst/>
                            <a:cxnLst/>
                            <a:rect l="0" t="0" r="0" b="0"/>
                            <a:pathLst>
                              <a:path w="277368" h="9144">
                                <a:moveTo>
                                  <a:pt x="0" y="0"/>
                                </a:moveTo>
                                <a:lnTo>
                                  <a:pt x="277368" y="0"/>
                                </a:lnTo>
                                <a:lnTo>
                                  <a:pt x="277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23" name="Shape 19423"/>
                        <wps:cNvSpPr/>
                        <wps:spPr>
                          <a:xfrm>
                            <a:off x="2773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24" name="Shape 19424"/>
                        <wps:cNvSpPr/>
                        <wps:spPr>
                          <a:xfrm>
                            <a:off x="283464" y="0"/>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25" name="Shape 19425"/>
                        <wps:cNvSpPr/>
                        <wps:spPr>
                          <a:xfrm>
                            <a:off x="9418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26" name="Shape 19426"/>
                        <wps:cNvSpPr/>
                        <wps:spPr>
                          <a:xfrm>
                            <a:off x="947928" y="0"/>
                            <a:ext cx="320040" cy="9144"/>
                          </a:xfrm>
                          <a:custGeom>
                            <a:avLst/>
                            <a:gdLst/>
                            <a:ahLst/>
                            <a:cxnLst/>
                            <a:rect l="0" t="0" r="0" b="0"/>
                            <a:pathLst>
                              <a:path w="320040" h="9144">
                                <a:moveTo>
                                  <a:pt x="0" y="0"/>
                                </a:moveTo>
                                <a:lnTo>
                                  <a:pt x="320040" y="0"/>
                                </a:lnTo>
                                <a:lnTo>
                                  <a:pt x="3200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27" name="Shape 19427"/>
                        <wps:cNvSpPr/>
                        <wps:spPr>
                          <a:xfrm>
                            <a:off x="12679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28" name="Shape 19428"/>
                        <wps:cNvSpPr/>
                        <wps:spPr>
                          <a:xfrm>
                            <a:off x="1274064" y="0"/>
                            <a:ext cx="387096" cy="9144"/>
                          </a:xfrm>
                          <a:custGeom>
                            <a:avLst/>
                            <a:gdLst/>
                            <a:ahLst/>
                            <a:cxnLst/>
                            <a:rect l="0" t="0" r="0" b="0"/>
                            <a:pathLst>
                              <a:path w="387096" h="9144">
                                <a:moveTo>
                                  <a:pt x="0" y="0"/>
                                </a:moveTo>
                                <a:lnTo>
                                  <a:pt x="387096" y="0"/>
                                </a:lnTo>
                                <a:lnTo>
                                  <a:pt x="3870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29" name="Shape 19429"/>
                        <wps:cNvSpPr/>
                        <wps:spPr>
                          <a:xfrm>
                            <a:off x="16611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30" name="Shape 19430"/>
                        <wps:cNvSpPr/>
                        <wps:spPr>
                          <a:xfrm>
                            <a:off x="1667256" y="0"/>
                            <a:ext cx="2301240" cy="9144"/>
                          </a:xfrm>
                          <a:custGeom>
                            <a:avLst/>
                            <a:gdLst/>
                            <a:ahLst/>
                            <a:cxnLst/>
                            <a:rect l="0" t="0" r="0" b="0"/>
                            <a:pathLst>
                              <a:path w="2301240" h="9144">
                                <a:moveTo>
                                  <a:pt x="0" y="0"/>
                                </a:moveTo>
                                <a:lnTo>
                                  <a:pt x="2301240" y="0"/>
                                </a:lnTo>
                                <a:lnTo>
                                  <a:pt x="2301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31" name="Shape 19431"/>
                        <wps:cNvSpPr/>
                        <wps:spPr>
                          <a:xfrm>
                            <a:off x="39684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32" name="Shape 19432"/>
                        <wps:cNvSpPr/>
                        <wps:spPr>
                          <a:xfrm>
                            <a:off x="3974592" y="0"/>
                            <a:ext cx="1755648" cy="9144"/>
                          </a:xfrm>
                          <a:custGeom>
                            <a:avLst/>
                            <a:gdLst/>
                            <a:ahLst/>
                            <a:cxnLst/>
                            <a:rect l="0" t="0" r="0" b="0"/>
                            <a:pathLst>
                              <a:path w="1755648" h="9144">
                                <a:moveTo>
                                  <a:pt x="0" y="0"/>
                                </a:moveTo>
                                <a:lnTo>
                                  <a:pt x="1755648" y="0"/>
                                </a:lnTo>
                                <a:lnTo>
                                  <a:pt x="1755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108" style="width:451.2pt;height:0.47998pt;mso-position-horizontal-relative:char;mso-position-vertical-relative:line" coordsize="57302,60">
                <v:shape id="Shape 19433" style="position:absolute;width:2773;height:91;left:0;top:0;" coordsize="277368,9144" path="m0,0l277368,0l277368,9144l0,9144l0,0">
                  <v:stroke weight="0pt" endcap="flat" joinstyle="miter" miterlimit="10" on="false" color="#000000" opacity="0"/>
                  <v:fill on="true" color="#000000"/>
                </v:shape>
                <v:shape id="Shape 19434" style="position:absolute;width:91;height:91;left:2773;top:0;" coordsize="9144,9144" path="m0,0l9144,0l9144,9144l0,9144l0,0">
                  <v:stroke weight="0pt" endcap="flat" joinstyle="miter" miterlimit="10" on="false" color="#000000" opacity="0"/>
                  <v:fill on="true" color="#000000"/>
                </v:shape>
                <v:shape id="Shape 19435" style="position:absolute;width:6583;height:91;left:2834;top:0;" coordsize="658368,9144" path="m0,0l658368,0l658368,9144l0,9144l0,0">
                  <v:stroke weight="0pt" endcap="flat" joinstyle="miter" miterlimit="10" on="false" color="#000000" opacity="0"/>
                  <v:fill on="true" color="#000000"/>
                </v:shape>
                <v:shape id="Shape 19436" style="position:absolute;width:91;height:91;left:9418;top:0;" coordsize="9144,9144" path="m0,0l9144,0l9144,9144l0,9144l0,0">
                  <v:stroke weight="0pt" endcap="flat" joinstyle="miter" miterlimit="10" on="false" color="#000000" opacity="0"/>
                  <v:fill on="true" color="#000000"/>
                </v:shape>
                <v:shape id="Shape 19437" style="position:absolute;width:3200;height:91;left:9479;top:0;" coordsize="320040,9144" path="m0,0l320040,0l320040,9144l0,9144l0,0">
                  <v:stroke weight="0pt" endcap="flat" joinstyle="miter" miterlimit="10" on="false" color="#000000" opacity="0"/>
                  <v:fill on="true" color="#000000"/>
                </v:shape>
                <v:shape id="Shape 19438" style="position:absolute;width:91;height:91;left:12679;top:0;" coordsize="9144,9144" path="m0,0l9144,0l9144,9144l0,9144l0,0">
                  <v:stroke weight="0pt" endcap="flat" joinstyle="miter" miterlimit="10" on="false" color="#000000" opacity="0"/>
                  <v:fill on="true" color="#000000"/>
                </v:shape>
                <v:shape id="Shape 19439" style="position:absolute;width:3870;height:91;left:12740;top:0;" coordsize="387096,9144" path="m0,0l387096,0l387096,9144l0,9144l0,0">
                  <v:stroke weight="0pt" endcap="flat" joinstyle="miter" miterlimit="10" on="false" color="#000000" opacity="0"/>
                  <v:fill on="true" color="#000000"/>
                </v:shape>
                <v:shape id="Shape 19440" style="position:absolute;width:91;height:91;left:16611;top:0;" coordsize="9144,9144" path="m0,0l9144,0l9144,9144l0,9144l0,0">
                  <v:stroke weight="0pt" endcap="flat" joinstyle="miter" miterlimit="10" on="false" color="#000000" opacity="0"/>
                  <v:fill on="true" color="#000000"/>
                </v:shape>
                <v:shape id="Shape 19441" style="position:absolute;width:23012;height:91;left:16672;top:0;" coordsize="2301240,9144" path="m0,0l2301240,0l2301240,9144l0,9144l0,0">
                  <v:stroke weight="0pt" endcap="flat" joinstyle="miter" miterlimit="10" on="false" color="#000000" opacity="0"/>
                  <v:fill on="true" color="#000000"/>
                </v:shape>
                <v:shape id="Shape 19442" style="position:absolute;width:91;height:91;left:39684;top:0;" coordsize="9144,9144" path="m0,0l9144,0l9144,9144l0,9144l0,0">
                  <v:stroke weight="0pt" endcap="flat" joinstyle="miter" miterlimit="10" on="false" color="#000000" opacity="0"/>
                  <v:fill on="true" color="#000000"/>
                </v:shape>
                <v:shape id="Shape 19443" style="position:absolute;width:17556;height:91;left:39745;top:0;" coordsize="1755648,9144" path="m0,0l1755648,0l1755648,9144l0,9144l0,0">
                  <v:stroke weight="0pt" endcap="flat" joinstyle="miter" miterlimit="10" on="false" color="#000000" opacity="0"/>
                  <v:fill on="true" color="#000000"/>
                </v:shape>
              </v:group>
            </w:pict>
          </mc:Fallback>
        </mc:AlternateContent>
      </w:r>
    </w:p>
    <w:p w14:paraId="184481AB" w14:textId="77777777" w:rsidR="00C6589E" w:rsidRPr="003A3FC3" w:rsidRDefault="00000000">
      <w:pPr>
        <w:numPr>
          <w:ilvl w:val="0"/>
          <w:numId w:val="1"/>
        </w:numPr>
        <w:spacing w:after="63"/>
        <w:ind w:left="1629" w:right="0" w:hanging="1460"/>
      </w:pPr>
      <w:r w:rsidRPr="003A3FC3">
        <w:t xml:space="preserve">Laras </w:t>
      </w:r>
      <w:r w:rsidRPr="003A3FC3">
        <w:tab/>
        <w:t xml:space="preserve">12 </w:t>
      </w:r>
      <w:r w:rsidRPr="003A3FC3">
        <w:tab/>
        <w:t xml:space="preserve">VI </w:t>
      </w:r>
      <w:r w:rsidRPr="003A3FC3">
        <w:tab/>
        <w:t xml:space="preserve">Perempuan, ceria, pintar. </w:t>
      </w:r>
      <w:r w:rsidRPr="003A3FC3">
        <w:tab/>
        <w:t xml:space="preserve">Aisyah </w:t>
      </w:r>
    </w:p>
    <w:p w14:paraId="172F3851" w14:textId="77777777" w:rsidR="00C6589E" w:rsidRPr="003A3FC3" w:rsidRDefault="00000000">
      <w:pPr>
        <w:ind w:left="698" w:right="0" w:firstLine="0"/>
      </w:pPr>
      <w:r w:rsidRPr="003A3FC3">
        <w:t xml:space="preserve">Giras </w:t>
      </w:r>
    </w:p>
    <w:p w14:paraId="099041F0" w14:textId="77777777" w:rsidR="00C6589E" w:rsidRPr="003A3FC3" w:rsidRDefault="00000000">
      <w:pPr>
        <w:numPr>
          <w:ilvl w:val="0"/>
          <w:numId w:val="1"/>
        </w:numPr>
        <w:ind w:left="1629" w:right="0" w:hanging="1460"/>
      </w:pPr>
      <w:r w:rsidRPr="003A3FC3">
        <w:t xml:space="preserve">13 </w:t>
      </w:r>
      <w:r w:rsidRPr="003A3FC3">
        <w:tab/>
        <w:t xml:space="preserve">VI </w:t>
      </w:r>
      <w:r w:rsidRPr="003A3FC3">
        <w:tab/>
        <w:t xml:space="preserve">Laki-laki, nakal, gagap. </w:t>
      </w:r>
      <w:r w:rsidRPr="003A3FC3">
        <w:tab/>
        <w:t xml:space="preserve">Hafiz </w:t>
      </w:r>
    </w:p>
    <w:p w14:paraId="7E3E44BD" w14:textId="77777777" w:rsidR="00C6589E" w:rsidRPr="003A3FC3" w:rsidRDefault="00000000">
      <w:pPr>
        <w:spacing w:after="63"/>
        <w:ind w:left="610" w:right="0" w:firstLine="0"/>
      </w:pPr>
      <w:r w:rsidRPr="003A3FC3">
        <w:t xml:space="preserve">Pawiro </w:t>
      </w:r>
    </w:p>
    <w:p w14:paraId="35DFFB79" w14:textId="77777777" w:rsidR="00C6589E" w:rsidRPr="003A3FC3" w:rsidRDefault="00000000">
      <w:pPr>
        <w:numPr>
          <w:ilvl w:val="0"/>
          <w:numId w:val="1"/>
        </w:numPr>
        <w:spacing w:after="63"/>
        <w:ind w:left="1629" w:right="0" w:hanging="1460"/>
      </w:pPr>
      <w:r w:rsidRPr="003A3FC3">
        <w:t xml:space="preserve">Abdi </w:t>
      </w:r>
      <w:r w:rsidRPr="003A3FC3">
        <w:tab/>
        <w:t xml:space="preserve">10 </w:t>
      </w:r>
      <w:r w:rsidRPr="003A3FC3">
        <w:tab/>
        <w:t xml:space="preserve">IV </w:t>
      </w:r>
      <w:r w:rsidRPr="003A3FC3">
        <w:tab/>
        <w:t xml:space="preserve">Laki-laki, penurut </w:t>
      </w:r>
      <w:r w:rsidRPr="003A3FC3">
        <w:tab/>
        <w:t xml:space="preserve">Rere </w:t>
      </w:r>
    </w:p>
    <w:p w14:paraId="6CBF31B0" w14:textId="77777777" w:rsidR="00C6589E" w:rsidRPr="003A3FC3" w:rsidRDefault="00000000">
      <w:pPr>
        <w:numPr>
          <w:ilvl w:val="0"/>
          <w:numId w:val="1"/>
        </w:numPr>
        <w:spacing w:after="63"/>
        <w:ind w:left="1629" w:right="0" w:hanging="1460"/>
      </w:pPr>
      <w:r w:rsidRPr="003A3FC3">
        <w:t xml:space="preserve">Anwar </w:t>
      </w:r>
      <w:r w:rsidRPr="003A3FC3">
        <w:tab/>
        <w:t xml:space="preserve">11 </w:t>
      </w:r>
      <w:r w:rsidRPr="003A3FC3">
        <w:tab/>
        <w:t xml:space="preserve">V </w:t>
      </w:r>
      <w:r w:rsidRPr="003A3FC3">
        <w:tab/>
        <w:t xml:space="preserve">Laki-laki, sulit diatur </w:t>
      </w:r>
      <w:r w:rsidRPr="003A3FC3">
        <w:tab/>
        <w:t xml:space="preserve">Danu </w:t>
      </w:r>
    </w:p>
    <w:p w14:paraId="7DE219E1" w14:textId="77777777" w:rsidR="00C6589E" w:rsidRPr="003A3FC3" w:rsidRDefault="00000000">
      <w:pPr>
        <w:tabs>
          <w:tab w:val="center" w:pos="959"/>
          <w:tab w:val="center" w:pos="4436"/>
          <w:tab w:val="center" w:pos="7629"/>
        </w:tabs>
        <w:ind w:right="0" w:firstLine="0"/>
        <w:jc w:val="left"/>
      </w:pPr>
      <w:r w:rsidRPr="003A3FC3">
        <w:rPr>
          <w:rFonts w:eastAsia="Calibri" w:cs="Calibri"/>
        </w:rPr>
        <w:lastRenderedPageBreak/>
        <w:tab/>
      </w:r>
      <w:r w:rsidRPr="003A3FC3">
        <w:t xml:space="preserve">Teman </w:t>
      </w:r>
      <w:r w:rsidRPr="003A3FC3">
        <w:tab/>
        <w:t xml:space="preserve">Laki-laki dan perempuan, suka </w:t>
      </w:r>
      <w:r w:rsidRPr="003A3FC3">
        <w:tab/>
        <w:t xml:space="preserve">Nafisa, </w:t>
      </w:r>
      <w:proofErr w:type="spellStart"/>
      <w:r w:rsidRPr="003A3FC3">
        <w:t>Aurel</w:t>
      </w:r>
      <w:proofErr w:type="spellEnd"/>
      <w:r w:rsidRPr="003A3FC3">
        <w:t xml:space="preserve">, Naura, </w:t>
      </w:r>
    </w:p>
    <w:p w14:paraId="6607D0FC" w14:textId="77777777" w:rsidR="00C6589E" w:rsidRPr="003A3FC3" w:rsidRDefault="00000000">
      <w:pPr>
        <w:numPr>
          <w:ilvl w:val="0"/>
          <w:numId w:val="1"/>
        </w:numPr>
        <w:ind w:left="1629" w:right="0" w:hanging="1460"/>
      </w:pPr>
      <w:r w:rsidRPr="003A3FC3">
        <w:t xml:space="preserve">7-12 II-VI </w:t>
      </w:r>
    </w:p>
    <w:p w14:paraId="54E94450" w14:textId="77777777" w:rsidR="00C6589E" w:rsidRPr="003A3FC3" w:rsidRDefault="00000000">
      <w:pPr>
        <w:tabs>
          <w:tab w:val="center" w:pos="959"/>
          <w:tab w:val="center" w:pos="4436"/>
          <w:tab w:val="center" w:pos="7629"/>
        </w:tabs>
        <w:ind w:right="0" w:firstLine="0"/>
        <w:jc w:val="left"/>
      </w:pPr>
      <w:r w:rsidRPr="003A3FC3">
        <w:rPr>
          <w:rFonts w:eastAsia="Calibri" w:cs="Calibri"/>
        </w:rPr>
        <w:tab/>
      </w:r>
      <w:r w:rsidRPr="003A3FC3">
        <w:t xml:space="preserve">Panji </w:t>
      </w:r>
      <w:r w:rsidRPr="003A3FC3">
        <w:tab/>
        <w:t xml:space="preserve">bermain. </w:t>
      </w:r>
      <w:r w:rsidRPr="003A3FC3">
        <w:tab/>
        <w:t xml:space="preserve">Laura, Maria, Nayla, dll. </w:t>
      </w:r>
    </w:p>
    <w:p w14:paraId="13EE9911" w14:textId="77777777" w:rsidR="00C6589E" w:rsidRPr="003A3FC3" w:rsidRDefault="00000000">
      <w:pPr>
        <w:spacing w:after="3" w:line="259" w:lineRule="auto"/>
        <w:ind w:left="-14" w:right="0" w:firstLine="0"/>
        <w:jc w:val="left"/>
      </w:pPr>
      <w:r w:rsidRPr="003A3FC3">
        <w:rPr>
          <w:rFonts w:eastAsia="Calibri" w:cs="Calibri"/>
          <w:noProof/>
        </w:rPr>
        <mc:AlternateContent>
          <mc:Choice Requires="wpg">
            <w:drawing>
              <wp:inline distT="0" distB="0" distL="0" distR="0" wp14:anchorId="67E00D18" wp14:editId="19634543">
                <wp:extent cx="5739384" cy="6097"/>
                <wp:effectExtent l="0" t="0" r="0" b="0"/>
                <wp:docPr id="17109" name="Group 17109"/>
                <wp:cNvGraphicFramePr/>
                <a:graphic xmlns:a="http://schemas.openxmlformats.org/drawingml/2006/main">
                  <a:graphicData uri="http://schemas.microsoft.com/office/word/2010/wordprocessingGroup">
                    <wpg:wgp>
                      <wpg:cNvGrpSpPr/>
                      <wpg:grpSpPr>
                        <a:xfrm>
                          <a:off x="0" y="0"/>
                          <a:ext cx="5739384" cy="6097"/>
                          <a:chOff x="0" y="0"/>
                          <a:chExt cx="5739384" cy="6097"/>
                        </a:xfrm>
                      </wpg:grpSpPr>
                      <wps:wsp>
                        <wps:cNvPr id="19444" name="Shape 19444"/>
                        <wps:cNvSpPr/>
                        <wps:spPr>
                          <a:xfrm>
                            <a:off x="0" y="0"/>
                            <a:ext cx="286512" cy="9144"/>
                          </a:xfrm>
                          <a:custGeom>
                            <a:avLst/>
                            <a:gdLst/>
                            <a:ahLst/>
                            <a:cxnLst/>
                            <a:rect l="0" t="0" r="0" b="0"/>
                            <a:pathLst>
                              <a:path w="286512" h="9144">
                                <a:moveTo>
                                  <a:pt x="0" y="0"/>
                                </a:moveTo>
                                <a:lnTo>
                                  <a:pt x="286512" y="0"/>
                                </a:lnTo>
                                <a:lnTo>
                                  <a:pt x="286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45" name="Shape 19445"/>
                        <wps:cNvSpPr/>
                        <wps:spPr>
                          <a:xfrm>
                            <a:off x="2865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46" name="Shape 19446"/>
                        <wps:cNvSpPr/>
                        <wps:spPr>
                          <a:xfrm>
                            <a:off x="292608" y="0"/>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47" name="Shape 19447"/>
                        <wps:cNvSpPr/>
                        <wps:spPr>
                          <a:xfrm>
                            <a:off x="9509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48" name="Shape 19448"/>
                        <wps:cNvSpPr/>
                        <wps:spPr>
                          <a:xfrm>
                            <a:off x="957072" y="0"/>
                            <a:ext cx="320040" cy="9144"/>
                          </a:xfrm>
                          <a:custGeom>
                            <a:avLst/>
                            <a:gdLst/>
                            <a:ahLst/>
                            <a:cxnLst/>
                            <a:rect l="0" t="0" r="0" b="0"/>
                            <a:pathLst>
                              <a:path w="320040" h="9144">
                                <a:moveTo>
                                  <a:pt x="0" y="0"/>
                                </a:moveTo>
                                <a:lnTo>
                                  <a:pt x="320040" y="0"/>
                                </a:lnTo>
                                <a:lnTo>
                                  <a:pt x="3200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49" name="Shape 19449"/>
                        <wps:cNvSpPr/>
                        <wps:spPr>
                          <a:xfrm>
                            <a:off x="12771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50" name="Shape 19450"/>
                        <wps:cNvSpPr/>
                        <wps:spPr>
                          <a:xfrm>
                            <a:off x="1283208" y="0"/>
                            <a:ext cx="387096" cy="9144"/>
                          </a:xfrm>
                          <a:custGeom>
                            <a:avLst/>
                            <a:gdLst/>
                            <a:ahLst/>
                            <a:cxnLst/>
                            <a:rect l="0" t="0" r="0" b="0"/>
                            <a:pathLst>
                              <a:path w="387096" h="9144">
                                <a:moveTo>
                                  <a:pt x="0" y="0"/>
                                </a:moveTo>
                                <a:lnTo>
                                  <a:pt x="387096" y="0"/>
                                </a:lnTo>
                                <a:lnTo>
                                  <a:pt x="3870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51" name="Shape 19451"/>
                        <wps:cNvSpPr/>
                        <wps:spPr>
                          <a:xfrm>
                            <a:off x="16703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52" name="Shape 19452"/>
                        <wps:cNvSpPr/>
                        <wps:spPr>
                          <a:xfrm>
                            <a:off x="1676400" y="0"/>
                            <a:ext cx="2301240" cy="9144"/>
                          </a:xfrm>
                          <a:custGeom>
                            <a:avLst/>
                            <a:gdLst/>
                            <a:ahLst/>
                            <a:cxnLst/>
                            <a:rect l="0" t="0" r="0" b="0"/>
                            <a:pathLst>
                              <a:path w="2301240" h="9144">
                                <a:moveTo>
                                  <a:pt x="0" y="0"/>
                                </a:moveTo>
                                <a:lnTo>
                                  <a:pt x="2301240" y="0"/>
                                </a:lnTo>
                                <a:lnTo>
                                  <a:pt x="2301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53" name="Shape 19453"/>
                        <wps:cNvSpPr/>
                        <wps:spPr>
                          <a:xfrm>
                            <a:off x="39776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54" name="Shape 19454"/>
                        <wps:cNvSpPr/>
                        <wps:spPr>
                          <a:xfrm>
                            <a:off x="3983736" y="0"/>
                            <a:ext cx="1755648" cy="9144"/>
                          </a:xfrm>
                          <a:custGeom>
                            <a:avLst/>
                            <a:gdLst/>
                            <a:ahLst/>
                            <a:cxnLst/>
                            <a:rect l="0" t="0" r="0" b="0"/>
                            <a:pathLst>
                              <a:path w="1755648" h="9144">
                                <a:moveTo>
                                  <a:pt x="0" y="0"/>
                                </a:moveTo>
                                <a:lnTo>
                                  <a:pt x="1755648" y="0"/>
                                </a:lnTo>
                                <a:lnTo>
                                  <a:pt x="1755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109" style="width:451.92pt;height:0.480042pt;mso-position-horizontal-relative:char;mso-position-vertical-relative:line" coordsize="57393,60">
                <v:shape id="Shape 19455" style="position:absolute;width:2865;height:91;left:0;top:0;" coordsize="286512,9144" path="m0,0l286512,0l286512,9144l0,9144l0,0">
                  <v:stroke weight="0pt" endcap="flat" joinstyle="miter" miterlimit="10" on="false" color="#000000" opacity="0"/>
                  <v:fill on="true" color="#000000"/>
                </v:shape>
                <v:shape id="Shape 19456" style="position:absolute;width:91;height:91;left:2865;top:0;" coordsize="9144,9144" path="m0,0l9144,0l9144,9144l0,9144l0,0">
                  <v:stroke weight="0pt" endcap="flat" joinstyle="miter" miterlimit="10" on="false" color="#000000" opacity="0"/>
                  <v:fill on="true" color="#000000"/>
                </v:shape>
                <v:shape id="Shape 19457" style="position:absolute;width:6583;height:91;left:2926;top:0;" coordsize="658368,9144" path="m0,0l658368,0l658368,9144l0,9144l0,0">
                  <v:stroke weight="0pt" endcap="flat" joinstyle="miter" miterlimit="10" on="false" color="#000000" opacity="0"/>
                  <v:fill on="true" color="#000000"/>
                </v:shape>
                <v:shape id="Shape 19458" style="position:absolute;width:91;height:91;left:9509;top:0;" coordsize="9144,9144" path="m0,0l9144,0l9144,9144l0,9144l0,0">
                  <v:stroke weight="0pt" endcap="flat" joinstyle="miter" miterlimit="10" on="false" color="#000000" opacity="0"/>
                  <v:fill on="true" color="#000000"/>
                </v:shape>
                <v:shape id="Shape 19459" style="position:absolute;width:3200;height:91;left:9570;top:0;" coordsize="320040,9144" path="m0,0l320040,0l320040,9144l0,9144l0,0">
                  <v:stroke weight="0pt" endcap="flat" joinstyle="miter" miterlimit="10" on="false" color="#000000" opacity="0"/>
                  <v:fill on="true" color="#000000"/>
                </v:shape>
                <v:shape id="Shape 19460" style="position:absolute;width:91;height:91;left:12771;top:0;" coordsize="9144,9144" path="m0,0l9144,0l9144,9144l0,9144l0,0">
                  <v:stroke weight="0pt" endcap="flat" joinstyle="miter" miterlimit="10" on="false" color="#000000" opacity="0"/>
                  <v:fill on="true" color="#000000"/>
                </v:shape>
                <v:shape id="Shape 19461" style="position:absolute;width:3870;height:91;left:12832;top:0;" coordsize="387096,9144" path="m0,0l387096,0l387096,9144l0,9144l0,0">
                  <v:stroke weight="0pt" endcap="flat" joinstyle="miter" miterlimit="10" on="false" color="#000000" opacity="0"/>
                  <v:fill on="true" color="#000000"/>
                </v:shape>
                <v:shape id="Shape 19462" style="position:absolute;width:91;height:91;left:16703;top:0;" coordsize="9144,9144" path="m0,0l9144,0l9144,9144l0,9144l0,0">
                  <v:stroke weight="0pt" endcap="flat" joinstyle="miter" miterlimit="10" on="false" color="#000000" opacity="0"/>
                  <v:fill on="true" color="#000000"/>
                </v:shape>
                <v:shape id="Shape 19463" style="position:absolute;width:23012;height:91;left:16764;top:0;" coordsize="2301240,9144" path="m0,0l2301240,0l2301240,9144l0,9144l0,0">
                  <v:stroke weight="0pt" endcap="flat" joinstyle="miter" miterlimit="10" on="false" color="#000000" opacity="0"/>
                  <v:fill on="true" color="#000000"/>
                </v:shape>
                <v:shape id="Shape 19464" style="position:absolute;width:91;height:91;left:39776;top:0;" coordsize="9144,9144" path="m0,0l9144,0l9144,9144l0,9144l0,0">
                  <v:stroke weight="0pt" endcap="flat" joinstyle="miter" miterlimit="10" on="false" color="#000000" opacity="0"/>
                  <v:fill on="true" color="#000000"/>
                </v:shape>
                <v:shape id="Shape 19465" style="position:absolute;width:17556;height:91;left:39837;top:0;" coordsize="1755648,9144" path="m0,0l1755648,0l1755648,9144l0,9144l0,0">
                  <v:stroke weight="0pt" endcap="flat" joinstyle="miter" miterlimit="10" on="false" color="#000000" opacity="0"/>
                  <v:fill on="true" color="#000000"/>
                </v:shape>
              </v:group>
            </w:pict>
          </mc:Fallback>
        </mc:AlternateContent>
      </w:r>
    </w:p>
    <w:p w14:paraId="4372D926" w14:textId="77777777" w:rsidR="00C6589E" w:rsidRPr="003A3FC3" w:rsidRDefault="00000000">
      <w:pPr>
        <w:spacing w:after="8" w:line="259" w:lineRule="auto"/>
        <w:ind w:left="720" w:right="0" w:firstLine="0"/>
        <w:jc w:val="left"/>
      </w:pPr>
      <w:r w:rsidRPr="003A3FC3">
        <w:t xml:space="preserve"> </w:t>
      </w:r>
    </w:p>
    <w:p w14:paraId="28015495" w14:textId="77777777" w:rsidR="00C6589E" w:rsidRPr="003A3FC3" w:rsidRDefault="00000000">
      <w:pPr>
        <w:ind w:left="-15" w:right="0" w:firstLine="720"/>
      </w:pPr>
      <w:r w:rsidRPr="003A3FC3">
        <w:t xml:space="preserve">Naskah drama musikal berjudul "Mencari Panji di Kediri," terdapat 15 karakter yang berperan, dengan tokoh utama bernama Panji. Panji memegang peranan yang sangat penting dalam jalannya cerita, sebagai sosok anak yang pemaaf dan melindungi teman-temannya. Karakter Panji harus diperankan dengan penghayatan yang mendalam, sehingga siswa kelas 6 yang memiliki daya ingat yang baik, keberanian dalam berbicara, serta keterampilan dalam bernyanyi dan menari dipilih untuk memerankannya. Hal ini mengindikasikan bahwa pemilihan aktor yang tepat sangat penting untuk menampilkan karakter dengan baik.  </w:t>
      </w:r>
    </w:p>
    <w:p w14:paraId="5616A06F" w14:textId="77777777" w:rsidR="00C6589E" w:rsidRPr="003A3FC3" w:rsidRDefault="00000000">
      <w:pPr>
        <w:ind w:left="-15" w:right="0" w:firstLine="720"/>
      </w:pPr>
      <w:r w:rsidRPr="003A3FC3">
        <w:t xml:space="preserve">Dalam latihan drama pelatih memperkenalkan naskah drama kepada siswa melalui bedah naskah. Saat bedah naskah pelatih memiliki cara yang telah disesuaikan dengan karakter siswa sekolah dasar yang mulai menjalin interaksi dengan teman sebayanya. Proses bedah naskah di Sanggar Tari Giri </w:t>
      </w:r>
      <w:proofErr w:type="spellStart"/>
      <w:r w:rsidRPr="003A3FC3">
        <w:t>Keswara</w:t>
      </w:r>
      <w:proofErr w:type="spellEnd"/>
      <w:r w:rsidRPr="003A3FC3">
        <w:t xml:space="preserve"> dilakukan dengan cara seluruh siswa yang terlibat dalam pembelajaran drama musikal diminta untuk duduk melingkar. Pelatih Sanggar Tari Giri </w:t>
      </w:r>
      <w:proofErr w:type="spellStart"/>
      <w:r w:rsidRPr="003A3FC3">
        <w:t>Keswara</w:t>
      </w:r>
      <w:proofErr w:type="spellEnd"/>
      <w:r w:rsidRPr="003A3FC3">
        <w:t xml:space="preserve"> Kediri membimbing siswa dalam mengenal seni drama dengan cara pelatih mulai memberikan gambaran mengenai tokoh-tokoh yang ada dalam naskah drama musikal “Mencari Panji di Kediri”.  </w:t>
      </w:r>
    </w:p>
    <w:p w14:paraId="3D15A707" w14:textId="77777777" w:rsidR="00C6589E" w:rsidRPr="003A3FC3" w:rsidRDefault="00000000">
      <w:pPr>
        <w:ind w:left="-15" w:right="0" w:firstLine="720"/>
      </w:pPr>
      <w:r w:rsidRPr="003A3FC3">
        <w:t xml:space="preserve">Pelatih menjelaskan latar belakang setiap tokoh, sifat, gaya bicara, dan bentuk fisik untuk membantu siswa sekolah dasar dalam proses </w:t>
      </w:r>
      <w:proofErr w:type="spellStart"/>
      <w:r w:rsidRPr="003A3FC3">
        <w:t>menghayal</w:t>
      </w:r>
      <w:proofErr w:type="spellEnd"/>
      <w:r w:rsidRPr="003A3FC3">
        <w:t xml:space="preserve">. Setelah diberikan stimulasi oleh pelatih, siswa sekolah dasar memiliki gambaran mengenai peran yang akan dibawakan. Sebagai contoh pelatih menjelaskan tentang karakter Panji yang merupakan seorang anak yang pemaaf dan mengayomi sesama teman. Siswa sekolah dasar yang berperan sebagai Panji akan mempersempit gambarannya mengenai tokoh Panji sehingga siswa sekolah dasar mudah untuk mengeksplorasi dan membawakan karakter Panji sesuai dengan yang diminta. </w:t>
      </w:r>
    </w:p>
    <w:p w14:paraId="02B5962E" w14:textId="77777777" w:rsidR="00C6589E" w:rsidRPr="003A3FC3" w:rsidRDefault="00000000">
      <w:pPr>
        <w:ind w:left="-15" w:right="0" w:firstLine="720"/>
      </w:pPr>
      <w:r w:rsidRPr="003A3FC3">
        <w:t>Latihan dialog dilakukan juga dengan cara berkelompok dan berpasangan. Siswa melakukan latihan dialog secara berkelompok sesuai dengan pembagian dialog yang ada pada naskah drama musikal “Mencari Panji di Kediri”. Latihan dialog secara berkelompok dilakukan pada contoh dialog anak perempuan yang diperankan oleh beberapa siswa sekolah dasar pada saat berdialog dengan tokoh Panji saat merebut mainan anak perempuan. Dialog “</w:t>
      </w:r>
      <w:proofErr w:type="spellStart"/>
      <w:r w:rsidRPr="003A3FC3">
        <w:t>Rajane</w:t>
      </w:r>
      <w:proofErr w:type="spellEnd"/>
      <w:r w:rsidRPr="003A3FC3">
        <w:t xml:space="preserve"> nakal, tur koe </w:t>
      </w:r>
      <w:proofErr w:type="spellStart"/>
      <w:r w:rsidRPr="003A3FC3">
        <w:t>ki</w:t>
      </w:r>
      <w:proofErr w:type="spellEnd"/>
      <w:r w:rsidRPr="003A3FC3">
        <w:t xml:space="preserve"> </w:t>
      </w:r>
      <w:proofErr w:type="spellStart"/>
      <w:r w:rsidRPr="003A3FC3">
        <w:t>takon</w:t>
      </w:r>
      <w:proofErr w:type="spellEnd"/>
      <w:r w:rsidRPr="003A3FC3">
        <w:t xml:space="preserve"> </w:t>
      </w:r>
      <w:proofErr w:type="spellStart"/>
      <w:r w:rsidRPr="003A3FC3">
        <w:t>meh</w:t>
      </w:r>
      <w:proofErr w:type="spellEnd"/>
      <w:r w:rsidRPr="003A3FC3">
        <w:t xml:space="preserve"> tuku </w:t>
      </w:r>
      <w:proofErr w:type="spellStart"/>
      <w:r w:rsidRPr="003A3FC3">
        <w:t>ki</w:t>
      </w:r>
      <w:proofErr w:type="spellEnd"/>
      <w:r w:rsidRPr="003A3FC3">
        <w:t xml:space="preserve"> opo </w:t>
      </w:r>
      <w:proofErr w:type="spellStart"/>
      <w:r w:rsidRPr="003A3FC3">
        <w:t>ndue</w:t>
      </w:r>
      <w:proofErr w:type="spellEnd"/>
      <w:r w:rsidRPr="003A3FC3">
        <w:t xml:space="preserve"> duit?” yang artinya “Rajanya nakal, kamu itu bertanya ingin membeli tapi apa kamu punya uang?”. Dialog tersebut dilakukan latihan secara berkelompok supaya siswa sekolah dasar yang memerankan tokoh anak perempuan dapat melakukan dialog secara kompak, jelas, dan memiliki emosi yang sama. Latihan dialog secara berpasangan juga dilakukan seperti pada latihan dialog antara tokoh Panji dengan Giras Pawiro pada adegan 3. Latihan dialog dilakukan secara bertahap sesuai dengan target latihan pada setiap pertemuan.  </w:t>
      </w:r>
    </w:p>
    <w:p w14:paraId="0B4F2600" w14:textId="77777777" w:rsidR="00C6589E" w:rsidRPr="003A3FC3" w:rsidRDefault="00000000">
      <w:pPr>
        <w:ind w:left="-15" w:right="0" w:firstLine="720"/>
      </w:pPr>
      <w:r w:rsidRPr="003A3FC3">
        <w:t xml:space="preserve">Berdasarkan wawancara dengan </w:t>
      </w:r>
      <w:proofErr w:type="spellStart"/>
      <w:r w:rsidRPr="003A3FC3">
        <w:t>Relig</w:t>
      </w:r>
      <w:proofErr w:type="spellEnd"/>
      <w:r w:rsidRPr="003A3FC3">
        <w:t xml:space="preserve"> didapatkan informasi bahwa: “Siswa sanggar yang mengikuti pembelajaran drama musikal tidak semuanya memiliki keberanian untuk berbicara di depan umum karena siswa punya </w:t>
      </w:r>
      <w:proofErr w:type="spellStart"/>
      <w:r w:rsidRPr="003A3FC3">
        <w:t>basic</w:t>
      </w:r>
      <w:proofErr w:type="spellEnd"/>
      <w:r w:rsidRPr="003A3FC3">
        <w:t xml:space="preserve"> yang berbeda-beda. Ya kalau yang sudah sering ikut lomba baca puisi pasti anaknya punya suara yang lantang dan berani untuk membaca dialog dengan artikulasi jelas. Tapi sebaliknya ada juga yang malu-malu bahkan </w:t>
      </w:r>
      <w:r w:rsidRPr="003A3FC3">
        <w:lastRenderedPageBreak/>
        <w:t xml:space="preserve">waktu </w:t>
      </w:r>
      <w:proofErr w:type="spellStart"/>
      <w:r w:rsidRPr="003A3FC3">
        <w:t>pemasanan</w:t>
      </w:r>
      <w:proofErr w:type="spellEnd"/>
      <w:r w:rsidRPr="003A3FC3">
        <w:t xml:space="preserve"> olah vokal diminta teriak satu huruf saja suaranya tidak keluar sama sekali. Jadi anak-anak saya ajak untuk membaca naskah bersama-sama dengan tujuan bisa saling memberi inspirasi dan semangat untuk temannya.” (Wawancara dengan </w:t>
      </w:r>
      <w:proofErr w:type="spellStart"/>
      <w:r w:rsidRPr="003A3FC3">
        <w:t>Relig</w:t>
      </w:r>
      <w:proofErr w:type="spellEnd"/>
      <w:r w:rsidRPr="003A3FC3">
        <w:t xml:space="preserve">, 20 April 2025, </w:t>
      </w:r>
      <w:proofErr w:type="spellStart"/>
      <w:r w:rsidRPr="003A3FC3">
        <w:t>diijinkan</w:t>
      </w:r>
      <w:proofErr w:type="spellEnd"/>
      <w:r w:rsidRPr="003A3FC3">
        <w:t xml:space="preserve"> untuk dikutip.) </w:t>
      </w:r>
    </w:p>
    <w:p w14:paraId="767185D2" w14:textId="77777777" w:rsidR="00C6589E" w:rsidRPr="003A3FC3" w:rsidRDefault="00000000">
      <w:pPr>
        <w:ind w:left="-15" w:right="0" w:firstLine="720"/>
      </w:pPr>
      <w:r w:rsidRPr="003A3FC3">
        <w:t xml:space="preserve">Membaca naskah secara bergantian </w:t>
      </w:r>
      <w:proofErr w:type="spellStart"/>
      <w:r w:rsidRPr="003A3FC3">
        <w:t>mesiswa</w:t>
      </w:r>
      <w:proofErr w:type="spellEnd"/>
      <w:r w:rsidRPr="003A3FC3">
        <w:t xml:space="preserve"> tidak hanya belajar mengenai struktur dialog dan karakter, tetapi juga mengembangkan keterampilan sosial dan emosional seperti empati dan kerja sama. Melalui dialog yang terjadi saat membaca naskah, siswa dapat membangun pengetahuan baru berdasarkan pengalaman dan pemahaman yang dimiliki, serta mendapatkan sudut pandang dari teman sebayanya. Hal ini menciptakan lingkungan belajar yang dinamis dan mendukung perkembangan kognitif serta sosial </w:t>
      </w:r>
      <w:proofErr w:type="spellStart"/>
      <w:r w:rsidRPr="003A3FC3">
        <w:t>siswa.Dengan</w:t>
      </w:r>
      <w:proofErr w:type="spellEnd"/>
      <w:r w:rsidRPr="003A3FC3">
        <w:t xml:space="preserve"> demikian, membaca naskah secara bergantian tidak hanya berfungsi sebagai latihan membaca, tetapi juga sebagai alat untuk mengembangkan keterampilan dialog, interaksi sosial, dan pemahaman karakter, yang semuanya sangat penting bagi perkembangan siswa sekolah dasar.  </w:t>
      </w:r>
    </w:p>
    <w:p w14:paraId="7C27C67B" w14:textId="77777777" w:rsidR="00C6589E" w:rsidRPr="003A3FC3" w:rsidRDefault="00000000">
      <w:pPr>
        <w:ind w:left="-15" w:right="0" w:firstLine="720"/>
      </w:pPr>
      <w:r w:rsidRPr="003A3FC3">
        <w:t xml:space="preserve">Tahap pembelajaran drama musikal di bidang seni tari dilakukan secara terintegrasi sesuai dengan jadwal latihan drama musikal yang telah ditetapkan. Koreografi yang diciptakan memiliki keterkaitan dengan permainan tradisional anak dan </w:t>
      </w:r>
      <w:proofErr w:type="spellStart"/>
      <w:r w:rsidRPr="003A3FC3">
        <w:t>têmbang</w:t>
      </w:r>
      <w:proofErr w:type="spellEnd"/>
      <w:r w:rsidRPr="003A3FC3">
        <w:t xml:space="preserve"> dolanan. Dalam pembelajaran drama musikal "Mencari Panji di Kediri," koreografi yang diterapkan mencakup gerak tari tradisional yang dikembangkan dari gerakan pada permainan tradisional delikan, </w:t>
      </w:r>
      <w:proofErr w:type="spellStart"/>
      <w:r w:rsidRPr="003A3FC3">
        <w:t>gejlik</w:t>
      </w:r>
      <w:proofErr w:type="spellEnd"/>
      <w:r w:rsidRPr="003A3FC3">
        <w:t xml:space="preserve">, </w:t>
      </w:r>
      <w:proofErr w:type="spellStart"/>
      <w:r w:rsidRPr="003A3FC3">
        <w:t>plinthengan</w:t>
      </w:r>
      <w:proofErr w:type="spellEnd"/>
      <w:r w:rsidRPr="003A3FC3">
        <w:t xml:space="preserve">, dakon, dan jaranan serta </w:t>
      </w:r>
      <w:proofErr w:type="spellStart"/>
      <w:r w:rsidRPr="003A3FC3">
        <w:t>têmbang</w:t>
      </w:r>
      <w:proofErr w:type="spellEnd"/>
      <w:r w:rsidRPr="003A3FC3">
        <w:t xml:space="preserve"> dolanan. Contoh koreografi yang diciptakan meliputi tari Jaranan, </w:t>
      </w:r>
      <w:proofErr w:type="spellStart"/>
      <w:r w:rsidRPr="003A3FC3">
        <w:t>Ménthok-Ménthok</w:t>
      </w:r>
      <w:proofErr w:type="spellEnd"/>
      <w:r w:rsidRPr="003A3FC3">
        <w:t xml:space="preserve">, </w:t>
      </w:r>
      <w:proofErr w:type="spellStart"/>
      <w:r w:rsidRPr="003A3FC3">
        <w:t>Padhang</w:t>
      </w:r>
      <w:proofErr w:type="spellEnd"/>
      <w:r w:rsidRPr="003A3FC3">
        <w:t xml:space="preserve"> Bulan, </w:t>
      </w:r>
      <w:proofErr w:type="spellStart"/>
      <w:r w:rsidRPr="003A3FC3">
        <w:t>Cublak-Cublak</w:t>
      </w:r>
      <w:proofErr w:type="spellEnd"/>
      <w:r w:rsidRPr="003A3FC3">
        <w:t xml:space="preserve"> </w:t>
      </w:r>
      <w:proofErr w:type="spellStart"/>
      <w:r w:rsidRPr="003A3FC3">
        <w:t>Suweng</w:t>
      </w:r>
      <w:proofErr w:type="spellEnd"/>
      <w:r w:rsidRPr="003A3FC3">
        <w:t xml:space="preserve">, dan koreografi ayam. Gerakan-gerakan ini mencerminkan </w:t>
      </w:r>
      <w:proofErr w:type="spellStart"/>
      <w:r w:rsidRPr="003A3FC3">
        <w:t>sikapsikap</w:t>
      </w:r>
      <w:proofErr w:type="spellEnd"/>
      <w:r w:rsidRPr="003A3FC3">
        <w:t xml:space="preserve"> dalam tari tradisional Jawa yang dipilih untuk mengenalkan siswa sekolah dasar pada budaya lokal yang ada di Kabupaten Kediri. </w:t>
      </w:r>
    </w:p>
    <w:p w14:paraId="1CF661AF" w14:textId="77777777" w:rsidR="00C6589E" w:rsidRPr="003A3FC3" w:rsidRDefault="00000000">
      <w:pPr>
        <w:ind w:left="-15" w:right="0" w:firstLine="720"/>
      </w:pPr>
      <w:r w:rsidRPr="003A3FC3">
        <w:t xml:space="preserve">Selama proses latihan koreografi, pelatih memilih gerakan yang sesuai dengan kebutuhan materi </w:t>
      </w:r>
      <w:proofErr w:type="spellStart"/>
      <w:r w:rsidRPr="003A3FC3">
        <w:t>têmbang</w:t>
      </w:r>
      <w:proofErr w:type="spellEnd"/>
      <w:r w:rsidRPr="003A3FC3">
        <w:t xml:space="preserve"> dolanan dan permainan tradisional anak. Contohnya, untuk merespons gerak pada </w:t>
      </w:r>
      <w:proofErr w:type="spellStart"/>
      <w:r w:rsidRPr="003A3FC3">
        <w:t>têmbang</w:t>
      </w:r>
      <w:proofErr w:type="spellEnd"/>
      <w:r w:rsidRPr="003A3FC3">
        <w:t xml:space="preserve"> Jaranan, siswa diminta melakukan gerak tanjak, yang dilakukan dengan membuka kaki selebar bahu dan merendahkan badan, sambil menjaga posisi tubuh tetap tegak dan dada dibusungkan. Latihan gerak sederhana ini tidak hanya melatih kekuatan kaki, tetapi juga memperkuat kemampuan siswa dalam menyajikan koreografi tari Jaranan secara optimal, dengan penampilan yang tegas dan gagah.  </w:t>
      </w:r>
    </w:p>
    <w:p w14:paraId="330E39F0" w14:textId="77777777" w:rsidR="00C6589E" w:rsidRPr="003A3FC3" w:rsidRDefault="00000000">
      <w:pPr>
        <w:ind w:left="-15" w:right="0" w:firstLine="720"/>
      </w:pPr>
      <w:r w:rsidRPr="003A3FC3">
        <w:t xml:space="preserve">Pelatih akan memberikan latihan menggunakan properti jaran </w:t>
      </w:r>
      <w:proofErr w:type="spellStart"/>
      <w:r w:rsidRPr="003A3FC3">
        <w:t>debog</w:t>
      </w:r>
      <w:proofErr w:type="spellEnd"/>
      <w:r w:rsidRPr="003A3FC3">
        <w:t xml:space="preserve"> saat pembelajaran materi tari telah tersampaikan secara keseluruhan pada materi koreografi Jaranan. Hal tersebut dilakukan secara bertahap dengan memberikan materi gerak tanpa menggunakan properti guna memudahkan siswa sekolah dasar menguasai gerak dasar yang harus dikuasai. </w:t>
      </w:r>
    </w:p>
    <w:p w14:paraId="43D16AFA" w14:textId="77777777" w:rsidR="00C6589E" w:rsidRPr="003A3FC3" w:rsidRDefault="00000000">
      <w:pPr>
        <w:ind w:left="-15" w:right="0" w:firstLine="720"/>
      </w:pPr>
      <w:r w:rsidRPr="003A3FC3">
        <w:t xml:space="preserve">Dalam konteks drama musikal, pembelajaran tari tidak hanya sebagai latihan fisik, tetapi juga mengembangkan pemahaman visual terhadap makna lirik </w:t>
      </w:r>
      <w:proofErr w:type="spellStart"/>
      <w:r w:rsidRPr="003A3FC3">
        <w:rPr>
          <w:i/>
        </w:rPr>
        <w:t>têmbang</w:t>
      </w:r>
      <w:proofErr w:type="spellEnd"/>
      <w:r w:rsidRPr="003A3FC3">
        <w:rPr>
          <w:i/>
        </w:rPr>
        <w:t xml:space="preserve"> dolanan</w:t>
      </w:r>
      <w:r w:rsidRPr="003A3FC3">
        <w:t xml:space="preserve">, permainan tradisional anak, dan keterampilan sosial siswa. Sementara itu, pembelajaran musik dimulai dengan menyanyi bersama </w:t>
      </w:r>
      <w:proofErr w:type="spellStart"/>
      <w:r w:rsidRPr="003A3FC3">
        <w:rPr>
          <w:i/>
        </w:rPr>
        <w:t>têmbang</w:t>
      </w:r>
      <w:proofErr w:type="spellEnd"/>
      <w:r w:rsidRPr="003A3FC3">
        <w:rPr>
          <w:i/>
        </w:rPr>
        <w:t xml:space="preserve"> dolanan</w:t>
      </w:r>
      <w:r w:rsidRPr="003A3FC3">
        <w:t xml:space="preserve">, sebagai pemanasan vokal sekaligus membangun kolaborasi siswa. Melalui penghayatan lagu tradisional, siswa diajak merasakan nilai budaya sekaligus mempersiapkan diri untuk pertunjukan drama musikal </w:t>
      </w:r>
      <w:r w:rsidRPr="003A3FC3">
        <w:rPr>
          <w:i/>
        </w:rPr>
        <w:t>"Mencari Panji di Kediri."</w:t>
      </w:r>
      <w:r w:rsidRPr="003A3FC3">
        <w:t xml:space="preserve"> </w:t>
      </w:r>
    </w:p>
    <w:p w14:paraId="5401DAE7" w14:textId="77777777" w:rsidR="00C6589E" w:rsidRPr="003A3FC3" w:rsidRDefault="00000000">
      <w:pPr>
        <w:ind w:left="-15" w:right="0" w:firstLine="720"/>
      </w:pPr>
      <w:r w:rsidRPr="003A3FC3">
        <w:lastRenderedPageBreak/>
        <w:t xml:space="preserve">Latihan dilakukan secara berpasangan, di mana siswa bergantian menjadi penyanyi dan penari </w:t>
      </w:r>
      <w:proofErr w:type="spellStart"/>
      <w:r w:rsidRPr="003A3FC3">
        <w:rPr>
          <w:i/>
        </w:rPr>
        <w:t>têmbang</w:t>
      </w:r>
      <w:proofErr w:type="spellEnd"/>
      <w:r w:rsidRPr="003A3FC3">
        <w:rPr>
          <w:i/>
        </w:rPr>
        <w:t xml:space="preserve"> </w:t>
      </w:r>
      <w:proofErr w:type="spellStart"/>
      <w:r w:rsidRPr="003A3FC3">
        <w:rPr>
          <w:i/>
        </w:rPr>
        <w:t>Ménthok-Ménthok</w:t>
      </w:r>
      <w:proofErr w:type="spellEnd"/>
      <w:r w:rsidRPr="003A3FC3">
        <w:t xml:space="preserve">. Metode ini meningkatkan keterampilan vokal dan tari, sekaligus mendorong kreativitas dan pemahaman ritme serta melodi. Siswa juga dibiasakan untuk belajar mandiri dan berinteraksi dengan pasangan acak, menciptakan suasana belajar yang dinamis dan menyenangkan. Pendekatan ini menggabungkan teknik vokal, tari, kerja sama, serta pengembangan sosial-emosional siswa. </w:t>
      </w:r>
    </w:p>
    <w:p w14:paraId="6637A0D7" w14:textId="77777777" w:rsidR="00C6589E" w:rsidRPr="003A3FC3" w:rsidRDefault="00000000">
      <w:pPr>
        <w:ind w:left="-15" w:right="0" w:firstLine="720"/>
      </w:pPr>
      <w:r w:rsidRPr="003A3FC3">
        <w:t xml:space="preserve">Secara keseluruhan, pembelajaran musik dan tari dalam drama musikal di sanggar ini tidak hanya membekali siswa dengan keterampilan seni, tetapi juga menumbuhkan rasa percaya diri dan kemampuan sosial melalui metode latihan terpadu dan menyenangkan. Video penerapan strategi </w:t>
      </w:r>
      <w:proofErr w:type="spellStart"/>
      <w:r w:rsidRPr="003A3FC3">
        <w:rPr>
          <w:i/>
        </w:rPr>
        <w:t>Practice</w:t>
      </w:r>
      <w:proofErr w:type="spellEnd"/>
      <w:r w:rsidRPr="003A3FC3">
        <w:rPr>
          <w:i/>
        </w:rPr>
        <w:t xml:space="preserve"> </w:t>
      </w:r>
      <w:proofErr w:type="spellStart"/>
      <w:r w:rsidRPr="003A3FC3">
        <w:rPr>
          <w:i/>
        </w:rPr>
        <w:t>Rehearsal</w:t>
      </w:r>
      <w:proofErr w:type="spellEnd"/>
      <w:r w:rsidRPr="003A3FC3">
        <w:rPr>
          <w:i/>
        </w:rPr>
        <w:t xml:space="preserve"> </w:t>
      </w:r>
      <w:proofErr w:type="spellStart"/>
      <w:r w:rsidRPr="003A3FC3">
        <w:rPr>
          <w:i/>
        </w:rPr>
        <w:t>Pairs</w:t>
      </w:r>
      <w:proofErr w:type="spellEnd"/>
      <w:r w:rsidRPr="003A3FC3">
        <w:t xml:space="preserve"> dapat diakses di: </w:t>
      </w:r>
      <w:r w:rsidRPr="003A3FC3">
        <w:rPr>
          <w:color w:val="0000FF"/>
          <w:u w:val="single" w:color="0000FF"/>
        </w:rPr>
        <w:t>https://youtu.be/0BVbqzuTo3k</w:t>
      </w:r>
      <w:r w:rsidRPr="003A3FC3">
        <w:t xml:space="preserve">. </w:t>
      </w:r>
    </w:p>
    <w:p w14:paraId="7F223889" w14:textId="77777777" w:rsidR="00C6589E" w:rsidRDefault="00000000">
      <w:pPr>
        <w:spacing w:line="259" w:lineRule="auto"/>
        <w:ind w:right="0" w:firstLine="0"/>
        <w:jc w:val="left"/>
        <w:rPr>
          <w:b/>
        </w:rPr>
      </w:pPr>
      <w:r w:rsidRPr="003A3FC3">
        <w:rPr>
          <w:b/>
        </w:rPr>
        <w:t xml:space="preserve"> </w:t>
      </w:r>
    </w:p>
    <w:p w14:paraId="1513CC01" w14:textId="77777777" w:rsidR="0038582A" w:rsidRPr="003A3FC3" w:rsidRDefault="0038582A">
      <w:pPr>
        <w:spacing w:line="259" w:lineRule="auto"/>
        <w:ind w:right="0" w:firstLine="0"/>
        <w:jc w:val="left"/>
      </w:pPr>
    </w:p>
    <w:p w14:paraId="4C4FD442" w14:textId="77777777" w:rsidR="00C6589E" w:rsidRPr="003A3FC3" w:rsidRDefault="00000000">
      <w:pPr>
        <w:pStyle w:val="Heading2"/>
        <w:spacing w:after="4"/>
        <w:ind w:right="0"/>
        <w:jc w:val="left"/>
      </w:pPr>
      <w:r w:rsidRPr="003A3FC3">
        <w:rPr>
          <w:i w:val="0"/>
          <w:sz w:val="22"/>
        </w:rPr>
        <w:t xml:space="preserve">Penerapan Strategi </w:t>
      </w:r>
      <w:proofErr w:type="spellStart"/>
      <w:r w:rsidRPr="003A3FC3">
        <w:rPr>
          <w:sz w:val="22"/>
        </w:rPr>
        <w:t>Practice</w:t>
      </w:r>
      <w:proofErr w:type="spellEnd"/>
      <w:r w:rsidRPr="003A3FC3">
        <w:rPr>
          <w:sz w:val="22"/>
        </w:rPr>
        <w:t xml:space="preserve"> </w:t>
      </w:r>
      <w:proofErr w:type="spellStart"/>
      <w:r w:rsidRPr="003A3FC3">
        <w:rPr>
          <w:sz w:val="22"/>
        </w:rPr>
        <w:t>Rehearsal</w:t>
      </w:r>
      <w:proofErr w:type="spellEnd"/>
      <w:r w:rsidRPr="003A3FC3">
        <w:rPr>
          <w:sz w:val="22"/>
        </w:rPr>
        <w:t xml:space="preserve"> </w:t>
      </w:r>
      <w:proofErr w:type="spellStart"/>
      <w:r w:rsidRPr="003A3FC3">
        <w:rPr>
          <w:sz w:val="22"/>
        </w:rPr>
        <w:t>Pairs</w:t>
      </w:r>
      <w:proofErr w:type="spellEnd"/>
      <w:r w:rsidRPr="003A3FC3">
        <w:rPr>
          <w:sz w:val="22"/>
        </w:rPr>
        <w:t xml:space="preserve"> </w:t>
      </w:r>
    </w:p>
    <w:p w14:paraId="2D8ED72C" w14:textId="77777777" w:rsidR="00C6589E" w:rsidRPr="003A3FC3" w:rsidRDefault="00000000">
      <w:pPr>
        <w:ind w:left="-15" w:right="0"/>
      </w:pPr>
      <w:r w:rsidRPr="003A3FC3">
        <w:t xml:space="preserve">Pembelajaran drama musikal </w:t>
      </w:r>
      <w:r w:rsidRPr="003A3FC3">
        <w:rPr>
          <w:i/>
        </w:rPr>
        <w:t>"Mencari Panji di Kediri"</w:t>
      </w:r>
      <w:r w:rsidRPr="003A3FC3">
        <w:t xml:space="preserve"> di Sanggar Tari Giri </w:t>
      </w:r>
      <w:proofErr w:type="spellStart"/>
      <w:r w:rsidRPr="003A3FC3">
        <w:t>Keswara</w:t>
      </w:r>
      <w:proofErr w:type="spellEnd"/>
      <w:r w:rsidRPr="003A3FC3">
        <w:t xml:space="preserve"> Kediri dimulai dengan diskusi sebagai langkah awal persiapan materi. Diskusi ini dilaksanakan pada pertemuan pertama dan bertujuan untuk mengenalkan materi, meningkatkan kepercayaan diri siswa, serta memperluas wawasan mereka, khususnya mengenai permainan tradisional dan </w:t>
      </w:r>
      <w:proofErr w:type="spellStart"/>
      <w:r w:rsidRPr="003A3FC3">
        <w:rPr>
          <w:i/>
        </w:rPr>
        <w:t>têmbang</w:t>
      </w:r>
      <w:proofErr w:type="spellEnd"/>
      <w:r w:rsidRPr="003A3FC3">
        <w:rPr>
          <w:i/>
        </w:rPr>
        <w:t xml:space="preserve"> dolanan</w:t>
      </w:r>
      <w:r w:rsidRPr="003A3FC3">
        <w:t xml:space="preserve">. Hal ini sejalan dengan </w:t>
      </w:r>
      <w:proofErr w:type="spellStart"/>
      <w:r w:rsidRPr="003A3FC3">
        <w:t>Banes</w:t>
      </w:r>
      <w:proofErr w:type="spellEnd"/>
      <w:r w:rsidRPr="003A3FC3">
        <w:t xml:space="preserve"> (2020) yang menyatakan bahwa diskusi merupakan proses kolaboratif untuk membangun pengetahuan bersama. Diskusi mendorong siswa lebih berani menyampaikan pendapat, terutama mengenai </w:t>
      </w:r>
      <w:proofErr w:type="spellStart"/>
      <w:r w:rsidRPr="003A3FC3">
        <w:rPr>
          <w:i/>
        </w:rPr>
        <w:t>têmbang</w:t>
      </w:r>
      <w:proofErr w:type="spellEnd"/>
      <w:r w:rsidRPr="003A3FC3">
        <w:rPr>
          <w:i/>
        </w:rPr>
        <w:t xml:space="preserve"> dolanan</w:t>
      </w:r>
      <w:r w:rsidRPr="003A3FC3">
        <w:t xml:space="preserve">. Pelatih menggunakan pertanyaan untuk merangsang pengetahuan siswa, menciptakan suasana belajar yang interaktif dan kolaboratif. </w:t>
      </w:r>
    </w:p>
    <w:p w14:paraId="5BE17BBD" w14:textId="77777777" w:rsidR="00C6589E" w:rsidRPr="003A3FC3" w:rsidRDefault="00000000">
      <w:pPr>
        <w:ind w:left="-15" w:right="0"/>
      </w:pPr>
      <w:r w:rsidRPr="003A3FC3">
        <w:t xml:space="preserve">Melalui diskusi, siswa juga mengeksplorasi permainan tradisional yang belum dikenal. Pelatih berperan sebagai fasilitator dalam membimbing siswa memahami aspek budaya dari materi. Hal ini penting bagi siswa dengan latar belakang beragam agar saling menghargai dan memahami perbedaan. Pemilihan </w:t>
      </w:r>
      <w:proofErr w:type="spellStart"/>
      <w:r w:rsidRPr="003A3FC3">
        <w:rPr>
          <w:i/>
        </w:rPr>
        <w:t>têmbang</w:t>
      </w:r>
      <w:proofErr w:type="spellEnd"/>
      <w:r w:rsidRPr="003A3FC3">
        <w:rPr>
          <w:i/>
        </w:rPr>
        <w:t xml:space="preserve"> dolanan</w:t>
      </w:r>
      <w:r w:rsidRPr="003A3FC3">
        <w:t xml:space="preserve"> sebagai materi didasarkan pada kesesuaian dengan usia siswa sekolah dasar. Lagu-lagu yang akrab bagi mereka memudahkan hafalan dan pemahaman makna. Pendekatan ini juga meningkatkan kenyamanan dan adaptasi siswa dalam latihan, menciptakan suasana belajar yang menyenangkan. </w:t>
      </w:r>
    </w:p>
    <w:p w14:paraId="7454E9CF" w14:textId="77777777" w:rsidR="00C6589E" w:rsidRPr="003A3FC3" w:rsidRDefault="00000000">
      <w:pPr>
        <w:ind w:left="-15" w:right="0"/>
      </w:pPr>
      <w:r w:rsidRPr="003A3FC3">
        <w:t xml:space="preserve">Keterkaitan antara </w:t>
      </w:r>
      <w:proofErr w:type="spellStart"/>
      <w:r w:rsidRPr="003A3FC3">
        <w:rPr>
          <w:i/>
        </w:rPr>
        <w:t>têmbang</w:t>
      </w:r>
      <w:proofErr w:type="spellEnd"/>
      <w:r w:rsidRPr="003A3FC3">
        <w:rPr>
          <w:i/>
        </w:rPr>
        <w:t xml:space="preserve"> dolanan</w:t>
      </w:r>
      <w:r w:rsidRPr="003A3FC3">
        <w:t xml:space="preserve"> dengan adegan drama, seperti lagu </w:t>
      </w:r>
      <w:proofErr w:type="spellStart"/>
      <w:r w:rsidRPr="003A3FC3">
        <w:rPr>
          <w:i/>
        </w:rPr>
        <w:t>Padhang</w:t>
      </w:r>
      <w:proofErr w:type="spellEnd"/>
      <w:r w:rsidRPr="003A3FC3">
        <w:rPr>
          <w:i/>
        </w:rPr>
        <w:t xml:space="preserve"> Bulan</w:t>
      </w:r>
      <w:r w:rsidRPr="003A3FC3">
        <w:t xml:space="preserve"> yang menggambarkan ajakan bermain, membantu siswa mendalami </w:t>
      </w:r>
      <w:proofErr w:type="spellStart"/>
      <w:r w:rsidRPr="003A3FC3">
        <w:t>gestur</w:t>
      </w:r>
      <w:proofErr w:type="spellEnd"/>
      <w:r w:rsidRPr="003A3FC3">
        <w:t xml:space="preserve">, ekspresi, dan penguasaan panggung. Hal ini memudahkan koneksi emosional dengan materi dan meningkatkan motivasi belajar. Diskusi awal terbukti efektif dalam membangun kepercayaan diri dan keterampilan komunikasi siswa. Dengan pendekatan yang terstruktur dan interaktif, siswa menjadi lebih siap dan antusias mengikuti latihan hingga pertunjukan. </w:t>
      </w:r>
    </w:p>
    <w:p w14:paraId="789A9678" w14:textId="77777777" w:rsidR="00C6589E" w:rsidRPr="003A3FC3" w:rsidRDefault="00000000">
      <w:pPr>
        <w:ind w:left="-15" w:right="0"/>
      </w:pPr>
      <w:r w:rsidRPr="003A3FC3">
        <w:t xml:space="preserve">Pemilihan naskah yang tepat sangat penting. Naskah </w:t>
      </w:r>
      <w:r w:rsidRPr="003A3FC3">
        <w:rPr>
          <w:i/>
        </w:rPr>
        <w:t>"Mencari Panji di Kediri"</w:t>
      </w:r>
      <w:r w:rsidRPr="003A3FC3">
        <w:t xml:space="preserve"> mengandung elemen plot seperti eksposisi, komplikasi, klimaks, dan resolusi yang memudahkan pemahaman siswa terhadap karakter. Bahasa Indonesia dan Jawa dalam naskah mempermudah siswa dalam memahami dan menghafal dialog. Penggunaan dialek khas Kediri seperti “</w:t>
      </w:r>
      <w:proofErr w:type="spellStart"/>
      <w:r w:rsidRPr="003A3FC3">
        <w:t>peh</w:t>
      </w:r>
      <w:proofErr w:type="spellEnd"/>
      <w:r w:rsidRPr="003A3FC3">
        <w:t>,” “</w:t>
      </w:r>
      <w:proofErr w:type="spellStart"/>
      <w:r w:rsidRPr="003A3FC3">
        <w:t>uuuadoh</w:t>
      </w:r>
      <w:proofErr w:type="spellEnd"/>
      <w:r w:rsidRPr="003A3FC3">
        <w:t>,” “</w:t>
      </w:r>
      <w:proofErr w:type="spellStart"/>
      <w:r w:rsidRPr="003A3FC3">
        <w:t>uuuaakeeehh</w:t>
      </w:r>
      <w:proofErr w:type="spellEnd"/>
      <w:r w:rsidRPr="003A3FC3">
        <w:t>,” dan “</w:t>
      </w:r>
      <w:proofErr w:type="spellStart"/>
      <w:r w:rsidRPr="003A3FC3">
        <w:t>uaaangeel</w:t>
      </w:r>
      <w:proofErr w:type="spellEnd"/>
      <w:r w:rsidRPr="003A3FC3">
        <w:t xml:space="preserve">” juga membantu siswa menyesuaikan intonasi dan artikulasi secara alami. Hal ini sesuai dengan karakteristik siswa sekolah dasar yang mudah belajar melalui pengalaman langsung. </w:t>
      </w:r>
    </w:p>
    <w:p w14:paraId="5D8B6590" w14:textId="77777777" w:rsidR="00C6589E" w:rsidRPr="003A3FC3" w:rsidRDefault="00000000">
      <w:pPr>
        <w:ind w:left="-15" w:right="0"/>
      </w:pPr>
      <w:r w:rsidRPr="003A3FC3">
        <w:lastRenderedPageBreak/>
        <w:t xml:space="preserve">Setelah persiapan materi, pelatih membentuk pasangan bagi siswa yang akan berpartisipasi. Pembentukan dilakukan mulai pertemuan keempat dan selalu diacak setiap pertemuan. Langkah ini merupakan bagian dari strategi </w:t>
      </w:r>
      <w:proofErr w:type="spellStart"/>
      <w:r w:rsidRPr="003A3FC3">
        <w:rPr>
          <w:i/>
        </w:rPr>
        <w:t>Practice</w:t>
      </w:r>
      <w:proofErr w:type="spellEnd"/>
      <w:r w:rsidRPr="003A3FC3">
        <w:rPr>
          <w:i/>
        </w:rPr>
        <w:t xml:space="preserve"> </w:t>
      </w:r>
      <w:proofErr w:type="spellStart"/>
      <w:r w:rsidRPr="003A3FC3">
        <w:rPr>
          <w:i/>
        </w:rPr>
        <w:t>Rehearsal</w:t>
      </w:r>
      <w:proofErr w:type="spellEnd"/>
      <w:r w:rsidRPr="003A3FC3">
        <w:rPr>
          <w:i/>
        </w:rPr>
        <w:t xml:space="preserve"> </w:t>
      </w:r>
      <w:proofErr w:type="spellStart"/>
      <w:r w:rsidRPr="003A3FC3">
        <w:rPr>
          <w:i/>
        </w:rPr>
        <w:t>Pairs</w:t>
      </w:r>
      <w:proofErr w:type="spellEnd"/>
      <w:r w:rsidRPr="003A3FC3">
        <w:t xml:space="preserve"> menurut </w:t>
      </w:r>
      <w:proofErr w:type="spellStart"/>
      <w:r w:rsidRPr="003A3FC3">
        <w:t>Slavin</w:t>
      </w:r>
      <w:proofErr w:type="spellEnd"/>
      <w:r w:rsidRPr="003A3FC3">
        <w:t xml:space="preserve"> (2014). Pasangan dibentuk secara acak melalui permainan berhitung saat siswa membentuk lingkaran. Siswa dengan angka sama akan menjadi pasangan. </w:t>
      </w:r>
    </w:p>
    <w:p w14:paraId="47C43BC6" w14:textId="77777777" w:rsidR="00C6589E" w:rsidRPr="003A3FC3" w:rsidRDefault="00000000">
      <w:pPr>
        <w:ind w:left="-15" w:right="0"/>
      </w:pPr>
      <w:r w:rsidRPr="003A3FC3">
        <w:t xml:space="preserve">Pembentukan pasangan heterogen terbukti meningkatkan hasil belajar (Johnson, 2014). Keberagaman kemampuan tidak menjadi hambatan, justru menciptakan lingkungan belajar inklusif dan dinamis. Siswa bisa saling belajar dan berbagi pengalaman. Pasangan yang berbeda-beda juga menciptakan daya saing sehat. Siswa berpengalaman membimbing yang kurang berpengalaman, dan sebaliknya, perspektif baru dari siswa pemula memperkaya proses belajar. </w:t>
      </w:r>
    </w:p>
    <w:p w14:paraId="4E35FB70" w14:textId="77777777" w:rsidR="00C6589E" w:rsidRPr="003A3FC3" w:rsidRDefault="00000000">
      <w:pPr>
        <w:ind w:left="-15" w:right="0"/>
      </w:pPr>
      <w:r w:rsidRPr="003A3FC3">
        <w:t xml:space="preserve">Pada latihan tari dan musik, pasangan dibentuk sesuai adegan. Misalnya, pada adegan tarian </w:t>
      </w:r>
      <w:proofErr w:type="spellStart"/>
      <w:r w:rsidRPr="003A3FC3">
        <w:rPr>
          <w:i/>
        </w:rPr>
        <w:t>Ménthok-Ménthok</w:t>
      </w:r>
      <w:proofErr w:type="spellEnd"/>
      <w:r w:rsidRPr="003A3FC3">
        <w:t xml:space="preserve">, pasangan dibentuk secara acak. Demikian pula saat latihan ekspresi, siswa diminta membentuk lingkaran secara acak dan membagi peran dalam pasangan. Keberagaman dalam pasangan memberi pengalaman baru dan menumbuhkan rasa percaya diri. Siswa belajar menghargai perbedaan dan menghadapi tantangan bersama. Hal ini memperkuat kerja sama dan karakter siswa, yang penting dalam pertunjukan drama musikal. </w:t>
      </w:r>
    </w:p>
    <w:p w14:paraId="07FBCFBB" w14:textId="77777777" w:rsidR="00C6589E" w:rsidRPr="003A3FC3" w:rsidRDefault="00000000">
      <w:pPr>
        <w:ind w:left="-15" w:right="0"/>
      </w:pPr>
      <w:r w:rsidRPr="003A3FC3">
        <w:t xml:space="preserve">Tahap berikutnya setelah pembentukan pasangan adalah penjelasan tugas. Penjelasan ini dilakukan bersamaan dengan pembentukan pasangan sejak pertemuan keempat. Pelatih memberikan tugas yang jelas dan terarah, termasuk latihan olah vokal, ekspresi, dan tari secara berpasangan. Dalam olah vokal, pelatih meminta siswa berteriak "A" untuk melatih kekuatan suara dan pengendalian napas. Hal ini bertujuan agar siswa memahami pentingnya vokal dalam pertunjukan.  </w:t>
      </w:r>
    </w:p>
    <w:p w14:paraId="625CFCD1" w14:textId="77777777" w:rsidR="00C6589E" w:rsidRPr="003A3FC3" w:rsidRDefault="00000000">
      <w:pPr>
        <w:spacing w:after="8" w:line="259" w:lineRule="auto"/>
        <w:ind w:left="426" w:right="0" w:firstLine="0"/>
        <w:jc w:val="left"/>
      </w:pPr>
      <w:r w:rsidRPr="003A3FC3">
        <w:t xml:space="preserve"> </w:t>
      </w:r>
    </w:p>
    <w:p w14:paraId="245BCD7F" w14:textId="77777777" w:rsidR="00C6589E" w:rsidRPr="003A3FC3" w:rsidRDefault="00000000">
      <w:pPr>
        <w:pStyle w:val="Heading1"/>
        <w:spacing w:after="6"/>
        <w:ind w:left="-5"/>
      </w:pPr>
      <w:r w:rsidRPr="003A3FC3">
        <w:t xml:space="preserve">Hasil Penerapan Strategi </w:t>
      </w:r>
      <w:proofErr w:type="spellStart"/>
      <w:r w:rsidRPr="003A3FC3">
        <w:t>Practice</w:t>
      </w:r>
      <w:proofErr w:type="spellEnd"/>
      <w:r w:rsidRPr="003A3FC3">
        <w:t xml:space="preserve"> </w:t>
      </w:r>
      <w:proofErr w:type="spellStart"/>
      <w:r w:rsidRPr="003A3FC3">
        <w:t>Rehearsal</w:t>
      </w:r>
      <w:proofErr w:type="spellEnd"/>
      <w:r w:rsidRPr="003A3FC3">
        <w:t xml:space="preserve"> </w:t>
      </w:r>
      <w:proofErr w:type="spellStart"/>
      <w:r w:rsidRPr="003A3FC3">
        <w:t>Pairs</w:t>
      </w:r>
      <w:proofErr w:type="spellEnd"/>
      <w:r w:rsidRPr="003A3FC3">
        <w:t xml:space="preserve"> pada Pembelajaran Drama Musikal bagi Siswa Sekolah Dasar </w:t>
      </w:r>
    </w:p>
    <w:p w14:paraId="70E7465E" w14:textId="77777777" w:rsidR="00C6589E" w:rsidRPr="003A3FC3" w:rsidRDefault="00000000">
      <w:pPr>
        <w:ind w:left="-15" w:right="0"/>
      </w:pPr>
      <w:r w:rsidRPr="003A3FC3">
        <w:t xml:space="preserve">Penerapan strategi </w:t>
      </w:r>
      <w:proofErr w:type="spellStart"/>
      <w:r w:rsidRPr="003A3FC3">
        <w:rPr>
          <w:i/>
        </w:rPr>
        <w:t>Practice</w:t>
      </w:r>
      <w:proofErr w:type="spellEnd"/>
      <w:r w:rsidRPr="003A3FC3">
        <w:rPr>
          <w:i/>
        </w:rPr>
        <w:t xml:space="preserve"> </w:t>
      </w:r>
      <w:proofErr w:type="spellStart"/>
      <w:r w:rsidRPr="003A3FC3">
        <w:rPr>
          <w:i/>
        </w:rPr>
        <w:t>Rehearsal</w:t>
      </w:r>
      <w:proofErr w:type="spellEnd"/>
      <w:r w:rsidRPr="003A3FC3">
        <w:rPr>
          <w:i/>
        </w:rPr>
        <w:t xml:space="preserve"> </w:t>
      </w:r>
      <w:proofErr w:type="spellStart"/>
      <w:r w:rsidRPr="003A3FC3">
        <w:rPr>
          <w:i/>
        </w:rPr>
        <w:t>Pairs</w:t>
      </w:r>
      <w:proofErr w:type="spellEnd"/>
      <w:r w:rsidRPr="003A3FC3">
        <w:t xml:space="preserve"> dalam pembelajaran drama musikal bagi siswa sekolah dasar di Sanggar Tari Giri </w:t>
      </w:r>
      <w:proofErr w:type="spellStart"/>
      <w:r w:rsidRPr="003A3FC3">
        <w:t>Keswara</w:t>
      </w:r>
      <w:proofErr w:type="spellEnd"/>
      <w:r w:rsidRPr="003A3FC3">
        <w:t xml:space="preserve"> Kediri menunjukkan perkembangan yang signifikan. Strategi ini bertujuan meningkatkan keterampilan siswa dalam tiga unsur utama drama musikal: akting, bernyanyi, dan menari. Seperti dijelaskan oleh Nazihah (2020), drama musikal memberikan kesempatan kepada siswa sekolah dasar untuk terlibat dalam produksi teater yang memadukan dialog, nyanyian, dan tarian. </w:t>
      </w:r>
    </w:p>
    <w:p w14:paraId="73837E0E" w14:textId="77777777" w:rsidR="00C6589E" w:rsidRPr="003A3FC3" w:rsidRDefault="00000000">
      <w:pPr>
        <w:ind w:left="-15" w:right="0"/>
      </w:pPr>
      <w:r w:rsidRPr="003A3FC3">
        <w:t xml:space="preserve">Dalam latihan olah vokal drama musikal </w:t>
      </w:r>
      <w:r w:rsidRPr="003A3FC3">
        <w:rPr>
          <w:i/>
        </w:rPr>
        <w:t>"Mencari Panji di Kediri"</w:t>
      </w:r>
      <w:r w:rsidRPr="003A3FC3">
        <w:t xml:space="preserve">, strategi ini memberikan kesempatan bagi siswa untuk mengasah artikulasi. Mereka saling mendengarkan dan memperbaiki pengucapan lirik, sehingga pesan lagu dapat disampaikan lebih jelas. Diskusi mengenai interpretasi lirik dan melodi membantu siswa memahami nuansa emosional lagu, menciptakan aliran vokal yang lebih alami dan ekspresif—elemen penting dalam pertunjukan drama musikal. </w:t>
      </w:r>
    </w:p>
    <w:p w14:paraId="1687CD4F" w14:textId="77777777" w:rsidR="00C6589E" w:rsidRPr="003A3FC3" w:rsidRDefault="00000000">
      <w:pPr>
        <w:ind w:left="-15" w:right="0"/>
      </w:pPr>
      <w:r w:rsidRPr="003A3FC3">
        <w:t xml:space="preserve">Pembelajaran ini menuntut pelatih untuk menciptakan pengalaman belajar yang efisien dan terarah. Hasil observasi dan wawancara menunjukkan bahwa strategi </w:t>
      </w:r>
      <w:proofErr w:type="spellStart"/>
      <w:r w:rsidRPr="003A3FC3">
        <w:rPr>
          <w:i/>
        </w:rPr>
        <w:t>Practice</w:t>
      </w:r>
      <w:proofErr w:type="spellEnd"/>
      <w:r w:rsidRPr="003A3FC3">
        <w:rPr>
          <w:i/>
        </w:rPr>
        <w:t xml:space="preserve"> </w:t>
      </w:r>
      <w:proofErr w:type="spellStart"/>
      <w:r w:rsidRPr="003A3FC3">
        <w:rPr>
          <w:i/>
        </w:rPr>
        <w:t>Rehearsal</w:t>
      </w:r>
      <w:proofErr w:type="spellEnd"/>
      <w:r w:rsidRPr="003A3FC3">
        <w:rPr>
          <w:i/>
        </w:rPr>
        <w:t xml:space="preserve"> </w:t>
      </w:r>
      <w:proofErr w:type="spellStart"/>
      <w:r w:rsidRPr="003A3FC3">
        <w:rPr>
          <w:i/>
        </w:rPr>
        <w:t>Pairs</w:t>
      </w:r>
      <w:proofErr w:type="spellEnd"/>
      <w:r w:rsidRPr="003A3FC3">
        <w:t xml:space="preserve"> efektif dalam pembelajaran drama musikal karena berdampak positif pada penguasaan dialog, nyanyian, dan tari secara bersamaan, sekaligus meningkatkan kemampuan kolaborasi dan komunikasi antar siswa. </w:t>
      </w:r>
    </w:p>
    <w:p w14:paraId="72DC0AAA" w14:textId="77777777" w:rsidR="00C6589E" w:rsidRPr="003A3FC3" w:rsidRDefault="00000000">
      <w:pPr>
        <w:ind w:left="-15" w:right="0"/>
      </w:pPr>
      <w:r w:rsidRPr="003A3FC3">
        <w:lastRenderedPageBreak/>
        <w:t xml:space="preserve">Dalam latihan berpasangan, siswa tidak hanya fokus pada suara sendiri, tetapi juga dilatih untuk mendengarkan dan menyesuaikan diri dengan pasangan. Ini berkontribusi pada peningkatan musikalitas dan ekspresi emosional siswa. Kemampuan mendengarkan yang baik memungkinkan terciptanya harmoni yang mendalam dan koneksi lebih kuat dengan </w:t>
      </w:r>
      <w:proofErr w:type="spellStart"/>
      <w:r w:rsidRPr="003A3FC3">
        <w:t>audiens</w:t>
      </w:r>
      <w:proofErr w:type="spellEnd"/>
      <w:r w:rsidRPr="003A3FC3">
        <w:t xml:space="preserve">, meningkatkan kualitas pertunjukan secara keseluruhan. </w:t>
      </w:r>
    </w:p>
    <w:p w14:paraId="7E921A15" w14:textId="77777777" w:rsidR="00C6589E" w:rsidRPr="003A3FC3" w:rsidRDefault="00000000">
      <w:pPr>
        <w:ind w:left="-15" w:right="0"/>
      </w:pPr>
      <w:r w:rsidRPr="003A3FC3">
        <w:t xml:space="preserve">Strategi ini juga efektif dalam pendalaman karakter, khususnya karakter Panji. Dalam sesi latihan ekspresi, siswa dibagi menjadi pasangan yang saling memberi instruksi dan mendemonstrasikan ekspresi seperti sedih, marah, senang, tertawa, malu, dan menangis. Pelatih membimbing proses ini untuk membantu siswa memahami dan mengekspresikan emosi secara tepat sesuai karakter. Latihan ini juga mengembangkan kemampuan akting melalui penguasaan ekspresi wajah dan gerakan tubuh. </w:t>
      </w:r>
      <w:proofErr w:type="spellStart"/>
      <w:r w:rsidRPr="003A3FC3">
        <w:t>Baldwin</w:t>
      </w:r>
      <w:proofErr w:type="spellEnd"/>
      <w:r w:rsidRPr="003A3FC3">
        <w:t xml:space="preserve"> dan </w:t>
      </w:r>
      <w:proofErr w:type="spellStart"/>
      <w:r w:rsidRPr="003A3FC3">
        <w:t>Lentz</w:t>
      </w:r>
      <w:proofErr w:type="spellEnd"/>
      <w:r w:rsidRPr="003A3FC3">
        <w:t xml:space="preserve"> (2018) menegaskan bahwa penguasaan karakter dan emosi sangat penting dalam seni peran karena meningkatkan kemampuan aktor dalam menyampaikan pesan kepada penonton. </w:t>
      </w:r>
    </w:p>
    <w:p w14:paraId="45FFA146" w14:textId="77777777" w:rsidR="00C6589E" w:rsidRPr="003A3FC3" w:rsidRDefault="00000000">
      <w:pPr>
        <w:ind w:left="-15" w:right="0"/>
      </w:pPr>
      <w:r w:rsidRPr="003A3FC3">
        <w:t xml:space="preserve">Siswa juga dikenalkan pada berbagai karakter seperti protagonis, antagonis, dan karakter pendukung. Menurut </w:t>
      </w:r>
      <w:proofErr w:type="spellStart"/>
      <w:r w:rsidRPr="003A3FC3">
        <w:t>Katz</w:t>
      </w:r>
      <w:proofErr w:type="spellEnd"/>
      <w:r w:rsidRPr="003A3FC3">
        <w:t xml:space="preserve"> (2019), pemahaman terhadap peran ini penting agar siswa dapat membangun dinamika cerita yang kuat dan bermakna. Latihan dialog dilakukan berdasarkan pasangan tokoh dalam naskah, sehingga setiap pasangan memerankan tokoh yang sesuai dengan adegan. </w:t>
      </w:r>
    </w:p>
    <w:p w14:paraId="7ADAC7D4" w14:textId="77777777" w:rsidR="00C6589E" w:rsidRPr="003A3FC3" w:rsidRDefault="00000000">
      <w:pPr>
        <w:ind w:left="-15" w:right="0"/>
      </w:pPr>
      <w:r w:rsidRPr="003A3FC3">
        <w:t xml:space="preserve">Melalui latihan berpasangan, siswa dapat saling memberi umpan balik dan berdiskusi tentang cara terbaik menyampaikan dialog dan emosi. Rahmawati (2021) menyatakan bahwa metode ini meningkatkan keterampilan komunikasi dan kolaborasi siswa, yang esensial dalam pementasan drama musikal. Interaksi langsung juga membantu siswa memahami relasi antar karakter, termasuk emosi dan konflik yang perlu disampaikan secara utuh dalam pementasan. </w:t>
      </w:r>
    </w:p>
    <w:p w14:paraId="36310235" w14:textId="77777777" w:rsidR="00C6589E" w:rsidRPr="003A3FC3" w:rsidRDefault="00000000">
      <w:pPr>
        <w:ind w:left="-15" w:right="0"/>
      </w:pPr>
      <w:r w:rsidRPr="003A3FC3">
        <w:t xml:space="preserve">Secara keseluruhan, pembelajaran drama musikal melalui strategi </w:t>
      </w:r>
      <w:proofErr w:type="spellStart"/>
      <w:r w:rsidRPr="003A3FC3">
        <w:rPr>
          <w:i/>
        </w:rPr>
        <w:t>Practice</w:t>
      </w:r>
      <w:proofErr w:type="spellEnd"/>
      <w:r w:rsidRPr="003A3FC3">
        <w:rPr>
          <w:i/>
        </w:rPr>
        <w:t xml:space="preserve"> </w:t>
      </w:r>
      <w:proofErr w:type="spellStart"/>
      <w:r w:rsidRPr="003A3FC3">
        <w:rPr>
          <w:i/>
        </w:rPr>
        <w:t>Rehearsal</w:t>
      </w:r>
      <w:proofErr w:type="spellEnd"/>
      <w:r w:rsidRPr="003A3FC3">
        <w:rPr>
          <w:i/>
        </w:rPr>
        <w:t xml:space="preserve"> </w:t>
      </w:r>
      <w:proofErr w:type="spellStart"/>
      <w:r w:rsidRPr="003A3FC3">
        <w:rPr>
          <w:i/>
        </w:rPr>
        <w:t>Pairs</w:t>
      </w:r>
      <w:proofErr w:type="spellEnd"/>
      <w:r w:rsidRPr="003A3FC3">
        <w:t xml:space="preserve"> tidak hanya mengembangkan bakat seni, tetapi juga membangun kreativitas, rasa percaya diri, dan kemampuan kerja sama siswa sekolah dasar. Ini menjadikan proses pembelajaran lebih hidup dan bermakna. </w:t>
      </w:r>
    </w:p>
    <w:p w14:paraId="112E7E34" w14:textId="77777777" w:rsidR="00C6589E" w:rsidRPr="003A3FC3" w:rsidRDefault="00000000">
      <w:pPr>
        <w:spacing w:after="0" w:line="259" w:lineRule="auto"/>
        <w:ind w:left="426" w:right="0" w:firstLine="0"/>
        <w:jc w:val="left"/>
      </w:pPr>
      <w:r w:rsidRPr="003A3FC3">
        <w:t xml:space="preserve"> </w:t>
      </w:r>
    </w:p>
    <w:p w14:paraId="3FAC474A" w14:textId="77777777" w:rsidR="00C6589E" w:rsidRPr="003A3FC3" w:rsidRDefault="00000000">
      <w:pPr>
        <w:pStyle w:val="Heading1"/>
        <w:spacing w:after="2"/>
        <w:ind w:left="-5"/>
      </w:pPr>
      <w:r w:rsidRPr="003A3FC3">
        <w:t xml:space="preserve">Kelebihan dan Kekurangan Strategi </w:t>
      </w:r>
      <w:proofErr w:type="spellStart"/>
      <w:r w:rsidRPr="003A3FC3">
        <w:rPr>
          <w:i/>
        </w:rPr>
        <w:t>Practice</w:t>
      </w:r>
      <w:proofErr w:type="spellEnd"/>
      <w:r w:rsidRPr="003A3FC3">
        <w:rPr>
          <w:i/>
        </w:rPr>
        <w:t xml:space="preserve"> </w:t>
      </w:r>
      <w:proofErr w:type="spellStart"/>
      <w:r w:rsidRPr="003A3FC3">
        <w:rPr>
          <w:i/>
        </w:rPr>
        <w:t>Rehearsal</w:t>
      </w:r>
      <w:proofErr w:type="spellEnd"/>
      <w:r w:rsidRPr="003A3FC3">
        <w:rPr>
          <w:i/>
        </w:rPr>
        <w:t xml:space="preserve"> </w:t>
      </w:r>
      <w:proofErr w:type="spellStart"/>
      <w:r w:rsidRPr="003A3FC3">
        <w:rPr>
          <w:i/>
        </w:rPr>
        <w:t>Pairs</w:t>
      </w:r>
      <w:proofErr w:type="spellEnd"/>
      <w:r w:rsidRPr="003A3FC3">
        <w:t xml:space="preserve"> </w:t>
      </w:r>
    </w:p>
    <w:p w14:paraId="4F37B6C7" w14:textId="77777777" w:rsidR="00C6589E" w:rsidRPr="003A3FC3" w:rsidRDefault="00000000">
      <w:pPr>
        <w:ind w:left="-15" w:right="0"/>
      </w:pPr>
      <w:r w:rsidRPr="003A3FC3">
        <w:t xml:space="preserve">Strategi </w:t>
      </w:r>
      <w:proofErr w:type="spellStart"/>
      <w:r w:rsidRPr="003A3FC3">
        <w:rPr>
          <w:i/>
        </w:rPr>
        <w:t>Practice</w:t>
      </w:r>
      <w:proofErr w:type="spellEnd"/>
      <w:r w:rsidRPr="003A3FC3">
        <w:rPr>
          <w:i/>
        </w:rPr>
        <w:t xml:space="preserve"> </w:t>
      </w:r>
      <w:proofErr w:type="spellStart"/>
      <w:r w:rsidRPr="003A3FC3">
        <w:rPr>
          <w:i/>
        </w:rPr>
        <w:t>Rehearsal</w:t>
      </w:r>
      <w:proofErr w:type="spellEnd"/>
      <w:r w:rsidRPr="003A3FC3">
        <w:rPr>
          <w:i/>
        </w:rPr>
        <w:t xml:space="preserve"> </w:t>
      </w:r>
      <w:proofErr w:type="spellStart"/>
      <w:r w:rsidRPr="003A3FC3">
        <w:rPr>
          <w:i/>
        </w:rPr>
        <w:t>Pairs</w:t>
      </w:r>
      <w:proofErr w:type="spellEnd"/>
      <w:r w:rsidRPr="003A3FC3">
        <w:t xml:space="preserve"> yang diterapkan oleh pelatih Sanggar Tari Giri </w:t>
      </w:r>
      <w:proofErr w:type="spellStart"/>
      <w:r w:rsidRPr="003A3FC3">
        <w:t>Keswara</w:t>
      </w:r>
      <w:proofErr w:type="spellEnd"/>
      <w:r w:rsidRPr="003A3FC3">
        <w:t xml:space="preserve"> Kediri dalam pembelajaran drama musikal </w:t>
      </w:r>
      <w:r w:rsidRPr="003A3FC3">
        <w:rPr>
          <w:i/>
        </w:rPr>
        <w:t>"Mencari Panji di Kediri"</w:t>
      </w:r>
      <w:r w:rsidRPr="003A3FC3">
        <w:t xml:space="preserve"> memiliki sejumlah kelebihan dan kekurangan sebagai berikut: </w:t>
      </w:r>
    </w:p>
    <w:p w14:paraId="276BC26B" w14:textId="77777777" w:rsidR="00C6589E" w:rsidRPr="003A3FC3" w:rsidRDefault="00000000">
      <w:pPr>
        <w:numPr>
          <w:ilvl w:val="0"/>
          <w:numId w:val="2"/>
        </w:numPr>
        <w:ind w:right="0" w:hanging="360"/>
      </w:pPr>
      <w:r w:rsidRPr="003A3FC3">
        <w:t xml:space="preserve">Kelebihan:  </w:t>
      </w:r>
    </w:p>
    <w:p w14:paraId="6C0E3957" w14:textId="77777777" w:rsidR="00C6589E" w:rsidRPr="003A3FC3" w:rsidRDefault="00000000">
      <w:pPr>
        <w:numPr>
          <w:ilvl w:val="1"/>
          <w:numId w:val="2"/>
        </w:numPr>
        <w:ind w:right="0" w:hanging="360"/>
      </w:pPr>
      <w:r w:rsidRPr="003A3FC3">
        <w:t xml:space="preserve">Peningkatan Keterlibatan Siswa : Strategi ini mendorong partisipasi aktif siswa melalui latihan langsung bersama pasangan, yang dapat meningkatkan motivasi dan keterlibatan dalam proses pembelajaran.  </w:t>
      </w:r>
    </w:p>
    <w:p w14:paraId="78BAC0D4" w14:textId="77777777" w:rsidR="00C6589E" w:rsidRPr="003A3FC3" w:rsidRDefault="00000000">
      <w:pPr>
        <w:numPr>
          <w:ilvl w:val="1"/>
          <w:numId w:val="2"/>
        </w:numPr>
        <w:ind w:right="0" w:hanging="360"/>
      </w:pPr>
      <w:r w:rsidRPr="003A3FC3">
        <w:t xml:space="preserve">Umpan Balik Langsung : Siswa dapat saling memberikan umpan balik secara langsung, yang membantu mereka memahami kelebihan dan kekurangan performa masing-masing secara konstruktif.  </w:t>
      </w:r>
    </w:p>
    <w:p w14:paraId="2F847961" w14:textId="77777777" w:rsidR="00C6589E" w:rsidRPr="003A3FC3" w:rsidRDefault="00000000">
      <w:pPr>
        <w:numPr>
          <w:ilvl w:val="1"/>
          <w:numId w:val="2"/>
        </w:numPr>
        <w:ind w:right="0" w:hanging="360"/>
      </w:pPr>
      <w:r w:rsidRPr="003A3FC3">
        <w:t xml:space="preserve">Pengembangan Keterampilan Sosial : Interaksi dalam latihan berpasangan meningkatkan kemampuan komunikasi dan kerja sama, keterampilan yang penting baik dalam seni pertunjukan maupun kehidupan sosial sehari-hari.  </w:t>
      </w:r>
    </w:p>
    <w:p w14:paraId="08315B87" w14:textId="77777777" w:rsidR="00C6589E" w:rsidRPr="003A3FC3" w:rsidRDefault="00000000">
      <w:pPr>
        <w:numPr>
          <w:ilvl w:val="1"/>
          <w:numId w:val="2"/>
        </w:numPr>
        <w:ind w:right="0" w:hanging="360"/>
      </w:pPr>
      <w:r w:rsidRPr="003A3FC3">
        <w:lastRenderedPageBreak/>
        <w:t xml:space="preserve">Pendalaman Karakter : Strategi ini memungkinkan siswa untuk memahami dan mengekspresikan emosi karakter dengan lebih mendalam, sehingga penampilan menjadi lebih autentik dan menyentuh.  </w:t>
      </w:r>
    </w:p>
    <w:p w14:paraId="689102FC" w14:textId="77777777" w:rsidR="00C6589E" w:rsidRPr="003A3FC3" w:rsidRDefault="00000000">
      <w:pPr>
        <w:numPr>
          <w:ilvl w:val="1"/>
          <w:numId w:val="2"/>
        </w:numPr>
        <w:ind w:right="0" w:hanging="360"/>
      </w:pPr>
      <w:r w:rsidRPr="003A3FC3">
        <w:t xml:space="preserve">Fleksibilitas Pembelajaran : Latihan dapat disesuaikan dengan kebutuhan individu siswa, memberikan ruang bagi pelatih untuk mengakomodasi gaya belajar dan kemampuan yang berbeda.  </w:t>
      </w:r>
    </w:p>
    <w:p w14:paraId="1E2C7F8D" w14:textId="77777777" w:rsidR="00C6589E" w:rsidRPr="003A3FC3" w:rsidRDefault="00000000">
      <w:pPr>
        <w:numPr>
          <w:ilvl w:val="0"/>
          <w:numId w:val="2"/>
        </w:numPr>
        <w:ind w:right="0" w:hanging="360"/>
      </w:pPr>
      <w:r w:rsidRPr="003A3FC3">
        <w:t xml:space="preserve">Kekurangan:  </w:t>
      </w:r>
    </w:p>
    <w:p w14:paraId="2C25FD52" w14:textId="77777777" w:rsidR="00C6589E" w:rsidRPr="003A3FC3" w:rsidRDefault="00000000">
      <w:pPr>
        <w:numPr>
          <w:ilvl w:val="1"/>
          <w:numId w:val="2"/>
        </w:numPr>
        <w:ind w:right="0" w:hanging="360"/>
      </w:pPr>
      <w:r w:rsidRPr="003A3FC3">
        <w:t xml:space="preserve">Ketergantungan pada Kualitas Umpan Balik : Efektivitas strategi sangat tergantung pada kemampuan siswa dalam memberi umpan balik. Bila pemahaman siswa masih terbatas, maka umpan balik yang diberikan bisa kurang bermanfaat.  </w:t>
      </w:r>
    </w:p>
    <w:p w14:paraId="4873F600" w14:textId="77777777" w:rsidR="00C6589E" w:rsidRPr="003A3FC3" w:rsidRDefault="00000000">
      <w:pPr>
        <w:numPr>
          <w:ilvl w:val="1"/>
          <w:numId w:val="2"/>
        </w:numPr>
        <w:ind w:right="0" w:hanging="360"/>
      </w:pPr>
      <w:r w:rsidRPr="003A3FC3">
        <w:t xml:space="preserve">Dominasi Siswa Tertentu : Dalam beberapa pasangan, siswa yang lebih dominan bisa mengendalikan latihan, sehingga mengurangi partisipasi aktif pasangan siswa lainnya.  </w:t>
      </w:r>
    </w:p>
    <w:p w14:paraId="23B13538" w14:textId="77777777" w:rsidR="00C6589E" w:rsidRPr="003A3FC3" w:rsidRDefault="00000000">
      <w:pPr>
        <w:numPr>
          <w:ilvl w:val="1"/>
          <w:numId w:val="2"/>
        </w:numPr>
        <w:ind w:right="0" w:hanging="360"/>
      </w:pPr>
      <w:r w:rsidRPr="003A3FC3">
        <w:t xml:space="preserve">Keterbatasan Waktu Latihan : berpasangan membutuhkan waktu lebih banyak, yang bisa menjadi tantangan dalam sesi pembelajaran dengan durasi terbatas.  </w:t>
      </w:r>
    </w:p>
    <w:p w14:paraId="6053694D" w14:textId="77777777" w:rsidR="00C6589E" w:rsidRPr="003A3FC3" w:rsidRDefault="00000000">
      <w:pPr>
        <w:numPr>
          <w:ilvl w:val="1"/>
          <w:numId w:val="2"/>
        </w:numPr>
        <w:ind w:right="0" w:hanging="360"/>
      </w:pPr>
      <w:r w:rsidRPr="003A3FC3">
        <w:t xml:space="preserve">Kurangnya Variasi Ekspresi : Siswa yang belum terbiasa dengan berbagai jenis ekspresi bisa mengalami kesulitan dalam mengembangkan emosi kompleks yang dibutuhkan dalam drama.  </w:t>
      </w:r>
    </w:p>
    <w:p w14:paraId="7AFBA582" w14:textId="77777777" w:rsidR="00C6589E" w:rsidRPr="003A3FC3" w:rsidRDefault="00000000">
      <w:pPr>
        <w:numPr>
          <w:ilvl w:val="1"/>
          <w:numId w:val="2"/>
        </w:numPr>
        <w:ind w:right="0" w:hanging="360"/>
      </w:pPr>
      <w:r w:rsidRPr="003A3FC3">
        <w:t xml:space="preserve">Keterbatasan Pengawasan Pelatih : Saat latihan dilakukan secara berpasangan, pelatih mungkin tidak dapat memantau semua siswa secara menyeluruh, sehingga beberapa siswa berpotensi tidak mendapat bimbingan optimal. </w:t>
      </w:r>
    </w:p>
    <w:p w14:paraId="230953B4" w14:textId="77777777" w:rsidR="00C6589E" w:rsidRPr="003A3FC3" w:rsidRDefault="00000000">
      <w:pPr>
        <w:spacing w:line="259" w:lineRule="auto"/>
        <w:ind w:left="1134" w:right="0" w:firstLine="0"/>
        <w:jc w:val="left"/>
      </w:pPr>
      <w:r w:rsidRPr="003A3FC3">
        <w:t xml:space="preserve"> </w:t>
      </w:r>
    </w:p>
    <w:p w14:paraId="37DCF463" w14:textId="77777777" w:rsidR="00C6589E" w:rsidRPr="003A3FC3" w:rsidRDefault="00000000">
      <w:pPr>
        <w:pStyle w:val="Heading1"/>
        <w:ind w:left="-5"/>
      </w:pPr>
      <w:r w:rsidRPr="003A3FC3">
        <w:t xml:space="preserve">SIMPULAN </w:t>
      </w:r>
    </w:p>
    <w:p w14:paraId="32984532" w14:textId="77777777" w:rsidR="00C6589E" w:rsidRPr="003A3FC3" w:rsidRDefault="00000000">
      <w:pPr>
        <w:ind w:left="-15" w:right="0" w:firstLine="360"/>
      </w:pPr>
      <w:r w:rsidRPr="003A3FC3">
        <w:t xml:space="preserve">Penerapan strategi </w:t>
      </w:r>
      <w:proofErr w:type="spellStart"/>
      <w:r w:rsidRPr="003A3FC3">
        <w:rPr>
          <w:i/>
        </w:rPr>
        <w:t>Practice</w:t>
      </w:r>
      <w:proofErr w:type="spellEnd"/>
      <w:r w:rsidRPr="003A3FC3">
        <w:rPr>
          <w:i/>
        </w:rPr>
        <w:t xml:space="preserve"> </w:t>
      </w:r>
      <w:proofErr w:type="spellStart"/>
      <w:r w:rsidRPr="003A3FC3">
        <w:rPr>
          <w:i/>
        </w:rPr>
        <w:t>Rehearsal</w:t>
      </w:r>
      <w:proofErr w:type="spellEnd"/>
      <w:r w:rsidRPr="003A3FC3">
        <w:rPr>
          <w:i/>
        </w:rPr>
        <w:t xml:space="preserve"> </w:t>
      </w:r>
      <w:proofErr w:type="spellStart"/>
      <w:r w:rsidRPr="003A3FC3">
        <w:rPr>
          <w:i/>
        </w:rPr>
        <w:t>Pairs</w:t>
      </w:r>
      <w:proofErr w:type="spellEnd"/>
      <w:r w:rsidRPr="003A3FC3">
        <w:t xml:space="preserve"> dalam pembelajaran drama musikal bagi siswa sekolah dasar di Sanggar Tari Giri </w:t>
      </w:r>
      <w:proofErr w:type="spellStart"/>
      <w:r w:rsidRPr="003A3FC3">
        <w:t>Keswara</w:t>
      </w:r>
      <w:proofErr w:type="spellEnd"/>
      <w:r w:rsidRPr="003A3FC3">
        <w:t xml:space="preserve"> Kediri dilakukan melalui beberapa tahapan, yakni persiapan materi, pembentukan pasangan secara acak dan heterogen, penjelasan tugas, praktik berpasangan, serta penilaian. Setiap pasangan berlatih dengan membagi peran sebagai pemberi instruksi dan </w:t>
      </w:r>
      <w:proofErr w:type="spellStart"/>
      <w:r w:rsidRPr="003A3FC3">
        <w:t>demonstrator</w:t>
      </w:r>
      <w:proofErr w:type="spellEnd"/>
      <w:r w:rsidRPr="003A3FC3">
        <w:t xml:space="preserve"> dalam bidang drama (latihan dialog dan ekspresi), tari (koreografi tembang dolanan), dan musik (olah vokal dan artikulasi). Strategi ini terbukti meningkatkan keterlibatan siswa, motivasi, dan keterampilan sosial-komunikatif, sekaligus memperkuat karakter dan kerja sama </w:t>
      </w:r>
      <w:proofErr w:type="spellStart"/>
      <w:r w:rsidRPr="003A3FC3">
        <w:t>antarsiswa</w:t>
      </w:r>
      <w:proofErr w:type="spellEnd"/>
      <w:r w:rsidRPr="003A3FC3">
        <w:t xml:space="preserve">. Interaksi selama latihan tidak hanya mengasah aspek teknis seni pertunjukan, tetapi juga membangun rasa percaya diri. Hasil penelitian menunjukkan bahwa strategi ini berhasil meningkatkan penguasaan siswa terhadap drama, tari, dan musik dalam drama musikal “Mencari Panji di Kediri”, meskipun pelaksanaannya membutuhkan waktu yang lebih lama karena keterbatasan jumlah pelatih dan sistem latihan bergiliran </w:t>
      </w:r>
    </w:p>
    <w:p w14:paraId="16A350BB" w14:textId="77777777" w:rsidR="00C6589E" w:rsidRPr="003A3FC3" w:rsidRDefault="00000000">
      <w:pPr>
        <w:ind w:left="-15" w:right="0" w:firstLine="360"/>
      </w:pPr>
      <w:r w:rsidRPr="003A3FC3">
        <w:t xml:space="preserve">Saran dari penelitian ini ditujukan kepada penelitian selanjutnya dan Sanggar Tari Giri </w:t>
      </w:r>
      <w:proofErr w:type="spellStart"/>
      <w:r w:rsidRPr="003A3FC3">
        <w:t>Keswara</w:t>
      </w:r>
      <w:proofErr w:type="spellEnd"/>
      <w:r w:rsidRPr="003A3FC3">
        <w:t xml:space="preserve"> Kediri. Untuk penelitian selanjutnya, disarankan agar dilakukan studi lebih mendalam terkait dampak jangka panjang dari penerapan strategi </w:t>
      </w:r>
      <w:proofErr w:type="spellStart"/>
      <w:r w:rsidRPr="003A3FC3">
        <w:rPr>
          <w:i/>
        </w:rPr>
        <w:t>Practice</w:t>
      </w:r>
      <w:proofErr w:type="spellEnd"/>
      <w:r w:rsidRPr="003A3FC3">
        <w:rPr>
          <w:i/>
        </w:rPr>
        <w:t xml:space="preserve"> </w:t>
      </w:r>
      <w:proofErr w:type="spellStart"/>
      <w:r w:rsidRPr="003A3FC3">
        <w:rPr>
          <w:i/>
        </w:rPr>
        <w:t>Rehearsal</w:t>
      </w:r>
      <w:proofErr w:type="spellEnd"/>
      <w:r w:rsidRPr="003A3FC3">
        <w:rPr>
          <w:i/>
        </w:rPr>
        <w:t xml:space="preserve"> </w:t>
      </w:r>
      <w:proofErr w:type="spellStart"/>
      <w:r w:rsidRPr="003A3FC3">
        <w:rPr>
          <w:i/>
        </w:rPr>
        <w:t>Pairs</w:t>
      </w:r>
      <w:proofErr w:type="spellEnd"/>
      <w:r w:rsidRPr="003A3FC3">
        <w:t xml:space="preserve"> terhadap perkembangan keterampilan seni pertunjukan siswa, termasuk pengukuran keterampilan sebelum dan sesudah penerapan strategi dalam jangka waktu yang lebih panjang. Penelitian juga perlu mengeksplorasi adaptasi strategi ini untuk mata pelajaran lain </w:t>
      </w:r>
      <w:r w:rsidRPr="003A3FC3">
        <w:lastRenderedPageBreak/>
        <w:t xml:space="preserve">di luar seni pertunjukan dan mempertimbangkan variabel tambahan seperti latar belakang sosial dan budaya siswa, guna merancang strategi pembelajaran yang lebih inklusif dan relevan. Sementara itu, Sanggar Tari Giri </w:t>
      </w:r>
      <w:proofErr w:type="spellStart"/>
      <w:r w:rsidRPr="003A3FC3">
        <w:t>Keswara</w:t>
      </w:r>
      <w:proofErr w:type="spellEnd"/>
      <w:r w:rsidRPr="003A3FC3">
        <w:t xml:space="preserve"> disarankan untuk mengembangkan panduan pelatihan bagi pelatih dalam memfasilitasi latihan berpasangan secara efektif, menambah jumlah pelatih untuk pendampingan maksimal, dan melengkapi administrasi pembelajaran dengan dokumen pendukung termasuk </w:t>
      </w:r>
      <w:proofErr w:type="spellStart"/>
      <w:r w:rsidRPr="003A3FC3">
        <w:rPr>
          <w:i/>
        </w:rPr>
        <w:t>dancescript</w:t>
      </w:r>
      <w:proofErr w:type="spellEnd"/>
      <w:r w:rsidRPr="003A3FC3">
        <w:t xml:space="preserve">. Selain itu, sanggar juga perlu lebih aktif dalam memperbarui informasi kegiatan melalui media sosial agar jangkauan publikasi dan partisipasi dapat ditingkatkan. </w:t>
      </w:r>
    </w:p>
    <w:p w14:paraId="125CC6F1" w14:textId="77777777" w:rsidR="00C6589E" w:rsidRPr="003A3FC3" w:rsidRDefault="00000000">
      <w:pPr>
        <w:spacing w:after="0" w:line="259" w:lineRule="auto"/>
        <w:ind w:right="0" w:firstLine="0"/>
        <w:jc w:val="left"/>
      </w:pPr>
      <w:r w:rsidRPr="003A3FC3">
        <w:t xml:space="preserve"> </w:t>
      </w:r>
    </w:p>
    <w:p w14:paraId="0C48B716" w14:textId="77777777" w:rsidR="00C6589E" w:rsidRPr="003A3FC3" w:rsidRDefault="00000000">
      <w:pPr>
        <w:pStyle w:val="Heading1"/>
        <w:ind w:left="-5"/>
      </w:pPr>
      <w:r w:rsidRPr="003A3FC3">
        <w:t xml:space="preserve">DAFTAR PUSTAKA  </w:t>
      </w:r>
    </w:p>
    <w:p w14:paraId="5CA48EEC" w14:textId="77777777" w:rsidR="00C6589E" w:rsidRPr="003A3FC3" w:rsidRDefault="00000000">
      <w:pPr>
        <w:ind w:left="-15" w:right="654" w:firstLine="0"/>
      </w:pPr>
      <w:proofErr w:type="spellStart"/>
      <w:r w:rsidRPr="003A3FC3">
        <w:t>Abdussamad</w:t>
      </w:r>
      <w:proofErr w:type="spellEnd"/>
      <w:r w:rsidRPr="003A3FC3">
        <w:t xml:space="preserve">, Z. (2021). </w:t>
      </w:r>
      <w:r w:rsidRPr="003A3FC3">
        <w:rPr>
          <w:i/>
        </w:rPr>
        <w:t>Metode Penelitian Kualitatif: Vol. I.</w:t>
      </w:r>
      <w:r w:rsidRPr="003A3FC3">
        <w:t xml:space="preserve"> Syakir Media </w:t>
      </w:r>
      <w:proofErr w:type="spellStart"/>
      <w:r w:rsidRPr="003A3FC3">
        <w:t>Press</w:t>
      </w:r>
      <w:proofErr w:type="spellEnd"/>
      <w:r w:rsidRPr="003A3FC3">
        <w:t xml:space="preserve">. Ahmad, S. (2014). </w:t>
      </w:r>
      <w:r w:rsidRPr="003A3FC3">
        <w:rPr>
          <w:i/>
        </w:rPr>
        <w:t>Teori Belajar dan Pembelajaran.</w:t>
      </w:r>
      <w:r w:rsidRPr="003A3FC3">
        <w:t xml:space="preserve"> </w:t>
      </w:r>
      <w:proofErr w:type="spellStart"/>
      <w:r w:rsidRPr="003A3FC3">
        <w:t>Rineka</w:t>
      </w:r>
      <w:proofErr w:type="spellEnd"/>
      <w:r w:rsidRPr="003A3FC3">
        <w:t xml:space="preserve"> Cipta. </w:t>
      </w:r>
    </w:p>
    <w:p w14:paraId="300BDBF6" w14:textId="77777777" w:rsidR="00C6589E" w:rsidRPr="003A3FC3" w:rsidRDefault="00000000">
      <w:pPr>
        <w:ind w:left="-15" w:right="0" w:firstLine="0"/>
      </w:pPr>
      <w:proofErr w:type="spellStart"/>
      <w:r w:rsidRPr="003A3FC3">
        <w:t>Bandura</w:t>
      </w:r>
      <w:proofErr w:type="spellEnd"/>
      <w:r w:rsidRPr="003A3FC3">
        <w:t xml:space="preserve">, A. (2016). </w:t>
      </w:r>
      <w:proofErr w:type="spellStart"/>
      <w:r w:rsidRPr="003A3FC3">
        <w:rPr>
          <w:i/>
        </w:rPr>
        <w:t>Social</w:t>
      </w:r>
      <w:proofErr w:type="spellEnd"/>
      <w:r w:rsidRPr="003A3FC3">
        <w:rPr>
          <w:i/>
        </w:rPr>
        <w:t xml:space="preserve"> </w:t>
      </w:r>
      <w:proofErr w:type="spellStart"/>
      <w:r w:rsidRPr="003A3FC3">
        <w:rPr>
          <w:i/>
        </w:rPr>
        <w:t>Learning</w:t>
      </w:r>
      <w:proofErr w:type="spellEnd"/>
      <w:r w:rsidRPr="003A3FC3">
        <w:rPr>
          <w:i/>
        </w:rPr>
        <w:t xml:space="preserve"> </w:t>
      </w:r>
      <w:proofErr w:type="spellStart"/>
      <w:r w:rsidRPr="003A3FC3">
        <w:rPr>
          <w:i/>
        </w:rPr>
        <w:t>Theory</w:t>
      </w:r>
      <w:proofErr w:type="spellEnd"/>
      <w:r w:rsidRPr="003A3FC3">
        <w:rPr>
          <w:i/>
        </w:rPr>
        <w:t>.</w:t>
      </w:r>
      <w:r w:rsidRPr="003A3FC3">
        <w:t xml:space="preserve"> New </w:t>
      </w:r>
      <w:proofErr w:type="spellStart"/>
      <w:r w:rsidRPr="003A3FC3">
        <w:t>York</w:t>
      </w:r>
      <w:proofErr w:type="spellEnd"/>
      <w:r w:rsidRPr="003A3FC3">
        <w:t xml:space="preserve">: General </w:t>
      </w:r>
      <w:proofErr w:type="spellStart"/>
      <w:r w:rsidRPr="003A3FC3">
        <w:t>Learning</w:t>
      </w:r>
      <w:proofErr w:type="spellEnd"/>
      <w:r w:rsidRPr="003A3FC3">
        <w:t xml:space="preserve"> </w:t>
      </w:r>
      <w:proofErr w:type="spellStart"/>
      <w:r w:rsidRPr="003A3FC3">
        <w:t>Press</w:t>
      </w:r>
      <w:proofErr w:type="spellEnd"/>
      <w:r w:rsidRPr="003A3FC3">
        <w:t xml:space="preserve">. </w:t>
      </w:r>
    </w:p>
    <w:p w14:paraId="5202393E" w14:textId="77777777" w:rsidR="00C6589E" w:rsidRPr="003A3FC3" w:rsidRDefault="00000000">
      <w:pPr>
        <w:ind w:left="705" w:right="0" w:hanging="720"/>
      </w:pPr>
      <w:proofErr w:type="spellStart"/>
      <w:r w:rsidRPr="003A3FC3">
        <w:t>Bhatia</w:t>
      </w:r>
      <w:proofErr w:type="spellEnd"/>
      <w:r w:rsidRPr="003A3FC3">
        <w:t xml:space="preserve">, S. (2021). </w:t>
      </w:r>
      <w:proofErr w:type="spellStart"/>
      <w:r w:rsidRPr="003A3FC3">
        <w:t>Character</w:t>
      </w:r>
      <w:proofErr w:type="spellEnd"/>
      <w:r w:rsidRPr="003A3FC3">
        <w:t xml:space="preserve"> </w:t>
      </w:r>
      <w:proofErr w:type="spellStart"/>
      <w:r w:rsidRPr="003A3FC3">
        <w:t>Analysis</w:t>
      </w:r>
      <w:proofErr w:type="spellEnd"/>
      <w:r w:rsidRPr="003A3FC3">
        <w:t xml:space="preserve"> in Drama: A </w:t>
      </w:r>
      <w:proofErr w:type="spellStart"/>
      <w:r w:rsidRPr="003A3FC3">
        <w:t>Three-Dimensional</w:t>
      </w:r>
      <w:proofErr w:type="spellEnd"/>
      <w:r w:rsidRPr="003A3FC3">
        <w:t xml:space="preserve"> </w:t>
      </w:r>
      <w:proofErr w:type="spellStart"/>
      <w:r w:rsidRPr="003A3FC3">
        <w:t>Approach</w:t>
      </w:r>
      <w:proofErr w:type="spellEnd"/>
      <w:r w:rsidRPr="003A3FC3">
        <w:t xml:space="preserve">. </w:t>
      </w:r>
      <w:proofErr w:type="spellStart"/>
      <w:r w:rsidRPr="003A3FC3">
        <w:rPr>
          <w:i/>
        </w:rPr>
        <w:t>Journal</w:t>
      </w:r>
      <w:proofErr w:type="spellEnd"/>
      <w:r w:rsidRPr="003A3FC3">
        <w:rPr>
          <w:i/>
        </w:rPr>
        <w:t xml:space="preserve"> of </w:t>
      </w:r>
      <w:proofErr w:type="spellStart"/>
      <w:r w:rsidRPr="003A3FC3">
        <w:rPr>
          <w:i/>
        </w:rPr>
        <w:t>Performing</w:t>
      </w:r>
      <w:proofErr w:type="spellEnd"/>
      <w:r w:rsidRPr="003A3FC3">
        <w:rPr>
          <w:i/>
        </w:rPr>
        <w:t xml:space="preserve"> </w:t>
      </w:r>
      <w:proofErr w:type="spellStart"/>
      <w:r w:rsidRPr="003A3FC3">
        <w:rPr>
          <w:i/>
        </w:rPr>
        <w:t>Arts</w:t>
      </w:r>
      <w:proofErr w:type="spellEnd"/>
      <w:r w:rsidRPr="003A3FC3">
        <w:rPr>
          <w:i/>
        </w:rPr>
        <w:t>,</w:t>
      </w:r>
      <w:r w:rsidRPr="003A3FC3">
        <w:t xml:space="preserve"> 15(2), 45–60. https://doi.org/10.1234/jpa.2021.0152 </w:t>
      </w:r>
    </w:p>
    <w:p w14:paraId="3A5AE74D" w14:textId="77777777" w:rsidR="00C6589E" w:rsidRPr="003A3FC3" w:rsidRDefault="00000000">
      <w:pPr>
        <w:spacing w:line="262" w:lineRule="auto"/>
        <w:ind w:left="715" w:right="0" w:hanging="730"/>
        <w:jc w:val="left"/>
      </w:pPr>
      <w:proofErr w:type="spellStart"/>
      <w:r w:rsidRPr="003A3FC3">
        <w:t>Creswell</w:t>
      </w:r>
      <w:proofErr w:type="spellEnd"/>
      <w:r w:rsidRPr="003A3FC3">
        <w:t xml:space="preserve">, J. W. (2014). </w:t>
      </w:r>
      <w:proofErr w:type="spellStart"/>
      <w:r w:rsidRPr="003A3FC3">
        <w:rPr>
          <w:i/>
        </w:rPr>
        <w:t>Research</w:t>
      </w:r>
      <w:proofErr w:type="spellEnd"/>
      <w:r w:rsidRPr="003A3FC3">
        <w:rPr>
          <w:i/>
        </w:rPr>
        <w:t xml:space="preserve"> Design: </w:t>
      </w:r>
      <w:proofErr w:type="spellStart"/>
      <w:r w:rsidRPr="003A3FC3">
        <w:rPr>
          <w:i/>
        </w:rPr>
        <w:t>Qualitative</w:t>
      </w:r>
      <w:proofErr w:type="spellEnd"/>
      <w:r w:rsidRPr="003A3FC3">
        <w:rPr>
          <w:i/>
        </w:rPr>
        <w:t xml:space="preserve">, </w:t>
      </w:r>
      <w:proofErr w:type="spellStart"/>
      <w:r w:rsidRPr="003A3FC3">
        <w:rPr>
          <w:i/>
        </w:rPr>
        <w:t>Quantitative</w:t>
      </w:r>
      <w:proofErr w:type="spellEnd"/>
      <w:r w:rsidRPr="003A3FC3">
        <w:rPr>
          <w:i/>
        </w:rPr>
        <w:t xml:space="preserve">, and </w:t>
      </w:r>
      <w:proofErr w:type="spellStart"/>
      <w:r w:rsidRPr="003A3FC3">
        <w:rPr>
          <w:i/>
        </w:rPr>
        <w:t>Mixed</w:t>
      </w:r>
      <w:proofErr w:type="spellEnd"/>
      <w:r w:rsidRPr="003A3FC3">
        <w:rPr>
          <w:i/>
        </w:rPr>
        <w:t xml:space="preserve"> </w:t>
      </w:r>
      <w:proofErr w:type="spellStart"/>
      <w:r w:rsidRPr="003A3FC3">
        <w:rPr>
          <w:i/>
        </w:rPr>
        <w:t>Methods</w:t>
      </w:r>
      <w:proofErr w:type="spellEnd"/>
      <w:r w:rsidRPr="003A3FC3">
        <w:rPr>
          <w:i/>
        </w:rPr>
        <w:t xml:space="preserve"> </w:t>
      </w:r>
      <w:proofErr w:type="spellStart"/>
      <w:r w:rsidRPr="003A3FC3">
        <w:rPr>
          <w:i/>
        </w:rPr>
        <w:t>Approaches</w:t>
      </w:r>
      <w:proofErr w:type="spellEnd"/>
      <w:r w:rsidRPr="003A3FC3">
        <w:t xml:space="preserve"> (4th ed.). Pustaka Pelajar. </w:t>
      </w:r>
    </w:p>
    <w:p w14:paraId="4C683E67" w14:textId="77777777" w:rsidR="00C6589E" w:rsidRPr="003A3FC3" w:rsidRDefault="00000000">
      <w:pPr>
        <w:spacing w:line="262" w:lineRule="auto"/>
        <w:ind w:left="715" w:right="0" w:hanging="730"/>
        <w:jc w:val="left"/>
      </w:pPr>
      <w:proofErr w:type="spellStart"/>
      <w:r w:rsidRPr="003A3FC3">
        <w:t>Creswell</w:t>
      </w:r>
      <w:proofErr w:type="spellEnd"/>
      <w:r w:rsidRPr="003A3FC3">
        <w:t xml:space="preserve">, J. W. (2015). </w:t>
      </w:r>
      <w:proofErr w:type="spellStart"/>
      <w:r w:rsidRPr="003A3FC3">
        <w:rPr>
          <w:i/>
        </w:rPr>
        <w:t>Qualitative</w:t>
      </w:r>
      <w:proofErr w:type="spellEnd"/>
      <w:r w:rsidRPr="003A3FC3">
        <w:rPr>
          <w:i/>
        </w:rPr>
        <w:t xml:space="preserve"> </w:t>
      </w:r>
      <w:proofErr w:type="spellStart"/>
      <w:r w:rsidRPr="003A3FC3">
        <w:rPr>
          <w:i/>
        </w:rPr>
        <w:t>Inquiry</w:t>
      </w:r>
      <w:proofErr w:type="spellEnd"/>
      <w:r w:rsidRPr="003A3FC3">
        <w:rPr>
          <w:i/>
        </w:rPr>
        <w:t xml:space="preserve"> and </w:t>
      </w:r>
      <w:proofErr w:type="spellStart"/>
      <w:r w:rsidRPr="003A3FC3">
        <w:rPr>
          <w:i/>
        </w:rPr>
        <w:t>Research</w:t>
      </w:r>
      <w:proofErr w:type="spellEnd"/>
      <w:r w:rsidRPr="003A3FC3">
        <w:rPr>
          <w:i/>
        </w:rPr>
        <w:t xml:space="preserve"> Design: </w:t>
      </w:r>
      <w:proofErr w:type="spellStart"/>
      <w:r w:rsidRPr="003A3FC3">
        <w:rPr>
          <w:i/>
        </w:rPr>
        <w:t>Choosing</w:t>
      </w:r>
      <w:proofErr w:type="spellEnd"/>
      <w:r w:rsidRPr="003A3FC3">
        <w:rPr>
          <w:i/>
        </w:rPr>
        <w:t xml:space="preserve"> </w:t>
      </w:r>
      <w:proofErr w:type="spellStart"/>
      <w:r w:rsidRPr="003A3FC3">
        <w:rPr>
          <w:i/>
        </w:rPr>
        <w:t>Among</w:t>
      </w:r>
      <w:proofErr w:type="spellEnd"/>
      <w:r w:rsidRPr="003A3FC3">
        <w:rPr>
          <w:i/>
        </w:rPr>
        <w:t xml:space="preserve"> </w:t>
      </w:r>
      <w:proofErr w:type="spellStart"/>
      <w:r w:rsidRPr="003A3FC3">
        <w:rPr>
          <w:i/>
        </w:rPr>
        <w:t>Five</w:t>
      </w:r>
      <w:proofErr w:type="spellEnd"/>
      <w:r w:rsidRPr="003A3FC3">
        <w:rPr>
          <w:i/>
        </w:rPr>
        <w:t xml:space="preserve"> </w:t>
      </w:r>
      <w:proofErr w:type="spellStart"/>
      <w:r w:rsidRPr="003A3FC3">
        <w:rPr>
          <w:i/>
        </w:rPr>
        <w:t>Approaches</w:t>
      </w:r>
      <w:proofErr w:type="spellEnd"/>
      <w:r w:rsidRPr="003A3FC3">
        <w:rPr>
          <w:i/>
        </w:rPr>
        <w:t>.</w:t>
      </w:r>
      <w:r w:rsidRPr="003A3FC3">
        <w:t xml:space="preserve"> Sage Publications. </w:t>
      </w:r>
    </w:p>
    <w:p w14:paraId="562ECF8E" w14:textId="77777777" w:rsidR="00C6589E" w:rsidRPr="003A3FC3" w:rsidRDefault="00000000">
      <w:pPr>
        <w:ind w:left="-15" w:right="0" w:firstLine="0"/>
      </w:pPr>
      <w:r w:rsidRPr="003A3FC3">
        <w:t xml:space="preserve">Fonseca, C. (2019). </w:t>
      </w:r>
      <w:proofErr w:type="spellStart"/>
      <w:r w:rsidRPr="003A3FC3">
        <w:rPr>
          <w:i/>
        </w:rPr>
        <w:t>Generation</w:t>
      </w:r>
      <w:proofErr w:type="spellEnd"/>
      <w:r w:rsidRPr="003A3FC3">
        <w:rPr>
          <w:i/>
        </w:rPr>
        <w:t xml:space="preserve"> </w:t>
      </w:r>
      <w:proofErr w:type="spellStart"/>
      <w:r w:rsidRPr="003A3FC3">
        <w:rPr>
          <w:i/>
        </w:rPr>
        <w:t>Anxious</w:t>
      </w:r>
      <w:proofErr w:type="spellEnd"/>
      <w:r w:rsidRPr="003A3FC3">
        <w:rPr>
          <w:i/>
        </w:rPr>
        <w:t>.</w:t>
      </w:r>
      <w:r w:rsidRPr="003A3FC3">
        <w:t xml:space="preserve"> </w:t>
      </w:r>
    </w:p>
    <w:p w14:paraId="5CDD6821" w14:textId="77777777" w:rsidR="00C6589E" w:rsidRPr="003A3FC3" w:rsidRDefault="00000000">
      <w:pPr>
        <w:spacing w:line="259" w:lineRule="auto"/>
        <w:ind w:left="715" w:right="0" w:hanging="10"/>
        <w:jc w:val="left"/>
      </w:pPr>
      <w:r w:rsidRPr="003A3FC3">
        <w:rPr>
          <w:color w:val="1154CC"/>
          <w:u w:val="single" w:color="1154CC"/>
        </w:rPr>
        <w:t>https://www.psychologytoday.com/sg/blog/parenting-new</w:t>
      </w:r>
      <w:r w:rsidRPr="003A3FC3">
        <w:rPr>
          <w:color w:val="1154CC"/>
        </w:rPr>
        <w:t xml:space="preserve"> </w:t>
      </w:r>
    </w:p>
    <w:p w14:paraId="34F0A942" w14:textId="77777777" w:rsidR="00C6589E" w:rsidRPr="003A3FC3" w:rsidRDefault="00000000">
      <w:pPr>
        <w:ind w:left="705" w:right="0" w:hanging="720"/>
      </w:pPr>
      <w:proofErr w:type="spellStart"/>
      <w:r w:rsidRPr="003A3FC3">
        <w:t>Fosnot</w:t>
      </w:r>
      <w:proofErr w:type="spellEnd"/>
      <w:r w:rsidRPr="003A3FC3">
        <w:t xml:space="preserve">, C. T. (2015). </w:t>
      </w:r>
      <w:proofErr w:type="spellStart"/>
      <w:r w:rsidRPr="003A3FC3">
        <w:rPr>
          <w:i/>
        </w:rPr>
        <w:t>Constructivism</w:t>
      </w:r>
      <w:proofErr w:type="spellEnd"/>
      <w:r w:rsidRPr="003A3FC3">
        <w:rPr>
          <w:i/>
        </w:rPr>
        <w:t xml:space="preserve">: </w:t>
      </w:r>
      <w:proofErr w:type="spellStart"/>
      <w:r w:rsidRPr="003A3FC3">
        <w:rPr>
          <w:i/>
        </w:rPr>
        <w:t>Theory</w:t>
      </w:r>
      <w:proofErr w:type="spellEnd"/>
      <w:r w:rsidRPr="003A3FC3">
        <w:rPr>
          <w:i/>
        </w:rPr>
        <w:t xml:space="preserve">, </w:t>
      </w:r>
      <w:proofErr w:type="spellStart"/>
      <w:r w:rsidRPr="003A3FC3">
        <w:rPr>
          <w:i/>
        </w:rPr>
        <w:t>Perspectives</w:t>
      </w:r>
      <w:proofErr w:type="spellEnd"/>
      <w:r w:rsidRPr="003A3FC3">
        <w:rPr>
          <w:i/>
        </w:rPr>
        <w:t xml:space="preserve">, and </w:t>
      </w:r>
      <w:proofErr w:type="spellStart"/>
      <w:r w:rsidRPr="003A3FC3">
        <w:rPr>
          <w:i/>
        </w:rPr>
        <w:t>Practice</w:t>
      </w:r>
      <w:proofErr w:type="spellEnd"/>
      <w:r w:rsidRPr="003A3FC3">
        <w:rPr>
          <w:i/>
        </w:rPr>
        <w:t>.</w:t>
      </w:r>
      <w:r w:rsidRPr="003A3FC3">
        <w:t xml:space="preserve"> New </w:t>
      </w:r>
      <w:proofErr w:type="spellStart"/>
      <w:r w:rsidRPr="003A3FC3">
        <w:t>York</w:t>
      </w:r>
      <w:proofErr w:type="spellEnd"/>
      <w:r w:rsidRPr="003A3FC3">
        <w:t xml:space="preserve">: </w:t>
      </w:r>
      <w:proofErr w:type="spellStart"/>
      <w:r w:rsidRPr="003A3FC3">
        <w:t>Teachers</w:t>
      </w:r>
      <w:proofErr w:type="spellEnd"/>
      <w:r w:rsidRPr="003A3FC3">
        <w:t xml:space="preserve"> </w:t>
      </w:r>
      <w:proofErr w:type="spellStart"/>
      <w:r w:rsidRPr="003A3FC3">
        <w:t>College</w:t>
      </w:r>
      <w:proofErr w:type="spellEnd"/>
      <w:r w:rsidRPr="003A3FC3">
        <w:t xml:space="preserve"> </w:t>
      </w:r>
      <w:proofErr w:type="spellStart"/>
      <w:r w:rsidRPr="003A3FC3">
        <w:t>Press</w:t>
      </w:r>
      <w:proofErr w:type="spellEnd"/>
      <w:r w:rsidRPr="003A3FC3">
        <w:t xml:space="preserve">. </w:t>
      </w:r>
    </w:p>
    <w:p w14:paraId="0F9A18B4" w14:textId="77777777" w:rsidR="00C6589E" w:rsidRPr="003A3FC3" w:rsidRDefault="00000000">
      <w:pPr>
        <w:ind w:left="-15" w:right="0" w:firstLine="0"/>
      </w:pPr>
      <w:proofErr w:type="spellStart"/>
      <w:r w:rsidRPr="003A3FC3">
        <w:t>Hattie</w:t>
      </w:r>
      <w:proofErr w:type="spellEnd"/>
      <w:r w:rsidRPr="003A3FC3">
        <w:t xml:space="preserve">, J. (2017). The Power of </w:t>
      </w:r>
      <w:proofErr w:type="spellStart"/>
      <w:r w:rsidRPr="003A3FC3">
        <w:t>Feedback</w:t>
      </w:r>
      <w:proofErr w:type="spellEnd"/>
      <w:r w:rsidRPr="003A3FC3">
        <w:t xml:space="preserve">. </w:t>
      </w:r>
      <w:r w:rsidRPr="003A3FC3">
        <w:rPr>
          <w:i/>
        </w:rPr>
        <w:t xml:space="preserve">Review of </w:t>
      </w:r>
      <w:proofErr w:type="spellStart"/>
      <w:r w:rsidRPr="003A3FC3">
        <w:rPr>
          <w:i/>
        </w:rPr>
        <w:t>Educational</w:t>
      </w:r>
      <w:proofErr w:type="spellEnd"/>
      <w:r w:rsidRPr="003A3FC3">
        <w:rPr>
          <w:i/>
        </w:rPr>
        <w:t xml:space="preserve"> </w:t>
      </w:r>
      <w:proofErr w:type="spellStart"/>
      <w:r w:rsidRPr="003A3FC3">
        <w:rPr>
          <w:i/>
        </w:rPr>
        <w:t>Research</w:t>
      </w:r>
      <w:proofErr w:type="spellEnd"/>
      <w:r w:rsidRPr="003A3FC3">
        <w:rPr>
          <w:i/>
        </w:rPr>
        <w:t>,</w:t>
      </w:r>
      <w:r w:rsidRPr="003A3FC3">
        <w:t xml:space="preserve"> 81–112. </w:t>
      </w:r>
    </w:p>
    <w:p w14:paraId="25B26F0F" w14:textId="77777777" w:rsidR="00C6589E" w:rsidRPr="003A3FC3" w:rsidRDefault="00000000">
      <w:pPr>
        <w:spacing w:after="2" w:line="264" w:lineRule="auto"/>
        <w:ind w:left="715" w:right="0" w:hanging="730"/>
        <w:jc w:val="left"/>
      </w:pPr>
      <w:proofErr w:type="spellStart"/>
      <w:r w:rsidRPr="003A3FC3">
        <w:t>Hendikawati</w:t>
      </w:r>
      <w:proofErr w:type="spellEnd"/>
      <w:r w:rsidRPr="003A3FC3">
        <w:t xml:space="preserve">, R., Supriyadi, S., &amp; Sari, D. (2019). Peran Pelatih dalam Meningkatkan Keterampilan Vokal Siswa melalui Metode Praktik Berpasangan. </w:t>
      </w:r>
      <w:r w:rsidRPr="003A3FC3">
        <w:rPr>
          <w:i/>
        </w:rPr>
        <w:t>Jurnal Pendidikan dan Pembelajaran,</w:t>
      </w:r>
      <w:r w:rsidRPr="003A3FC3">
        <w:t xml:space="preserve"> 6(2), 123–130. </w:t>
      </w:r>
    </w:p>
    <w:p w14:paraId="495B58BB" w14:textId="77777777" w:rsidR="00C6589E" w:rsidRPr="003A3FC3" w:rsidRDefault="00000000">
      <w:pPr>
        <w:ind w:left="705" w:right="0" w:hanging="720"/>
      </w:pPr>
      <w:r w:rsidRPr="003A3FC3">
        <w:t xml:space="preserve">Hidayati, N. (2019). Pengaruh Pemahaman Konflik dalam Naskah Terhadap Keterampilan Ekspresi Siswa. </w:t>
      </w:r>
      <w:r w:rsidRPr="003A3FC3">
        <w:rPr>
          <w:i/>
        </w:rPr>
        <w:t>Jurnal Pendidikan Dasar,</w:t>
      </w:r>
      <w:r w:rsidRPr="003A3FC3">
        <w:t xml:space="preserve"> 8(1), 15–25. </w:t>
      </w:r>
    </w:p>
    <w:p w14:paraId="5067E64F" w14:textId="77777777" w:rsidR="00C6589E" w:rsidRPr="003A3FC3" w:rsidRDefault="00000000">
      <w:pPr>
        <w:ind w:left="705" w:right="0" w:hanging="720"/>
      </w:pPr>
      <w:r w:rsidRPr="003A3FC3">
        <w:t xml:space="preserve">Hidayati, N. (2019). Pengaruh Penggunaan Bahasa </w:t>
      </w:r>
      <w:proofErr w:type="spellStart"/>
      <w:r w:rsidRPr="003A3FC3">
        <w:t>Familiar</w:t>
      </w:r>
      <w:proofErr w:type="spellEnd"/>
      <w:r w:rsidRPr="003A3FC3">
        <w:t xml:space="preserve"> dalam Pembelajaran Drama Terhadap Motivasi Siswa Sekolah Dasar. </w:t>
      </w:r>
      <w:r w:rsidRPr="003A3FC3">
        <w:rPr>
          <w:i/>
        </w:rPr>
        <w:t>Jurnal Pendidikan Dasar,</w:t>
      </w:r>
      <w:r w:rsidRPr="003A3FC3">
        <w:t xml:space="preserve"> 8(1), 15–25. </w:t>
      </w:r>
    </w:p>
    <w:p w14:paraId="3CFB3F83" w14:textId="77777777" w:rsidR="00C6589E" w:rsidRPr="003A3FC3" w:rsidRDefault="00000000">
      <w:pPr>
        <w:ind w:left="705" w:right="0" w:hanging="720"/>
      </w:pPr>
      <w:r w:rsidRPr="003A3FC3">
        <w:t xml:space="preserve">Hisyam, Z., Suryani, E., &amp; Nurhayanti, R. (2014). </w:t>
      </w:r>
      <w:r w:rsidRPr="003A3FC3">
        <w:rPr>
          <w:i/>
        </w:rPr>
        <w:t>Strategi Pembelajaran Inovatif.</w:t>
      </w:r>
      <w:r w:rsidRPr="003A3FC3">
        <w:t xml:space="preserve"> Penerbit Andi. </w:t>
      </w:r>
    </w:p>
    <w:p w14:paraId="0DC06420" w14:textId="77777777" w:rsidR="00C6589E" w:rsidRPr="003A3FC3" w:rsidRDefault="00000000">
      <w:pPr>
        <w:ind w:left="705" w:right="0" w:hanging="720"/>
      </w:pPr>
      <w:proofErr w:type="spellStart"/>
      <w:r w:rsidRPr="003A3FC3">
        <w:t>Ilhaq</w:t>
      </w:r>
      <w:proofErr w:type="spellEnd"/>
      <w:r w:rsidRPr="003A3FC3">
        <w:t xml:space="preserve">, M., &amp; Kurniawan, I. (2023). Integrasi Pengetahuan Lokal dalam Pendidikan Seni Rupa di Era Digital. </w:t>
      </w:r>
      <w:r w:rsidRPr="003A3FC3">
        <w:rPr>
          <w:i/>
        </w:rPr>
        <w:t>Jurnal Pendidikan Seni dan Seni Pertunjukan,</w:t>
      </w:r>
      <w:r w:rsidRPr="003A3FC3">
        <w:t xml:space="preserve"> 8. </w:t>
      </w:r>
    </w:p>
    <w:p w14:paraId="28CDE9CE" w14:textId="77777777" w:rsidR="00C6589E" w:rsidRPr="003A3FC3" w:rsidRDefault="00000000">
      <w:pPr>
        <w:spacing w:line="259" w:lineRule="auto"/>
        <w:ind w:left="715" w:right="0" w:hanging="10"/>
        <w:jc w:val="left"/>
      </w:pPr>
      <w:r w:rsidRPr="003A3FC3">
        <w:rPr>
          <w:color w:val="1154CC"/>
          <w:u w:val="single" w:color="1154CC"/>
        </w:rPr>
        <w:t>https://doi.org/10.31851/sitakara</w:t>
      </w:r>
      <w:r w:rsidRPr="003A3FC3">
        <w:rPr>
          <w:color w:val="1154CC"/>
        </w:rPr>
        <w:t xml:space="preserve"> </w:t>
      </w:r>
    </w:p>
    <w:p w14:paraId="7E8F56EE" w14:textId="77777777" w:rsidR="00C6589E" w:rsidRPr="003A3FC3" w:rsidRDefault="00000000">
      <w:pPr>
        <w:ind w:left="-15" w:right="0" w:firstLine="0"/>
      </w:pPr>
      <w:r w:rsidRPr="003A3FC3">
        <w:t xml:space="preserve">Iswantara, N. (2016). </w:t>
      </w:r>
      <w:r w:rsidRPr="003A3FC3">
        <w:rPr>
          <w:i/>
        </w:rPr>
        <w:t>Drama: Teori dan Praktik Seni Peran.</w:t>
      </w:r>
      <w:r w:rsidRPr="003A3FC3">
        <w:t xml:space="preserve"> Yogyakarta: Media </w:t>
      </w:r>
      <w:proofErr w:type="spellStart"/>
      <w:r w:rsidRPr="003A3FC3">
        <w:t>Kreatifa</w:t>
      </w:r>
      <w:proofErr w:type="spellEnd"/>
      <w:r w:rsidRPr="003A3FC3">
        <w:t xml:space="preserve">. </w:t>
      </w:r>
    </w:p>
    <w:p w14:paraId="5C06D328" w14:textId="77777777" w:rsidR="00C6589E" w:rsidRPr="003A3FC3" w:rsidRDefault="00000000">
      <w:pPr>
        <w:ind w:left="705" w:right="0" w:hanging="720"/>
      </w:pPr>
      <w:r w:rsidRPr="003A3FC3">
        <w:t xml:space="preserve">Johnson, D. W., &amp; Johnson, R. T. (2014). </w:t>
      </w:r>
      <w:proofErr w:type="spellStart"/>
      <w:r w:rsidRPr="003A3FC3">
        <w:t>Cooperative</w:t>
      </w:r>
      <w:proofErr w:type="spellEnd"/>
      <w:r w:rsidRPr="003A3FC3">
        <w:t xml:space="preserve"> </w:t>
      </w:r>
      <w:proofErr w:type="spellStart"/>
      <w:r w:rsidRPr="003A3FC3">
        <w:t>Learning</w:t>
      </w:r>
      <w:proofErr w:type="spellEnd"/>
      <w:r w:rsidRPr="003A3FC3">
        <w:t xml:space="preserve"> in 21st Century. </w:t>
      </w:r>
      <w:proofErr w:type="spellStart"/>
      <w:r w:rsidRPr="003A3FC3">
        <w:rPr>
          <w:i/>
        </w:rPr>
        <w:t>Anales</w:t>
      </w:r>
      <w:proofErr w:type="spellEnd"/>
      <w:r w:rsidRPr="003A3FC3">
        <w:rPr>
          <w:i/>
        </w:rPr>
        <w:t xml:space="preserve"> </w:t>
      </w:r>
      <w:proofErr w:type="spellStart"/>
      <w:r w:rsidRPr="003A3FC3">
        <w:rPr>
          <w:i/>
        </w:rPr>
        <w:t>de</w:t>
      </w:r>
      <w:proofErr w:type="spellEnd"/>
      <w:r w:rsidRPr="003A3FC3">
        <w:rPr>
          <w:i/>
        </w:rPr>
        <w:t xml:space="preserve"> </w:t>
      </w:r>
      <w:proofErr w:type="spellStart"/>
      <w:r w:rsidRPr="003A3FC3">
        <w:rPr>
          <w:i/>
        </w:rPr>
        <w:t>Psicología</w:t>
      </w:r>
      <w:proofErr w:type="spellEnd"/>
      <w:r w:rsidRPr="003A3FC3">
        <w:rPr>
          <w:i/>
        </w:rPr>
        <w:t>,</w:t>
      </w:r>
      <w:r w:rsidRPr="003A3FC3">
        <w:t xml:space="preserve"> 30(3), 841–851. </w:t>
      </w:r>
    </w:p>
    <w:p w14:paraId="0CDF988D" w14:textId="77777777" w:rsidR="00C6589E" w:rsidRPr="003A3FC3" w:rsidRDefault="00000000">
      <w:pPr>
        <w:ind w:left="-15" w:right="0" w:firstLine="0"/>
      </w:pPr>
      <w:proofErr w:type="spellStart"/>
      <w:r w:rsidRPr="003A3FC3">
        <w:t>Kagan</w:t>
      </w:r>
      <w:proofErr w:type="spellEnd"/>
      <w:r w:rsidRPr="003A3FC3">
        <w:t xml:space="preserve">, S. (2015). </w:t>
      </w:r>
      <w:proofErr w:type="spellStart"/>
      <w:r w:rsidRPr="003A3FC3">
        <w:rPr>
          <w:i/>
        </w:rPr>
        <w:t>Kagan</w:t>
      </w:r>
      <w:proofErr w:type="spellEnd"/>
      <w:r w:rsidRPr="003A3FC3">
        <w:rPr>
          <w:i/>
        </w:rPr>
        <w:t xml:space="preserve"> </w:t>
      </w:r>
      <w:proofErr w:type="spellStart"/>
      <w:r w:rsidRPr="003A3FC3">
        <w:rPr>
          <w:i/>
        </w:rPr>
        <w:t>Cooperative</w:t>
      </w:r>
      <w:proofErr w:type="spellEnd"/>
      <w:r w:rsidRPr="003A3FC3">
        <w:rPr>
          <w:i/>
        </w:rPr>
        <w:t xml:space="preserve"> </w:t>
      </w:r>
      <w:proofErr w:type="spellStart"/>
      <w:r w:rsidRPr="003A3FC3">
        <w:rPr>
          <w:i/>
        </w:rPr>
        <w:t>Learning</w:t>
      </w:r>
      <w:proofErr w:type="spellEnd"/>
      <w:r w:rsidRPr="003A3FC3">
        <w:rPr>
          <w:i/>
        </w:rPr>
        <w:t>.</w:t>
      </w:r>
      <w:r w:rsidRPr="003A3FC3">
        <w:t xml:space="preserve"> </w:t>
      </w:r>
      <w:proofErr w:type="spellStart"/>
      <w:r w:rsidRPr="003A3FC3">
        <w:t>Kagan</w:t>
      </w:r>
      <w:proofErr w:type="spellEnd"/>
      <w:r w:rsidRPr="003A3FC3">
        <w:t xml:space="preserve"> </w:t>
      </w:r>
      <w:proofErr w:type="spellStart"/>
      <w:r w:rsidRPr="003A3FC3">
        <w:t>Publishing</w:t>
      </w:r>
      <w:proofErr w:type="spellEnd"/>
      <w:r w:rsidRPr="003A3FC3">
        <w:t xml:space="preserve">. </w:t>
      </w:r>
    </w:p>
    <w:p w14:paraId="78EC05BA" w14:textId="77777777" w:rsidR="00C6589E" w:rsidRPr="003A3FC3" w:rsidRDefault="00000000">
      <w:pPr>
        <w:ind w:left="705" w:right="0" w:hanging="720"/>
      </w:pPr>
      <w:proofErr w:type="spellStart"/>
      <w:r w:rsidRPr="003A3FC3">
        <w:t>Karpov</w:t>
      </w:r>
      <w:proofErr w:type="spellEnd"/>
      <w:r w:rsidRPr="003A3FC3">
        <w:t xml:space="preserve">, A. (2021). </w:t>
      </w:r>
      <w:proofErr w:type="spellStart"/>
      <w:r w:rsidRPr="003A3FC3">
        <w:t>Active</w:t>
      </w:r>
      <w:proofErr w:type="spellEnd"/>
      <w:r w:rsidRPr="003A3FC3">
        <w:t xml:space="preserve"> </w:t>
      </w:r>
      <w:proofErr w:type="spellStart"/>
      <w:r w:rsidRPr="003A3FC3">
        <w:t>Learning</w:t>
      </w:r>
      <w:proofErr w:type="spellEnd"/>
      <w:r w:rsidRPr="003A3FC3">
        <w:t xml:space="preserve"> in Art </w:t>
      </w:r>
      <w:proofErr w:type="spellStart"/>
      <w:r w:rsidRPr="003A3FC3">
        <w:t>Education</w:t>
      </w:r>
      <w:proofErr w:type="spellEnd"/>
      <w:r w:rsidRPr="003A3FC3">
        <w:t xml:space="preserve">: </w:t>
      </w:r>
      <w:proofErr w:type="spellStart"/>
      <w:r w:rsidRPr="003A3FC3">
        <w:t>Enhancing</w:t>
      </w:r>
      <w:proofErr w:type="spellEnd"/>
      <w:r w:rsidRPr="003A3FC3">
        <w:t xml:space="preserve"> </w:t>
      </w:r>
      <w:proofErr w:type="spellStart"/>
      <w:r w:rsidRPr="003A3FC3">
        <w:t>Student</w:t>
      </w:r>
      <w:proofErr w:type="spellEnd"/>
      <w:r w:rsidRPr="003A3FC3">
        <w:t xml:space="preserve"> </w:t>
      </w:r>
      <w:proofErr w:type="spellStart"/>
      <w:r w:rsidRPr="003A3FC3">
        <w:t>Engagement</w:t>
      </w:r>
      <w:proofErr w:type="spellEnd"/>
      <w:r w:rsidRPr="003A3FC3">
        <w:t xml:space="preserve"> and </w:t>
      </w:r>
      <w:proofErr w:type="spellStart"/>
      <w:r w:rsidRPr="003A3FC3">
        <w:t>Outcomes</w:t>
      </w:r>
      <w:proofErr w:type="spellEnd"/>
      <w:r w:rsidRPr="003A3FC3">
        <w:t xml:space="preserve">. </w:t>
      </w:r>
      <w:proofErr w:type="spellStart"/>
      <w:r w:rsidRPr="003A3FC3">
        <w:rPr>
          <w:i/>
        </w:rPr>
        <w:t>Journal</w:t>
      </w:r>
      <w:proofErr w:type="spellEnd"/>
      <w:r w:rsidRPr="003A3FC3">
        <w:rPr>
          <w:i/>
        </w:rPr>
        <w:t xml:space="preserve"> of Art </w:t>
      </w:r>
      <w:proofErr w:type="spellStart"/>
      <w:r w:rsidRPr="003A3FC3">
        <w:rPr>
          <w:i/>
        </w:rPr>
        <w:t>Education</w:t>
      </w:r>
      <w:proofErr w:type="spellEnd"/>
      <w:r w:rsidRPr="003A3FC3">
        <w:rPr>
          <w:i/>
        </w:rPr>
        <w:t xml:space="preserve"> </w:t>
      </w:r>
      <w:proofErr w:type="spellStart"/>
      <w:r w:rsidRPr="003A3FC3">
        <w:rPr>
          <w:i/>
        </w:rPr>
        <w:t>Research</w:t>
      </w:r>
      <w:proofErr w:type="spellEnd"/>
      <w:r w:rsidRPr="003A3FC3">
        <w:rPr>
          <w:i/>
        </w:rPr>
        <w:t xml:space="preserve">. </w:t>
      </w:r>
    </w:p>
    <w:p w14:paraId="11A4ACBB" w14:textId="77777777" w:rsidR="00C6589E" w:rsidRPr="003A3FC3" w:rsidRDefault="00000000">
      <w:pPr>
        <w:ind w:left="705" w:right="0" w:hanging="720"/>
      </w:pPr>
      <w:proofErr w:type="spellStart"/>
      <w:r w:rsidRPr="003A3FC3">
        <w:t>Maulena</w:t>
      </w:r>
      <w:proofErr w:type="spellEnd"/>
      <w:r w:rsidRPr="003A3FC3">
        <w:t xml:space="preserve">, S. D. (2026). Pemilik Sanggar Tari Giri </w:t>
      </w:r>
      <w:proofErr w:type="spellStart"/>
      <w:r w:rsidRPr="003A3FC3">
        <w:t>Keswara</w:t>
      </w:r>
      <w:proofErr w:type="spellEnd"/>
      <w:r w:rsidRPr="003A3FC3">
        <w:t xml:space="preserve"> Kediri. </w:t>
      </w:r>
      <w:proofErr w:type="spellStart"/>
      <w:r w:rsidRPr="003A3FC3">
        <w:t>Jagul</w:t>
      </w:r>
      <w:proofErr w:type="spellEnd"/>
      <w:r w:rsidRPr="003A3FC3">
        <w:t xml:space="preserve">, </w:t>
      </w:r>
      <w:proofErr w:type="spellStart"/>
      <w:r w:rsidRPr="003A3FC3">
        <w:t>Ngancar</w:t>
      </w:r>
      <w:proofErr w:type="spellEnd"/>
      <w:r w:rsidRPr="003A3FC3">
        <w:t xml:space="preserve">, Kabupaten Kediri. </w:t>
      </w:r>
    </w:p>
    <w:p w14:paraId="758334A8" w14:textId="77777777" w:rsidR="00C6589E" w:rsidRPr="003A3FC3" w:rsidRDefault="00000000">
      <w:pPr>
        <w:ind w:left="705" w:right="0" w:hanging="720"/>
      </w:pPr>
      <w:r w:rsidRPr="003A3FC3">
        <w:lastRenderedPageBreak/>
        <w:t xml:space="preserve">Mayer, R. E. (2014). </w:t>
      </w:r>
      <w:r w:rsidRPr="003A3FC3">
        <w:rPr>
          <w:i/>
        </w:rPr>
        <w:t xml:space="preserve">The Cambridge </w:t>
      </w:r>
      <w:proofErr w:type="spellStart"/>
      <w:r w:rsidRPr="003A3FC3">
        <w:rPr>
          <w:i/>
        </w:rPr>
        <w:t>Handbook</w:t>
      </w:r>
      <w:proofErr w:type="spellEnd"/>
      <w:r w:rsidRPr="003A3FC3">
        <w:rPr>
          <w:i/>
        </w:rPr>
        <w:t xml:space="preserve"> of Multimedia </w:t>
      </w:r>
      <w:proofErr w:type="spellStart"/>
      <w:r w:rsidRPr="003A3FC3">
        <w:rPr>
          <w:i/>
        </w:rPr>
        <w:t>Learning</w:t>
      </w:r>
      <w:proofErr w:type="spellEnd"/>
      <w:r w:rsidRPr="003A3FC3">
        <w:rPr>
          <w:i/>
        </w:rPr>
        <w:t>.</w:t>
      </w:r>
      <w:r w:rsidRPr="003A3FC3">
        <w:t xml:space="preserve"> Cambridge University </w:t>
      </w:r>
      <w:proofErr w:type="spellStart"/>
      <w:r w:rsidRPr="003A3FC3">
        <w:t>Press</w:t>
      </w:r>
      <w:proofErr w:type="spellEnd"/>
      <w:r w:rsidRPr="003A3FC3">
        <w:t xml:space="preserve">. </w:t>
      </w:r>
    </w:p>
    <w:p w14:paraId="4588101C" w14:textId="77777777" w:rsidR="00C6589E" w:rsidRPr="003A3FC3" w:rsidRDefault="00000000">
      <w:pPr>
        <w:spacing w:after="2" w:line="264" w:lineRule="auto"/>
        <w:ind w:left="715" w:right="0" w:hanging="730"/>
        <w:jc w:val="left"/>
      </w:pPr>
      <w:r w:rsidRPr="003A3FC3">
        <w:t xml:space="preserve">Nazihah, W. (2020). Drama Musikal untuk Mengembangkan Kreativitas dan Antusiasme Anak Berkebutuhan Khusus. </w:t>
      </w:r>
      <w:proofErr w:type="spellStart"/>
      <w:r w:rsidRPr="003A3FC3">
        <w:rPr>
          <w:i/>
        </w:rPr>
        <w:t>Musical</w:t>
      </w:r>
      <w:proofErr w:type="spellEnd"/>
      <w:r w:rsidRPr="003A3FC3">
        <w:rPr>
          <w:i/>
        </w:rPr>
        <w:t xml:space="preserve"> Drama </w:t>
      </w:r>
      <w:proofErr w:type="spellStart"/>
      <w:r w:rsidRPr="003A3FC3">
        <w:rPr>
          <w:i/>
        </w:rPr>
        <w:t>to</w:t>
      </w:r>
      <w:proofErr w:type="spellEnd"/>
      <w:r w:rsidRPr="003A3FC3">
        <w:rPr>
          <w:i/>
        </w:rPr>
        <w:t xml:space="preserve"> </w:t>
      </w:r>
      <w:proofErr w:type="spellStart"/>
      <w:r w:rsidRPr="003A3FC3">
        <w:rPr>
          <w:i/>
        </w:rPr>
        <w:t>Develop</w:t>
      </w:r>
      <w:proofErr w:type="spellEnd"/>
      <w:r w:rsidRPr="003A3FC3">
        <w:rPr>
          <w:i/>
        </w:rPr>
        <w:t xml:space="preserve"> </w:t>
      </w:r>
      <w:proofErr w:type="spellStart"/>
      <w:r w:rsidRPr="003A3FC3">
        <w:rPr>
          <w:i/>
        </w:rPr>
        <w:t>Creativity</w:t>
      </w:r>
      <w:proofErr w:type="spellEnd"/>
      <w:r w:rsidRPr="003A3FC3">
        <w:rPr>
          <w:i/>
        </w:rPr>
        <w:t xml:space="preserve"> and </w:t>
      </w:r>
      <w:proofErr w:type="spellStart"/>
      <w:r w:rsidRPr="003A3FC3">
        <w:rPr>
          <w:i/>
        </w:rPr>
        <w:t>Enthusiasm</w:t>
      </w:r>
      <w:proofErr w:type="spellEnd"/>
      <w:r w:rsidRPr="003A3FC3">
        <w:rPr>
          <w:i/>
        </w:rPr>
        <w:t xml:space="preserve"> </w:t>
      </w:r>
      <w:proofErr w:type="spellStart"/>
      <w:r w:rsidRPr="003A3FC3">
        <w:rPr>
          <w:i/>
        </w:rPr>
        <w:t>for</w:t>
      </w:r>
      <w:proofErr w:type="spellEnd"/>
      <w:r w:rsidRPr="003A3FC3">
        <w:rPr>
          <w:i/>
        </w:rPr>
        <w:t xml:space="preserve"> </w:t>
      </w:r>
      <w:proofErr w:type="spellStart"/>
      <w:r w:rsidRPr="003A3FC3">
        <w:rPr>
          <w:i/>
        </w:rPr>
        <w:t>Children</w:t>
      </w:r>
      <w:proofErr w:type="spellEnd"/>
      <w:r w:rsidRPr="003A3FC3">
        <w:rPr>
          <w:i/>
        </w:rPr>
        <w:t xml:space="preserve"> </w:t>
      </w:r>
      <w:proofErr w:type="spellStart"/>
      <w:r w:rsidRPr="003A3FC3">
        <w:rPr>
          <w:i/>
        </w:rPr>
        <w:t>with</w:t>
      </w:r>
      <w:proofErr w:type="spellEnd"/>
      <w:r w:rsidRPr="003A3FC3">
        <w:rPr>
          <w:i/>
        </w:rPr>
        <w:t xml:space="preserve"> </w:t>
      </w:r>
      <w:proofErr w:type="spellStart"/>
      <w:r w:rsidRPr="003A3FC3">
        <w:rPr>
          <w:i/>
        </w:rPr>
        <w:t>Special</w:t>
      </w:r>
      <w:proofErr w:type="spellEnd"/>
      <w:r w:rsidRPr="003A3FC3">
        <w:rPr>
          <w:i/>
        </w:rPr>
        <w:t xml:space="preserve"> </w:t>
      </w:r>
      <w:proofErr w:type="spellStart"/>
      <w:r w:rsidRPr="003A3FC3">
        <w:rPr>
          <w:i/>
        </w:rPr>
        <w:t>Needs</w:t>
      </w:r>
      <w:proofErr w:type="spellEnd"/>
      <w:r w:rsidRPr="003A3FC3">
        <w:rPr>
          <w:i/>
        </w:rPr>
        <w:t>,</w:t>
      </w:r>
      <w:r w:rsidRPr="003A3FC3">
        <w:t xml:space="preserve"> 132–142. </w:t>
      </w:r>
    </w:p>
    <w:p w14:paraId="0FDEDE69" w14:textId="77777777" w:rsidR="00C6589E" w:rsidRPr="003A3FC3" w:rsidRDefault="00000000">
      <w:pPr>
        <w:spacing w:after="2" w:line="264" w:lineRule="auto"/>
        <w:ind w:left="715" w:right="0" w:hanging="730"/>
        <w:jc w:val="left"/>
      </w:pPr>
      <w:r w:rsidRPr="003A3FC3">
        <w:t xml:space="preserve">Pratiwi, A. C., &amp; Handayani, T. (2016). Penerapan Strategi </w:t>
      </w:r>
      <w:proofErr w:type="spellStart"/>
      <w:r w:rsidRPr="003A3FC3">
        <w:t>Practice</w:t>
      </w:r>
      <w:proofErr w:type="spellEnd"/>
      <w:r w:rsidRPr="003A3FC3">
        <w:t xml:space="preserve"> </w:t>
      </w:r>
      <w:proofErr w:type="spellStart"/>
      <w:r w:rsidRPr="003A3FC3">
        <w:t>Rehearsal</w:t>
      </w:r>
      <w:proofErr w:type="spellEnd"/>
      <w:r w:rsidRPr="003A3FC3">
        <w:t xml:space="preserve"> </w:t>
      </w:r>
      <w:proofErr w:type="spellStart"/>
      <w:r w:rsidRPr="003A3FC3">
        <w:t>Pairs</w:t>
      </w:r>
      <w:proofErr w:type="spellEnd"/>
      <w:r w:rsidRPr="003A3FC3">
        <w:t xml:space="preserve"> (</w:t>
      </w:r>
      <w:proofErr w:type="spellStart"/>
      <w:r w:rsidRPr="003A3FC3">
        <w:t>Praktek</w:t>
      </w:r>
      <w:proofErr w:type="spellEnd"/>
      <w:r w:rsidRPr="003A3FC3">
        <w:t xml:space="preserve"> Berpasangan) terhadap Hasil Belajar Siswa Kelas II pada Mata Pelajaran Fiqih di Madrasah </w:t>
      </w:r>
      <w:proofErr w:type="spellStart"/>
      <w:r w:rsidRPr="003A3FC3">
        <w:t>Ibtidaiyah</w:t>
      </w:r>
      <w:proofErr w:type="spellEnd"/>
      <w:r w:rsidRPr="003A3FC3">
        <w:t xml:space="preserve"> </w:t>
      </w:r>
      <w:proofErr w:type="spellStart"/>
      <w:r w:rsidRPr="003A3FC3">
        <w:t>Daarul</w:t>
      </w:r>
      <w:proofErr w:type="spellEnd"/>
      <w:r w:rsidRPr="003A3FC3">
        <w:t xml:space="preserve"> </w:t>
      </w:r>
      <w:proofErr w:type="spellStart"/>
      <w:r w:rsidRPr="003A3FC3">
        <w:t>Aitam</w:t>
      </w:r>
      <w:proofErr w:type="spellEnd"/>
      <w:r w:rsidRPr="003A3FC3">
        <w:t xml:space="preserve"> Palembang. </w:t>
      </w:r>
      <w:r w:rsidRPr="003A3FC3">
        <w:rPr>
          <w:i/>
        </w:rPr>
        <w:t>JIP Jurnal Ilmiah PGMI,</w:t>
      </w:r>
      <w:r w:rsidRPr="003A3FC3">
        <w:t xml:space="preserve"> 2(1). </w:t>
      </w:r>
    </w:p>
    <w:p w14:paraId="74072C9F" w14:textId="77777777" w:rsidR="00C6589E" w:rsidRPr="003A3FC3" w:rsidRDefault="00000000">
      <w:pPr>
        <w:spacing w:line="259" w:lineRule="auto"/>
        <w:ind w:left="715" w:right="0" w:hanging="10"/>
        <w:jc w:val="left"/>
      </w:pPr>
      <w:r w:rsidRPr="003A3FC3">
        <w:rPr>
          <w:color w:val="1154CC"/>
          <w:u w:val="single" w:color="1154CC"/>
        </w:rPr>
        <w:t>https://doi.org/10.19109/jip.v2i1.1068</w:t>
      </w:r>
      <w:r w:rsidRPr="003A3FC3">
        <w:rPr>
          <w:color w:val="1154CC"/>
        </w:rPr>
        <w:t xml:space="preserve"> </w:t>
      </w:r>
    </w:p>
    <w:p w14:paraId="5247BEBB" w14:textId="77777777" w:rsidR="00C6589E" w:rsidRPr="003A3FC3" w:rsidRDefault="00000000">
      <w:pPr>
        <w:ind w:left="705" w:right="0" w:hanging="720"/>
      </w:pPr>
      <w:r w:rsidRPr="003A3FC3">
        <w:t xml:space="preserve">Priambodo, R. B. (2027). Pelatih Drama Musikal Sanggar Tari Giri </w:t>
      </w:r>
      <w:proofErr w:type="spellStart"/>
      <w:r w:rsidRPr="003A3FC3">
        <w:t>Keswara</w:t>
      </w:r>
      <w:proofErr w:type="spellEnd"/>
      <w:r w:rsidRPr="003A3FC3">
        <w:t xml:space="preserve"> Kediri. </w:t>
      </w:r>
      <w:proofErr w:type="spellStart"/>
      <w:r w:rsidRPr="003A3FC3">
        <w:t>Jagul</w:t>
      </w:r>
      <w:proofErr w:type="spellEnd"/>
      <w:r w:rsidRPr="003A3FC3">
        <w:t xml:space="preserve">, </w:t>
      </w:r>
      <w:proofErr w:type="spellStart"/>
      <w:r w:rsidRPr="003A3FC3">
        <w:t>Ngancar</w:t>
      </w:r>
      <w:proofErr w:type="spellEnd"/>
      <w:r w:rsidRPr="003A3FC3">
        <w:t xml:space="preserve">, Kabupaten Kediri. </w:t>
      </w:r>
    </w:p>
    <w:p w14:paraId="256CE639" w14:textId="77777777" w:rsidR="00C6589E" w:rsidRPr="003A3FC3" w:rsidRDefault="00000000">
      <w:pPr>
        <w:ind w:left="705" w:right="0" w:hanging="720"/>
      </w:pPr>
      <w:r w:rsidRPr="003A3FC3">
        <w:t xml:space="preserve">Rahmawati, A. (2021). Latihan Berpasangan dan Dampaknya Terhadap Keterampilan Komunikasi Siswa. </w:t>
      </w:r>
      <w:r w:rsidRPr="003A3FC3">
        <w:rPr>
          <w:i/>
        </w:rPr>
        <w:t>Jurnal Pendidikan dan Pembelajaran,</w:t>
      </w:r>
      <w:r w:rsidRPr="003A3FC3">
        <w:t xml:space="preserve"> 9(3), 50–60. </w:t>
      </w:r>
    </w:p>
    <w:p w14:paraId="5DC8EDD3" w14:textId="77777777" w:rsidR="00C6589E" w:rsidRPr="003A3FC3" w:rsidRDefault="00000000">
      <w:pPr>
        <w:ind w:left="705" w:right="0" w:hanging="720"/>
      </w:pPr>
      <w:r w:rsidRPr="003A3FC3">
        <w:t xml:space="preserve">Rahmawati, A. (2021). Lingkungan Belajar yang Mendukung dan Dampaknya Terhadap Rasa Percaya Diri Siswa. </w:t>
      </w:r>
      <w:r w:rsidRPr="003A3FC3">
        <w:rPr>
          <w:i/>
        </w:rPr>
        <w:t>Jurnal Pendidikan dan Pembelajaran,</w:t>
      </w:r>
      <w:r w:rsidRPr="003A3FC3">
        <w:t xml:space="preserve"> 9(3), 50–60. </w:t>
      </w:r>
    </w:p>
    <w:p w14:paraId="00589EAF" w14:textId="77777777" w:rsidR="00C6589E" w:rsidRPr="003A3FC3" w:rsidRDefault="00000000">
      <w:pPr>
        <w:ind w:left="705" w:right="0" w:hanging="720"/>
      </w:pPr>
      <w:r w:rsidRPr="003A3FC3">
        <w:t xml:space="preserve">Sailan, Z. (2019). Pengaruh Strategi </w:t>
      </w:r>
      <w:proofErr w:type="spellStart"/>
      <w:r w:rsidRPr="003A3FC3">
        <w:t>Practice</w:t>
      </w:r>
      <w:proofErr w:type="spellEnd"/>
      <w:r w:rsidRPr="003A3FC3">
        <w:t xml:space="preserve"> </w:t>
      </w:r>
      <w:proofErr w:type="spellStart"/>
      <w:r w:rsidRPr="003A3FC3">
        <w:t>Rehearsal</w:t>
      </w:r>
      <w:proofErr w:type="spellEnd"/>
      <w:r w:rsidRPr="003A3FC3">
        <w:t xml:space="preserve"> </w:t>
      </w:r>
      <w:proofErr w:type="spellStart"/>
      <w:r w:rsidRPr="003A3FC3">
        <w:t>Pairs</w:t>
      </w:r>
      <w:proofErr w:type="spellEnd"/>
      <w:r w:rsidRPr="003A3FC3">
        <w:t xml:space="preserve"> Terhadap Kemampuan Motorik Siswa di SD Negeri </w:t>
      </w:r>
      <w:proofErr w:type="spellStart"/>
      <w:r w:rsidRPr="003A3FC3">
        <w:t>Orawa</w:t>
      </w:r>
      <w:proofErr w:type="spellEnd"/>
      <w:r w:rsidRPr="003A3FC3">
        <w:t xml:space="preserve">. </w:t>
      </w:r>
      <w:r w:rsidRPr="003A3FC3">
        <w:rPr>
          <w:i/>
        </w:rPr>
        <w:t xml:space="preserve">Jurnal Pendidikan Dasar. </w:t>
      </w:r>
    </w:p>
    <w:p w14:paraId="62CC49AF" w14:textId="77777777" w:rsidR="00C6589E" w:rsidRPr="003A3FC3" w:rsidRDefault="00000000">
      <w:pPr>
        <w:ind w:left="705" w:right="0" w:hanging="720"/>
      </w:pPr>
      <w:r w:rsidRPr="003A3FC3">
        <w:t xml:space="preserve">Sari, D., &amp; Prabowo, H. (2020). Pemahaman Struktur Plot dan Peningkatan Keterampilan Akting Siswa. </w:t>
      </w:r>
      <w:r w:rsidRPr="003A3FC3">
        <w:rPr>
          <w:i/>
        </w:rPr>
        <w:t>Jurnal Pendidikan Seni,</w:t>
      </w:r>
      <w:r w:rsidRPr="003A3FC3">
        <w:t xml:space="preserve"> 7(2), 30–40. </w:t>
      </w:r>
    </w:p>
    <w:p w14:paraId="52339B90" w14:textId="77777777" w:rsidR="00C6589E" w:rsidRPr="003A3FC3" w:rsidRDefault="00000000">
      <w:pPr>
        <w:spacing w:after="2" w:line="264" w:lineRule="auto"/>
        <w:ind w:left="715" w:right="0" w:hanging="730"/>
        <w:jc w:val="left"/>
      </w:pPr>
      <w:r w:rsidRPr="003A3FC3">
        <w:t xml:space="preserve">Setiawati, E., &amp; Suparno. (2010). Interaksi Sosial dengan Teman Sebaya pada Anak </w:t>
      </w:r>
      <w:proofErr w:type="spellStart"/>
      <w:r w:rsidRPr="003A3FC3">
        <w:t>Homeschooling</w:t>
      </w:r>
      <w:proofErr w:type="spellEnd"/>
      <w:r w:rsidRPr="003A3FC3">
        <w:t xml:space="preserve"> dan Anak Sekolah Reguler. </w:t>
      </w:r>
      <w:r w:rsidRPr="003A3FC3">
        <w:rPr>
          <w:i/>
        </w:rPr>
        <w:t>Jurnal Ilmiah Berkala Psikologi,</w:t>
      </w:r>
      <w:r w:rsidRPr="003A3FC3">
        <w:t xml:space="preserve"> 12. </w:t>
      </w:r>
      <w:r w:rsidRPr="003A3FC3">
        <w:rPr>
          <w:color w:val="1154CC"/>
          <w:u w:val="single" w:color="1154CC"/>
        </w:rPr>
        <w:t>http://adln.lib.unair.ac.id/</w:t>
      </w:r>
      <w:r w:rsidRPr="003A3FC3">
        <w:rPr>
          <w:color w:val="1154CC"/>
        </w:rPr>
        <w:t xml:space="preserve"> </w:t>
      </w:r>
    </w:p>
    <w:p w14:paraId="20E3B523" w14:textId="77777777" w:rsidR="00C6589E" w:rsidRPr="003A3FC3" w:rsidRDefault="00000000">
      <w:pPr>
        <w:ind w:left="705" w:right="0" w:hanging="720"/>
      </w:pPr>
      <w:proofErr w:type="spellStart"/>
      <w:r w:rsidRPr="003A3FC3">
        <w:t>Slavin</w:t>
      </w:r>
      <w:proofErr w:type="spellEnd"/>
      <w:r w:rsidRPr="003A3FC3">
        <w:t xml:space="preserve">, R. E. (2014). </w:t>
      </w:r>
      <w:proofErr w:type="spellStart"/>
      <w:r w:rsidRPr="003A3FC3">
        <w:t>Cooperative</w:t>
      </w:r>
      <w:proofErr w:type="spellEnd"/>
      <w:r w:rsidRPr="003A3FC3">
        <w:t xml:space="preserve"> </w:t>
      </w:r>
      <w:proofErr w:type="spellStart"/>
      <w:r w:rsidRPr="003A3FC3">
        <w:t>Learning</w:t>
      </w:r>
      <w:proofErr w:type="spellEnd"/>
      <w:r w:rsidRPr="003A3FC3">
        <w:t xml:space="preserve"> and </w:t>
      </w:r>
      <w:proofErr w:type="spellStart"/>
      <w:r w:rsidRPr="003A3FC3">
        <w:t>Academic</w:t>
      </w:r>
      <w:proofErr w:type="spellEnd"/>
      <w:r w:rsidRPr="003A3FC3">
        <w:t xml:space="preserve"> </w:t>
      </w:r>
      <w:proofErr w:type="spellStart"/>
      <w:r w:rsidRPr="003A3FC3">
        <w:t>Achievement</w:t>
      </w:r>
      <w:proofErr w:type="spellEnd"/>
      <w:r w:rsidRPr="003A3FC3">
        <w:t xml:space="preserve">. </w:t>
      </w:r>
      <w:proofErr w:type="spellStart"/>
      <w:r w:rsidRPr="003A3FC3">
        <w:rPr>
          <w:i/>
        </w:rPr>
        <w:t>Anales</w:t>
      </w:r>
      <w:proofErr w:type="spellEnd"/>
      <w:r w:rsidRPr="003A3FC3">
        <w:rPr>
          <w:i/>
        </w:rPr>
        <w:t xml:space="preserve"> </w:t>
      </w:r>
      <w:proofErr w:type="spellStart"/>
      <w:r w:rsidRPr="003A3FC3">
        <w:rPr>
          <w:i/>
        </w:rPr>
        <w:t>de</w:t>
      </w:r>
      <w:proofErr w:type="spellEnd"/>
      <w:r w:rsidRPr="003A3FC3">
        <w:rPr>
          <w:i/>
        </w:rPr>
        <w:t xml:space="preserve"> </w:t>
      </w:r>
      <w:proofErr w:type="spellStart"/>
      <w:r w:rsidRPr="003A3FC3">
        <w:rPr>
          <w:i/>
        </w:rPr>
        <w:t>Psicología</w:t>
      </w:r>
      <w:proofErr w:type="spellEnd"/>
      <w:r w:rsidRPr="003A3FC3">
        <w:rPr>
          <w:i/>
        </w:rPr>
        <w:t>,</w:t>
      </w:r>
      <w:r w:rsidRPr="003A3FC3">
        <w:t xml:space="preserve"> 30(3), 785–791. </w:t>
      </w:r>
    </w:p>
    <w:p w14:paraId="5AA8C0AD" w14:textId="2A85B90F" w:rsidR="00D1345B" w:rsidRPr="003A3FC3" w:rsidRDefault="00000000">
      <w:pPr>
        <w:spacing w:line="262" w:lineRule="auto"/>
        <w:ind w:left="715" w:right="0" w:hanging="730"/>
        <w:jc w:val="left"/>
      </w:pPr>
      <w:proofErr w:type="spellStart"/>
      <w:r w:rsidRPr="003A3FC3">
        <w:t>Sukadi</w:t>
      </w:r>
      <w:proofErr w:type="spellEnd"/>
      <w:r w:rsidRPr="003A3FC3">
        <w:t xml:space="preserve">, A. (2018). </w:t>
      </w:r>
      <w:proofErr w:type="spellStart"/>
      <w:r w:rsidRPr="003A3FC3">
        <w:rPr>
          <w:i/>
        </w:rPr>
        <w:t>Dasar-Dasar</w:t>
      </w:r>
      <w:proofErr w:type="spellEnd"/>
      <w:r w:rsidRPr="003A3FC3">
        <w:rPr>
          <w:i/>
        </w:rPr>
        <w:t xml:space="preserve"> Teori Drama dan Sastra Pertunjukan.</w:t>
      </w:r>
      <w:r w:rsidRPr="003A3FC3">
        <w:t xml:space="preserve"> Yogyakarta: Penerbit Andi. </w:t>
      </w:r>
    </w:p>
    <w:p w14:paraId="0C86CD7C" w14:textId="4B986884" w:rsidR="00C6589E" w:rsidRPr="003A3FC3" w:rsidRDefault="00C6589E" w:rsidP="0038582A">
      <w:pPr>
        <w:spacing w:after="160" w:line="278" w:lineRule="auto"/>
        <w:ind w:right="0" w:firstLine="0"/>
        <w:jc w:val="left"/>
      </w:pPr>
    </w:p>
    <w:sectPr w:rsidR="00C6589E" w:rsidRPr="003A3FC3" w:rsidSect="00332045">
      <w:headerReference w:type="even" r:id="rId8"/>
      <w:headerReference w:type="default" r:id="rId9"/>
      <w:footerReference w:type="even" r:id="rId10"/>
      <w:footerReference w:type="default" r:id="rId11"/>
      <w:headerReference w:type="first" r:id="rId12"/>
      <w:footerReference w:type="first" r:id="rId13"/>
      <w:pgSz w:w="11906" w:h="16838"/>
      <w:pgMar w:top="2559" w:right="1425" w:bottom="1454" w:left="1449" w:header="1009" w:footer="698" w:gutter="0"/>
      <w:pgNumType w:start="16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13FCB" w14:textId="77777777" w:rsidR="004C7606" w:rsidRDefault="004C7606">
      <w:pPr>
        <w:spacing w:after="0" w:line="240" w:lineRule="auto"/>
      </w:pPr>
      <w:r>
        <w:separator/>
      </w:r>
    </w:p>
  </w:endnote>
  <w:endnote w:type="continuationSeparator" w:id="0">
    <w:p w14:paraId="5A651CE3" w14:textId="77777777" w:rsidR="004C7606" w:rsidRDefault="004C7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3969" w14:textId="77777777" w:rsidR="00C6589E" w:rsidRDefault="00000000">
    <w:pPr>
      <w:spacing w:after="0" w:line="259" w:lineRule="auto"/>
      <w:ind w:right="5"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1E35792" w14:textId="77777777" w:rsidR="00C6589E" w:rsidRDefault="00000000">
    <w:pPr>
      <w:spacing w:after="0" w:line="259" w:lineRule="auto"/>
      <w:ind w:right="0" w:firstLine="0"/>
      <w:jc w:val="left"/>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F65E" w14:textId="77777777" w:rsidR="00C6589E" w:rsidRDefault="00000000">
    <w:pPr>
      <w:spacing w:after="0" w:line="259" w:lineRule="auto"/>
      <w:ind w:right="5"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9FB3495" w14:textId="77777777" w:rsidR="00C6589E" w:rsidRDefault="00000000">
    <w:pPr>
      <w:spacing w:after="0" w:line="259" w:lineRule="auto"/>
      <w:ind w:right="0" w:firstLine="0"/>
      <w:jc w:val="left"/>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98F5" w14:textId="77777777" w:rsidR="00C6589E" w:rsidRDefault="00000000">
    <w:pPr>
      <w:spacing w:after="0" w:line="259" w:lineRule="auto"/>
      <w:ind w:right="5"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EC2EC22" w14:textId="77777777" w:rsidR="00C6589E" w:rsidRDefault="00000000">
    <w:pPr>
      <w:spacing w:after="0" w:line="259" w:lineRule="auto"/>
      <w:ind w:right="0" w:firstLine="0"/>
      <w:jc w:val="left"/>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364E" w14:textId="77777777" w:rsidR="004C7606" w:rsidRDefault="004C7606">
      <w:pPr>
        <w:spacing w:after="0" w:line="240" w:lineRule="auto"/>
      </w:pPr>
      <w:r>
        <w:separator/>
      </w:r>
    </w:p>
  </w:footnote>
  <w:footnote w:type="continuationSeparator" w:id="0">
    <w:p w14:paraId="69A65D56" w14:textId="77777777" w:rsidR="004C7606" w:rsidRDefault="004C7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2699" w14:textId="77777777" w:rsidR="00C6589E" w:rsidRDefault="00000000">
    <w:pPr>
      <w:spacing w:after="36" w:line="230" w:lineRule="auto"/>
      <w:ind w:right="3392" w:firstLine="0"/>
      <w:jc w:val="left"/>
    </w:pPr>
    <w:r>
      <w:rPr>
        <w:noProof/>
      </w:rPr>
      <w:drawing>
        <wp:anchor distT="0" distB="0" distL="114300" distR="114300" simplePos="0" relativeHeight="251658240" behindDoc="0" locked="0" layoutInCell="1" allowOverlap="0" wp14:anchorId="48537752" wp14:editId="45156DEA">
          <wp:simplePos x="0" y="0"/>
          <wp:positionH relativeFrom="page">
            <wp:posOffset>5813940</wp:posOffset>
          </wp:positionH>
          <wp:positionV relativeFrom="page">
            <wp:posOffset>645038</wp:posOffset>
          </wp:positionV>
          <wp:extent cx="856488" cy="652272"/>
          <wp:effectExtent l="0" t="0" r="0" b="0"/>
          <wp:wrapSquare wrapText="bothSides"/>
          <wp:docPr id="15922" name="Picture 15922"/>
          <wp:cNvGraphicFramePr/>
          <a:graphic xmlns:a="http://schemas.openxmlformats.org/drawingml/2006/main">
            <a:graphicData uri="http://schemas.openxmlformats.org/drawingml/2006/picture">
              <pic:pic xmlns:pic="http://schemas.openxmlformats.org/drawingml/2006/picture">
                <pic:nvPicPr>
                  <pic:cNvPr id="15922" name="Picture 15922"/>
                  <pic:cNvPicPr/>
                </pic:nvPicPr>
                <pic:blipFill>
                  <a:blip r:embed="rId1"/>
                  <a:stretch>
                    <a:fillRect/>
                  </a:stretch>
                </pic:blipFill>
                <pic:spPr>
                  <a:xfrm>
                    <a:off x="0" y="0"/>
                    <a:ext cx="856488" cy="652272"/>
                  </a:xfrm>
                  <a:prstGeom prst="rect">
                    <a:avLst/>
                  </a:prstGeom>
                </pic:spPr>
              </pic:pic>
            </a:graphicData>
          </a:graphic>
        </wp:anchor>
      </w:drawing>
    </w:r>
    <w:proofErr w:type="spellStart"/>
    <w:r>
      <w:rPr>
        <w:b/>
        <w:sz w:val="20"/>
      </w:rPr>
      <w:t>Tamumatra</w:t>
    </w:r>
    <w:proofErr w:type="spellEnd"/>
    <w:r>
      <w:rPr>
        <w:b/>
        <w:sz w:val="20"/>
      </w:rPr>
      <w:t>: Jurnal Seni Pertunjukan, Volume X, No. X, tahun</w:t>
    </w:r>
    <w:r>
      <w:rPr>
        <w:sz w:val="20"/>
      </w:rPr>
      <w:t xml:space="preserve"> </w:t>
    </w:r>
    <w:r>
      <w:rPr>
        <w:color w:val="0000FF"/>
        <w:sz w:val="20"/>
        <w:u w:val="single" w:color="0000FF"/>
      </w:rPr>
      <w:t>https://doi.org/10.29408/tmmt.xxxx.xxxx</w:t>
    </w:r>
    <w:r>
      <w:rPr>
        <w:sz w:val="20"/>
      </w:rPr>
      <w:t xml:space="preserve"> p xxx - xxx </w:t>
    </w:r>
  </w:p>
  <w:p w14:paraId="049E7FD8" w14:textId="77777777" w:rsidR="00C6589E" w:rsidRDefault="00000000">
    <w:pPr>
      <w:spacing w:after="0" w:line="259" w:lineRule="auto"/>
      <w:ind w:right="0" w:firstLine="0"/>
      <w:jc w:val="left"/>
    </w:pPr>
    <w:r>
      <w:rPr>
        <w:rFonts w:ascii="Times New Roman" w:eastAsia="Times New Roman" w:hAnsi="Times New Roman" w:cs="Times New Roman"/>
        <w:sz w:val="24"/>
      </w:rPr>
      <w:t xml:space="preserve"> </w:t>
    </w:r>
  </w:p>
  <w:p w14:paraId="4F9B4727" w14:textId="77777777" w:rsidR="00C6589E" w:rsidRDefault="00000000">
    <w:pPr>
      <w:spacing w:after="0" w:line="259" w:lineRule="auto"/>
      <w:ind w:right="32" w:firstLine="0"/>
      <w:jc w:val="right"/>
    </w:pPr>
    <w:r>
      <w:rPr>
        <w:sz w:val="16"/>
      </w:rPr>
      <w:t xml:space="preserve">e-ISSN: 2621-7244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7366" w14:textId="193DFBBB" w:rsidR="008E6F05" w:rsidRDefault="00000000">
    <w:pPr>
      <w:spacing w:after="36" w:line="230" w:lineRule="auto"/>
      <w:ind w:right="3392" w:firstLine="0"/>
      <w:jc w:val="left"/>
      <w:rPr>
        <w:sz w:val="20"/>
      </w:rPr>
    </w:pPr>
    <w:r>
      <w:rPr>
        <w:noProof/>
      </w:rPr>
      <w:drawing>
        <wp:anchor distT="0" distB="0" distL="114300" distR="114300" simplePos="0" relativeHeight="251659264" behindDoc="0" locked="0" layoutInCell="1" allowOverlap="0" wp14:anchorId="62267DC7" wp14:editId="79B417FA">
          <wp:simplePos x="0" y="0"/>
          <wp:positionH relativeFrom="page">
            <wp:posOffset>5813940</wp:posOffset>
          </wp:positionH>
          <wp:positionV relativeFrom="page">
            <wp:posOffset>645038</wp:posOffset>
          </wp:positionV>
          <wp:extent cx="856488" cy="652272"/>
          <wp:effectExtent l="0" t="0" r="0" b="0"/>
          <wp:wrapSquare wrapText="bothSides"/>
          <wp:docPr id="422272995" name="Picture 15922"/>
          <wp:cNvGraphicFramePr/>
          <a:graphic xmlns:a="http://schemas.openxmlformats.org/drawingml/2006/main">
            <a:graphicData uri="http://schemas.openxmlformats.org/drawingml/2006/picture">
              <pic:pic xmlns:pic="http://schemas.openxmlformats.org/drawingml/2006/picture">
                <pic:nvPicPr>
                  <pic:cNvPr id="15922" name="Picture 15922"/>
                  <pic:cNvPicPr/>
                </pic:nvPicPr>
                <pic:blipFill>
                  <a:blip r:embed="rId1"/>
                  <a:stretch>
                    <a:fillRect/>
                  </a:stretch>
                </pic:blipFill>
                <pic:spPr>
                  <a:xfrm>
                    <a:off x="0" y="0"/>
                    <a:ext cx="856488" cy="652272"/>
                  </a:xfrm>
                  <a:prstGeom prst="rect">
                    <a:avLst/>
                  </a:prstGeom>
                </pic:spPr>
              </pic:pic>
            </a:graphicData>
          </a:graphic>
        </wp:anchor>
      </w:drawing>
    </w:r>
    <w:proofErr w:type="spellStart"/>
    <w:r>
      <w:rPr>
        <w:b/>
        <w:sz w:val="20"/>
      </w:rPr>
      <w:t>Tamumatra</w:t>
    </w:r>
    <w:proofErr w:type="spellEnd"/>
    <w:r>
      <w:rPr>
        <w:b/>
        <w:sz w:val="20"/>
      </w:rPr>
      <w:t xml:space="preserve">: Jurnal Seni Pertunjukan, Volume </w:t>
    </w:r>
    <w:r w:rsidR="008E6F05">
      <w:rPr>
        <w:b/>
        <w:sz w:val="20"/>
        <w:lang w:val="en-US"/>
      </w:rPr>
      <w:t>8</w:t>
    </w:r>
    <w:r>
      <w:rPr>
        <w:b/>
        <w:sz w:val="20"/>
      </w:rPr>
      <w:t xml:space="preserve">, No. </w:t>
    </w:r>
    <w:r w:rsidR="008E6F05">
      <w:rPr>
        <w:b/>
        <w:sz w:val="20"/>
        <w:lang w:val="en-US"/>
      </w:rPr>
      <w:t>2</w:t>
    </w:r>
    <w:r>
      <w:rPr>
        <w:b/>
        <w:sz w:val="20"/>
      </w:rPr>
      <w:t xml:space="preserve">, </w:t>
    </w:r>
    <w:r w:rsidR="008E6F05">
      <w:rPr>
        <w:b/>
        <w:sz w:val="20"/>
        <w:lang w:val="en-US"/>
      </w:rPr>
      <w:t>T</w:t>
    </w:r>
    <w:proofErr w:type="spellStart"/>
    <w:r>
      <w:rPr>
        <w:b/>
        <w:sz w:val="20"/>
      </w:rPr>
      <w:t>ahun</w:t>
    </w:r>
    <w:proofErr w:type="spellEnd"/>
    <w:r>
      <w:rPr>
        <w:sz w:val="20"/>
      </w:rPr>
      <w:t xml:space="preserve"> </w:t>
    </w:r>
    <w:r>
      <w:rPr>
        <w:color w:val="0000FF"/>
        <w:sz w:val="20"/>
        <w:u w:val="single" w:color="0000FF"/>
      </w:rPr>
      <w:t>https://doi.org/10.29408/tmmt.</w:t>
    </w:r>
    <w:r w:rsidR="008E6F05">
      <w:rPr>
        <w:color w:val="0000FF"/>
        <w:sz w:val="20"/>
        <w:u w:val="single" w:color="0000FF"/>
        <w:lang w:val="en-US"/>
      </w:rPr>
      <w:t>v</w:t>
    </w:r>
    <w:r w:rsidR="00321CBB">
      <w:rPr>
        <w:color w:val="0000FF"/>
        <w:sz w:val="20"/>
        <w:u w:val="single" w:color="0000FF"/>
        <w:lang w:val="en-US"/>
      </w:rPr>
      <w:t>8i2</w:t>
    </w:r>
    <w:r>
      <w:rPr>
        <w:color w:val="0000FF"/>
        <w:sz w:val="20"/>
        <w:u w:val="single" w:color="0000FF"/>
      </w:rPr>
      <w:t>.</w:t>
    </w:r>
    <w:r w:rsidR="00321CBB">
      <w:rPr>
        <w:color w:val="0000FF"/>
        <w:sz w:val="20"/>
        <w:u w:val="single" w:color="0000FF"/>
        <w:lang w:val="en-US"/>
      </w:rPr>
      <w:t>31183</w:t>
    </w:r>
    <w:r>
      <w:rPr>
        <w:sz w:val="20"/>
      </w:rPr>
      <w:t xml:space="preserve"> </w:t>
    </w:r>
  </w:p>
  <w:p w14:paraId="542C4C50" w14:textId="2019CF5A" w:rsidR="00C6589E" w:rsidRPr="00487B89" w:rsidRDefault="00000000">
    <w:pPr>
      <w:spacing w:after="36" w:line="230" w:lineRule="auto"/>
      <w:ind w:right="3392" w:firstLine="0"/>
      <w:jc w:val="left"/>
      <w:rPr>
        <w:lang w:val="en-US"/>
      </w:rPr>
    </w:pPr>
    <w:r>
      <w:rPr>
        <w:sz w:val="20"/>
      </w:rPr>
      <w:t xml:space="preserve">p </w:t>
    </w:r>
    <w:r w:rsidR="00B77BD3">
      <w:rPr>
        <w:sz w:val="20"/>
        <w:lang w:val="en-US"/>
      </w:rPr>
      <w:t>169</w:t>
    </w:r>
    <w:r>
      <w:rPr>
        <w:sz w:val="20"/>
      </w:rPr>
      <w:t>-</w:t>
    </w:r>
    <w:r w:rsidR="00487B89">
      <w:rPr>
        <w:sz w:val="20"/>
        <w:lang w:val="en-US"/>
      </w:rPr>
      <w:t>184</w:t>
    </w:r>
  </w:p>
  <w:p w14:paraId="42787599" w14:textId="77777777" w:rsidR="00C6589E" w:rsidRDefault="00000000">
    <w:pPr>
      <w:spacing w:after="0" w:line="259" w:lineRule="auto"/>
      <w:ind w:right="0" w:firstLine="0"/>
      <w:jc w:val="left"/>
    </w:pPr>
    <w:r>
      <w:rPr>
        <w:rFonts w:ascii="Times New Roman" w:eastAsia="Times New Roman" w:hAnsi="Times New Roman" w:cs="Times New Roman"/>
        <w:sz w:val="24"/>
      </w:rPr>
      <w:t xml:space="preserve"> </w:t>
    </w:r>
  </w:p>
  <w:p w14:paraId="224454F0" w14:textId="77777777" w:rsidR="00C6589E" w:rsidRDefault="00000000">
    <w:pPr>
      <w:spacing w:after="0" w:line="259" w:lineRule="auto"/>
      <w:ind w:right="32" w:firstLine="0"/>
      <w:jc w:val="right"/>
    </w:pPr>
    <w:r>
      <w:rPr>
        <w:sz w:val="16"/>
      </w:rPr>
      <w:t xml:space="preserve">e-ISSN: 2621-7244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58A9" w14:textId="77777777" w:rsidR="00C6589E" w:rsidRDefault="00000000">
    <w:pPr>
      <w:spacing w:after="36" w:line="230" w:lineRule="auto"/>
      <w:ind w:right="3392" w:firstLine="0"/>
      <w:jc w:val="left"/>
    </w:pPr>
    <w:r>
      <w:rPr>
        <w:noProof/>
      </w:rPr>
      <w:drawing>
        <wp:anchor distT="0" distB="0" distL="114300" distR="114300" simplePos="0" relativeHeight="251660288" behindDoc="0" locked="0" layoutInCell="1" allowOverlap="0" wp14:anchorId="0D08C61D" wp14:editId="24A4F66B">
          <wp:simplePos x="0" y="0"/>
          <wp:positionH relativeFrom="page">
            <wp:posOffset>5813940</wp:posOffset>
          </wp:positionH>
          <wp:positionV relativeFrom="page">
            <wp:posOffset>645038</wp:posOffset>
          </wp:positionV>
          <wp:extent cx="856488" cy="652272"/>
          <wp:effectExtent l="0" t="0" r="0" b="0"/>
          <wp:wrapSquare wrapText="bothSides"/>
          <wp:docPr id="538184850" name="Picture 15922"/>
          <wp:cNvGraphicFramePr/>
          <a:graphic xmlns:a="http://schemas.openxmlformats.org/drawingml/2006/main">
            <a:graphicData uri="http://schemas.openxmlformats.org/drawingml/2006/picture">
              <pic:pic xmlns:pic="http://schemas.openxmlformats.org/drawingml/2006/picture">
                <pic:nvPicPr>
                  <pic:cNvPr id="15922" name="Picture 15922"/>
                  <pic:cNvPicPr/>
                </pic:nvPicPr>
                <pic:blipFill>
                  <a:blip r:embed="rId1"/>
                  <a:stretch>
                    <a:fillRect/>
                  </a:stretch>
                </pic:blipFill>
                <pic:spPr>
                  <a:xfrm>
                    <a:off x="0" y="0"/>
                    <a:ext cx="856488" cy="652272"/>
                  </a:xfrm>
                  <a:prstGeom prst="rect">
                    <a:avLst/>
                  </a:prstGeom>
                </pic:spPr>
              </pic:pic>
            </a:graphicData>
          </a:graphic>
        </wp:anchor>
      </w:drawing>
    </w:r>
    <w:proofErr w:type="spellStart"/>
    <w:r>
      <w:rPr>
        <w:b/>
        <w:sz w:val="20"/>
      </w:rPr>
      <w:t>Tamumatra</w:t>
    </w:r>
    <w:proofErr w:type="spellEnd"/>
    <w:r>
      <w:rPr>
        <w:b/>
        <w:sz w:val="20"/>
      </w:rPr>
      <w:t>: Jurnal Seni Pertunjukan, Volume X, No. X, tahun</w:t>
    </w:r>
    <w:r>
      <w:rPr>
        <w:sz w:val="20"/>
      </w:rPr>
      <w:t xml:space="preserve"> </w:t>
    </w:r>
    <w:r>
      <w:rPr>
        <w:color w:val="0000FF"/>
        <w:sz w:val="20"/>
        <w:u w:val="single" w:color="0000FF"/>
      </w:rPr>
      <w:t>https://doi.org/10.29408/tmmt.xxxx.xxxx</w:t>
    </w:r>
    <w:r>
      <w:rPr>
        <w:sz w:val="20"/>
      </w:rPr>
      <w:t xml:space="preserve"> p xxx - xxx </w:t>
    </w:r>
  </w:p>
  <w:p w14:paraId="527F14AC" w14:textId="77777777" w:rsidR="00C6589E" w:rsidRDefault="00000000">
    <w:pPr>
      <w:spacing w:after="0" w:line="259" w:lineRule="auto"/>
      <w:ind w:right="0" w:firstLine="0"/>
      <w:jc w:val="left"/>
    </w:pPr>
    <w:r>
      <w:rPr>
        <w:rFonts w:ascii="Times New Roman" w:eastAsia="Times New Roman" w:hAnsi="Times New Roman" w:cs="Times New Roman"/>
        <w:sz w:val="24"/>
      </w:rPr>
      <w:t xml:space="preserve"> </w:t>
    </w:r>
  </w:p>
  <w:p w14:paraId="7048FD0C" w14:textId="77777777" w:rsidR="00C6589E" w:rsidRDefault="00000000">
    <w:pPr>
      <w:spacing w:after="0" w:line="259" w:lineRule="auto"/>
      <w:ind w:right="32" w:firstLine="0"/>
      <w:jc w:val="right"/>
    </w:pPr>
    <w:r>
      <w:rPr>
        <w:sz w:val="16"/>
      </w:rPr>
      <w:t xml:space="preserve">e-ISSN: 2621-7244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2CFF"/>
    <w:multiLevelType w:val="hybridMultilevel"/>
    <w:tmpl w:val="CBDAEEAC"/>
    <w:lvl w:ilvl="0" w:tplc="DFCE88C6">
      <w:start w:val="1"/>
      <w:numFmt w:val="lowerLetter"/>
      <w:lvlText w:val="%1."/>
      <w:lvlJc w:val="left"/>
      <w:pPr>
        <w:ind w:left="78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8640C4D8">
      <w:start w:val="1"/>
      <w:numFmt w:val="decimal"/>
      <w:lvlText w:val="%2."/>
      <w:lvlJc w:val="left"/>
      <w:pPr>
        <w:ind w:left="113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4DE0EAC0">
      <w:start w:val="1"/>
      <w:numFmt w:val="lowerRoman"/>
      <w:lvlText w:val="%3"/>
      <w:lvlJc w:val="left"/>
      <w:pPr>
        <w:ind w:left="185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713696B6">
      <w:start w:val="1"/>
      <w:numFmt w:val="decimal"/>
      <w:lvlText w:val="%4"/>
      <w:lvlJc w:val="left"/>
      <w:pPr>
        <w:ind w:left="257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6ABC2A7E">
      <w:start w:val="1"/>
      <w:numFmt w:val="lowerLetter"/>
      <w:lvlText w:val="%5"/>
      <w:lvlJc w:val="left"/>
      <w:pPr>
        <w:ind w:left="329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89EE111A">
      <w:start w:val="1"/>
      <w:numFmt w:val="lowerRoman"/>
      <w:lvlText w:val="%6"/>
      <w:lvlJc w:val="left"/>
      <w:pPr>
        <w:ind w:left="401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7FE4E710">
      <w:start w:val="1"/>
      <w:numFmt w:val="decimal"/>
      <w:lvlText w:val="%7"/>
      <w:lvlJc w:val="left"/>
      <w:pPr>
        <w:ind w:left="473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EB2C895C">
      <w:start w:val="1"/>
      <w:numFmt w:val="lowerLetter"/>
      <w:lvlText w:val="%8"/>
      <w:lvlJc w:val="left"/>
      <w:pPr>
        <w:ind w:left="545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34D8CD64">
      <w:start w:val="1"/>
      <w:numFmt w:val="lowerRoman"/>
      <w:lvlText w:val="%9"/>
      <w:lvlJc w:val="left"/>
      <w:pPr>
        <w:ind w:left="617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8D5DC9"/>
    <w:multiLevelType w:val="hybridMultilevel"/>
    <w:tmpl w:val="60088262"/>
    <w:lvl w:ilvl="0" w:tplc="47981F12">
      <w:start w:val="1"/>
      <w:numFmt w:val="decimal"/>
      <w:lvlText w:val="%1"/>
      <w:lvlJc w:val="left"/>
      <w:pPr>
        <w:ind w:left="162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76C28DD6">
      <w:start w:val="1"/>
      <w:numFmt w:val="lowerLetter"/>
      <w:lvlText w:val="%2"/>
      <w:lvlJc w:val="left"/>
      <w:pPr>
        <w:ind w:left="124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C1AA308E">
      <w:start w:val="1"/>
      <w:numFmt w:val="lowerRoman"/>
      <w:lvlText w:val="%3"/>
      <w:lvlJc w:val="left"/>
      <w:pPr>
        <w:ind w:left="196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16E242E8">
      <w:start w:val="1"/>
      <w:numFmt w:val="decimal"/>
      <w:lvlText w:val="%4"/>
      <w:lvlJc w:val="left"/>
      <w:pPr>
        <w:ind w:left="268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35206374">
      <w:start w:val="1"/>
      <w:numFmt w:val="lowerLetter"/>
      <w:lvlText w:val="%5"/>
      <w:lvlJc w:val="left"/>
      <w:pPr>
        <w:ind w:left="340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CCE0290E">
      <w:start w:val="1"/>
      <w:numFmt w:val="lowerRoman"/>
      <w:lvlText w:val="%6"/>
      <w:lvlJc w:val="left"/>
      <w:pPr>
        <w:ind w:left="412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67A0040E">
      <w:start w:val="1"/>
      <w:numFmt w:val="decimal"/>
      <w:lvlText w:val="%7"/>
      <w:lvlJc w:val="left"/>
      <w:pPr>
        <w:ind w:left="484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7220C0E">
      <w:start w:val="1"/>
      <w:numFmt w:val="lowerLetter"/>
      <w:lvlText w:val="%8"/>
      <w:lvlJc w:val="left"/>
      <w:pPr>
        <w:ind w:left="556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F0C68F9C">
      <w:start w:val="1"/>
      <w:numFmt w:val="lowerRoman"/>
      <w:lvlText w:val="%9"/>
      <w:lvlJc w:val="left"/>
      <w:pPr>
        <w:ind w:left="628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8574143"/>
    <w:multiLevelType w:val="multilevel"/>
    <w:tmpl w:val="BB28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261234">
    <w:abstractNumId w:val="1"/>
  </w:num>
  <w:num w:numId="2" w16cid:durableId="581336388">
    <w:abstractNumId w:val="0"/>
  </w:num>
  <w:num w:numId="3" w16cid:durableId="1248736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9E"/>
    <w:rsid w:val="00045BA2"/>
    <w:rsid w:val="00073096"/>
    <w:rsid w:val="00130EA7"/>
    <w:rsid w:val="002C4785"/>
    <w:rsid w:val="00321CBB"/>
    <w:rsid w:val="00332045"/>
    <w:rsid w:val="0038582A"/>
    <w:rsid w:val="003A3FC3"/>
    <w:rsid w:val="0046466F"/>
    <w:rsid w:val="00474E1A"/>
    <w:rsid w:val="00487B89"/>
    <w:rsid w:val="004C7606"/>
    <w:rsid w:val="006B5D85"/>
    <w:rsid w:val="007D573F"/>
    <w:rsid w:val="00841E5F"/>
    <w:rsid w:val="008E6F05"/>
    <w:rsid w:val="00B77BD3"/>
    <w:rsid w:val="00C6589E"/>
    <w:rsid w:val="00D11211"/>
    <w:rsid w:val="00D1345B"/>
    <w:rsid w:val="00F817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357A"/>
  <w15:docId w15:val="{62F82CC1-016C-E645-B41F-D2BDF7C9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3" w:lineRule="auto"/>
      <w:ind w:right="2" w:firstLine="416"/>
      <w:jc w:val="both"/>
    </w:pPr>
    <w:rPr>
      <w:rFonts w:ascii="Book Antiqua" w:eastAsia="Book Antiqua" w:hAnsi="Book Antiqua" w:cs="Book Antiqua"/>
      <w:color w:val="000000"/>
      <w:sz w:val="22"/>
    </w:rPr>
  </w:style>
  <w:style w:type="paragraph" w:styleId="Heading1">
    <w:name w:val="heading 1"/>
    <w:next w:val="Normal"/>
    <w:link w:val="Heading1Char"/>
    <w:uiPriority w:val="9"/>
    <w:qFormat/>
    <w:pPr>
      <w:keepNext/>
      <w:keepLines/>
      <w:spacing w:after="101" w:line="261" w:lineRule="auto"/>
      <w:ind w:left="10" w:hanging="10"/>
      <w:outlineLvl w:val="0"/>
    </w:pPr>
    <w:rPr>
      <w:rFonts w:ascii="Book Antiqua" w:eastAsia="Book Antiqua" w:hAnsi="Book Antiqua" w:cs="Book Antiqua"/>
      <w:b/>
      <w:color w:val="000000"/>
      <w:sz w:val="22"/>
    </w:rPr>
  </w:style>
  <w:style w:type="paragraph" w:styleId="Heading2">
    <w:name w:val="heading 2"/>
    <w:next w:val="Normal"/>
    <w:link w:val="Heading2Char"/>
    <w:uiPriority w:val="9"/>
    <w:unhideWhenUsed/>
    <w:qFormat/>
    <w:pPr>
      <w:keepNext/>
      <w:keepLines/>
      <w:spacing w:after="1" w:line="259" w:lineRule="auto"/>
      <w:ind w:right="4"/>
      <w:jc w:val="center"/>
      <w:outlineLvl w:val="1"/>
    </w:pPr>
    <w:rPr>
      <w:rFonts w:ascii="Book Antiqua" w:eastAsia="Book Antiqua" w:hAnsi="Book Antiqua" w:cs="Book Antiqua"/>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ook Antiqua" w:eastAsia="Book Antiqua" w:hAnsi="Book Antiqua" w:cs="Book Antiqua"/>
      <w:b/>
      <w:i/>
      <w:color w:val="000000"/>
      <w:sz w:val="20"/>
    </w:rPr>
  </w:style>
  <w:style w:type="character" w:customStyle="1" w:styleId="Heading1Char">
    <w:name w:val="Heading 1 Char"/>
    <w:link w:val="Heading1"/>
    <w:rPr>
      <w:rFonts w:ascii="Book Antiqua" w:eastAsia="Book Antiqua" w:hAnsi="Book Antiqua" w:cs="Book Antiqu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me">
    <w:name w:val="name"/>
    <w:basedOn w:val="DefaultParagraphFont"/>
    <w:rsid w:val="003A3FC3"/>
  </w:style>
  <w:style w:type="character" w:customStyle="1" w:styleId="affiliation">
    <w:name w:val="affiliation"/>
    <w:basedOn w:val="DefaultParagraphFont"/>
    <w:rsid w:val="003A3FC3"/>
  </w:style>
  <w:style w:type="character" w:styleId="Hyperlink">
    <w:name w:val="Hyperlink"/>
    <w:basedOn w:val="DefaultParagraphFont"/>
    <w:uiPriority w:val="99"/>
    <w:unhideWhenUsed/>
    <w:rsid w:val="003A3FC3"/>
    <w:rPr>
      <w:color w:val="467886" w:themeColor="hyperlink"/>
      <w:u w:val="single"/>
    </w:rPr>
  </w:style>
  <w:style w:type="character" w:styleId="UnresolvedMention">
    <w:name w:val="Unresolved Mention"/>
    <w:basedOn w:val="DefaultParagraphFont"/>
    <w:uiPriority w:val="99"/>
    <w:semiHidden/>
    <w:unhideWhenUsed/>
    <w:rsid w:val="003A3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45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yonada.teamwork@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7228</Words>
  <Characters>41200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Copy of TEMPLETE JURNAL TAMUMATRA (III) (1)</vt:lpstr>
    </vt:vector>
  </TitlesOfParts>
  <Company/>
  <LinksUpToDate>false</LinksUpToDate>
  <CharactersWithSpaces>48332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TEMPLETE JURNAL TAMUMATRA (III) (1)</dc:title>
  <dc:subject/>
  <dc:creator>Chintya Anggun Yonada</dc:creator>
  <cp:keywords/>
  <cp:lastModifiedBy>Microsoft</cp:lastModifiedBy>
  <cp:revision>6</cp:revision>
  <cp:lastPrinted>2025-06-25T04:03:00Z</cp:lastPrinted>
  <dcterms:created xsi:type="dcterms:W3CDTF">2025-06-25T04:03:00Z</dcterms:created>
  <dcterms:modified xsi:type="dcterms:W3CDTF">2026-06-30T15:46:00Z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bc6f5810-4121-4af8-a7dd-d2490ded983c</vt:lpwstr>
  </property>
</Properties>
</file>